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9A8E1" w14:textId="77777777" w:rsidR="006D1E3D" w:rsidRPr="006A0DA1" w:rsidRDefault="00566D82" w:rsidP="004A5272">
      <w:pPr>
        <w:pStyle w:val="1"/>
        <w:spacing w:before="68" w:line="256" w:lineRule="auto"/>
        <w:ind w:left="0" w:right="59"/>
        <w:jc w:val="center"/>
        <w:rPr>
          <w:spacing w:val="-67"/>
        </w:rPr>
      </w:pPr>
      <w:bookmarkStart w:id="0" w:name="_Hlk184763629"/>
      <w:r w:rsidRPr="006A0DA1">
        <w:t>МІНІСТЕРСТВО</w:t>
      </w:r>
      <w:r w:rsidRPr="006A0DA1">
        <w:rPr>
          <w:spacing w:val="-7"/>
        </w:rPr>
        <w:t xml:space="preserve"> </w:t>
      </w:r>
      <w:r w:rsidRPr="006A0DA1">
        <w:t>ОСВІТИ</w:t>
      </w:r>
      <w:r w:rsidRPr="006A0DA1">
        <w:rPr>
          <w:spacing w:val="-4"/>
        </w:rPr>
        <w:t xml:space="preserve"> </w:t>
      </w:r>
      <w:r w:rsidRPr="006A0DA1">
        <w:t>І</w:t>
      </w:r>
      <w:r w:rsidRPr="006A0DA1">
        <w:rPr>
          <w:spacing w:val="-5"/>
        </w:rPr>
        <w:t xml:space="preserve"> </w:t>
      </w:r>
      <w:r w:rsidRPr="006A0DA1">
        <w:t>НАУКИ</w:t>
      </w:r>
      <w:r w:rsidRPr="006A0DA1">
        <w:rPr>
          <w:spacing w:val="-6"/>
        </w:rPr>
        <w:t xml:space="preserve"> </w:t>
      </w:r>
      <w:r w:rsidRPr="006A0DA1">
        <w:t>УКРАЇНИ</w:t>
      </w:r>
    </w:p>
    <w:p w14:paraId="1400B3E1" w14:textId="77777777" w:rsidR="003A438E" w:rsidRPr="006A0DA1" w:rsidRDefault="006D1E3D" w:rsidP="004A5272">
      <w:pPr>
        <w:pStyle w:val="1"/>
        <w:spacing w:line="242" w:lineRule="auto"/>
        <w:ind w:left="0" w:right="59"/>
        <w:jc w:val="center"/>
      </w:pPr>
      <w:r w:rsidRPr="006A0DA1">
        <w:t xml:space="preserve">Волинський національний університет </w:t>
      </w:r>
      <w:r w:rsidR="00F95A76" w:rsidRPr="006A0DA1">
        <w:t>імені Лесі Українки</w:t>
      </w:r>
    </w:p>
    <w:p w14:paraId="7A018731" w14:textId="77777777" w:rsidR="003A438E" w:rsidRPr="006A0DA1" w:rsidRDefault="003A438E" w:rsidP="004A5272">
      <w:pPr>
        <w:pStyle w:val="1"/>
        <w:spacing w:line="242" w:lineRule="auto"/>
        <w:ind w:left="0" w:right="59"/>
        <w:jc w:val="center"/>
      </w:pPr>
      <w:r w:rsidRPr="006A0DA1">
        <w:t>Факультет іноземної філології</w:t>
      </w:r>
    </w:p>
    <w:p w14:paraId="27AC5571" w14:textId="77777777" w:rsidR="006D1E3D" w:rsidRPr="006A0DA1" w:rsidRDefault="006D1E3D" w:rsidP="004A5272">
      <w:pPr>
        <w:pStyle w:val="1"/>
        <w:spacing w:line="242" w:lineRule="auto"/>
        <w:ind w:left="0" w:right="59"/>
        <w:jc w:val="center"/>
      </w:pPr>
      <w:r w:rsidRPr="006A0DA1">
        <w:t>Кафедра іноземних мов</w:t>
      </w:r>
      <w:r w:rsidR="004A5272" w:rsidRPr="006A0DA1">
        <w:t xml:space="preserve"> </w:t>
      </w:r>
      <w:r w:rsidRPr="006A0DA1">
        <w:t>природничо-математичних спеціальностей</w:t>
      </w:r>
    </w:p>
    <w:p w14:paraId="1956A698" w14:textId="77777777" w:rsidR="006D1E3D" w:rsidRPr="006A0DA1" w:rsidRDefault="006D1E3D" w:rsidP="004A5272">
      <w:pPr>
        <w:pStyle w:val="1"/>
        <w:spacing w:line="242" w:lineRule="auto"/>
        <w:ind w:left="0" w:right="59"/>
        <w:jc w:val="center"/>
      </w:pPr>
    </w:p>
    <w:p w14:paraId="2C41E731" w14:textId="77777777" w:rsidR="00667676" w:rsidRPr="006A0DA1" w:rsidRDefault="00667676">
      <w:pPr>
        <w:pStyle w:val="a3"/>
        <w:rPr>
          <w:b/>
        </w:rPr>
      </w:pPr>
    </w:p>
    <w:p w14:paraId="774F11B2" w14:textId="77777777" w:rsidR="00667676" w:rsidRPr="006A0DA1" w:rsidRDefault="00667676">
      <w:pPr>
        <w:pStyle w:val="a3"/>
        <w:rPr>
          <w:b/>
        </w:rPr>
      </w:pPr>
    </w:p>
    <w:p w14:paraId="2F66E422" w14:textId="77777777" w:rsidR="00616FA9" w:rsidRPr="006A0DA1" w:rsidRDefault="00616FA9" w:rsidP="006D1E3D">
      <w:pPr>
        <w:pStyle w:val="1"/>
        <w:ind w:left="1528" w:right="1551"/>
        <w:jc w:val="center"/>
      </w:pPr>
    </w:p>
    <w:p w14:paraId="194AB99B" w14:textId="77777777" w:rsidR="00616FA9" w:rsidRPr="006A0DA1" w:rsidRDefault="00616FA9" w:rsidP="006D1E3D">
      <w:pPr>
        <w:pStyle w:val="1"/>
        <w:ind w:left="1528" w:right="1551"/>
        <w:jc w:val="center"/>
        <w:rPr>
          <w:lang w:val="ru-RU"/>
        </w:rPr>
      </w:pPr>
    </w:p>
    <w:p w14:paraId="62BF2D33" w14:textId="77777777" w:rsidR="00616FA9" w:rsidRPr="006A0DA1" w:rsidRDefault="00616FA9" w:rsidP="006D1E3D">
      <w:pPr>
        <w:pStyle w:val="1"/>
        <w:ind w:left="1528" w:right="1551"/>
        <w:jc w:val="center"/>
      </w:pPr>
    </w:p>
    <w:p w14:paraId="5B35D8B7" w14:textId="77777777" w:rsidR="00CA581F" w:rsidRPr="006A0DA1" w:rsidRDefault="00CA581F" w:rsidP="006D1E3D">
      <w:pPr>
        <w:pStyle w:val="1"/>
        <w:ind w:left="1528" w:right="1551"/>
        <w:jc w:val="center"/>
      </w:pPr>
    </w:p>
    <w:p w14:paraId="3BC7C07E" w14:textId="77777777" w:rsidR="006D1E3D" w:rsidRPr="006A0DA1" w:rsidRDefault="006D1E3D" w:rsidP="006D1E3D">
      <w:pPr>
        <w:pStyle w:val="1"/>
        <w:ind w:left="1528" w:right="1551"/>
        <w:jc w:val="center"/>
      </w:pPr>
      <w:r w:rsidRPr="006A0DA1">
        <w:t>СИЛАБУС</w:t>
      </w:r>
    </w:p>
    <w:p w14:paraId="79307DB5" w14:textId="77777777" w:rsidR="00667676" w:rsidRPr="006A0DA1" w:rsidRDefault="0029190C" w:rsidP="002208D8">
      <w:pPr>
        <w:pStyle w:val="1"/>
        <w:ind w:left="1528" w:right="1551"/>
        <w:jc w:val="center"/>
      </w:pPr>
      <w:r w:rsidRPr="006A0DA1">
        <w:t>н</w:t>
      </w:r>
      <w:r w:rsidR="00F73B05" w:rsidRPr="006A0DA1">
        <w:t>ормативного</w:t>
      </w:r>
      <w:r w:rsidR="006D1E3D" w:rsidRPr="006A0DA1">
        <w:t xml:space="preserve"> </w:t>
      </w:r>
      <w:r w:rsidR="00F73B05" w:rsidRPr="006A0DA1">
        <w:t>освітнього компонента</w:t>
      </w:r>
    </w:p>
    <w:p w14:paraId="54538416" w14:textId="77777777" w:rsidR="002208D8" w:rsidRPr="006A0DA1" w:rsidRDefault="002208D8" w:rsidP="002208D8">
      <w:pPr>
        <w:pStyle w:val="1"/>
        <w:ind w:left="1528" w:right="1551"/>
        <w:jc w:val="center"/>
      </w:pPr>
    </w:p>
    <w:p w14:paraId="22FF193C" w14:textId="77777777" w:rsidR="00CA581F" w:rsidRPr="006A0DA1" w:rsidRDefault="00CA581F" w:rsidP="002208D8">
      <w:pPr>
        <w:pStyle w:val="1"/>
        <w:ind w:left="1528" w:right="1551"/>
        <w:jc w:val="center"/>
      </w:pPr>
    </w:p>
    <w:p w14:paraId="2F77D316" w14:textId="77777777" w:rsidR="001D7D96" w:rsidRPr="006A0DA1" w:rsidRDefault="002D7357" w:rsidP="00566D82">
      <w:pPr>
        <w:spacing w:before="1" w:line="256" w:lineRule="auto"/>
        <w:ind w:left="1523" w:right="1551"/>
        <w:jc w:val="center"/>
        <w:rPr>
          <w:b/>
          <w:sz w:val="28"/>
          <w:szCs w:val="28"/>
        </w:rPr>
      </w:pPr>
      <w:r w:rsidRPr="006A0DA1">
        <w:rPr>
          <w:b/>
          <w:sz w:val="28"/>
          <w:szCs w:val="28"/>
        </w:rPr>
        <w:t>ІНОЗЕМН</w:t>
      </w:r>
      <w:r w:rsidR="00566D82" w:rsidRPr="006A0DA1">
        <w:rPr>
          <w:b/>
          <w:sz w:val="28"/>
          <w:szCs w:val="28"/>
        </w:rPr>
        <w:t xml:space="preserve">А МОВА </w:t>
      </w:r>
      <w:r w:rsidR="00F106AA" w:rsidRPr="006A0DA1">
        <w:rPr>
          <w:b/>
          <w:sz w:val="28"/>
          <w:szCs w:val="28"/>
        </w:rPr>
        <w:t>(АНГЛІЙСЬКА)</w:t>
      </w:r>
    </w:p>
    <w:p w14:paraId="22E9C6FD" w14:textId="77777777" w:rsidR="0029190C" w:rsidRPr="006A0DA1" w:rsidRDefault="00566D82" w:rsidP="0029190C">
      <w:pPr>
        <w:spacing w:before="1" w:line="256" w:lineRule="auto"/>
        <w:ind w:left="1523" w:right="1551"/>
        <w:jc w:val="center"/>
        <w:rPr>
          <w:b/>
          <w:spacing w:val="-67"/>
          <w:sz w:val="28"/>
          <w:szCs w:val="28"/>
        </w:rPr>
      </w:pPr>
      <w:r w:rsidRPr="006A0DA1">
        <w:rPr>
          <w:b/>
          <w:sz w:val="28"/>
          <w:szCs w:val="28"/>
        </w:rPr>
        <w:t>ЗА ПРОФЕСІЙНИМ</w:t>
      </w:r>
      <w:r w:rsidR="001D7018" w:rsidRPr="006A0DA1">
        <w:rPr>
          <w:b/>
          <w:sz w:val="28"/>
          <w:szCs w:val="28"/>
        </w:rPr>
        <w:t xml:space="preserve"> </w:t>
      </w:r>
      <w:r w:rsidRPr="006A0DA1">
        <w:rPr>
          <w:b/>
          <w:spacing w:val="-67"/>
          <w:sz w:val="28"/>
          <w:szCs w:val="28"/>
        </w:rPr>
        <w:t xml:space="preserve">  </w:t>
      </w:r>
      <w:r w:rsidRPr="006A0DA1">
        <w:rPr>
          <w:b/>
          <w:sz w:val="28"/>
          <w:szCs w:val="28"/>
        </w:rPr>
        <w:t>СПРЯМУВАННЯМ</w:t>
      </w:r>
    </w:p>
    <w:p w14:paraId="7D83A322" w14:textId="77777777" w:rsidR="0029190C" w:rsidRPr="006A0DA1" w:rsidRDefault="0029190C" w:rsidP="0029190C">
      <w:pPr>
        <w:jc w:val="center"/>
        <w:rPr>
          <w:sz w:val="28"/>
          <w:szCs w:val="28"/>
          <w:lang w:eastAsia="ru-RU"/>
        </w:rPr>
      </w:pPr>
    </w:p>
    <w:p w14:paraId="3E165DA4" w14:textId="77777777" w:rsidR="0029190C" w:rsidRPr="006A0DA1" w:rsidRDefault="0029190C" w:rsidP="0029190C">
      <w:pPr>
        <w:jc w:val="center"/>
        <w:rPr>
          <w:sz w:val="28"/>
          <w:szCs w:val="28"/>
          <w:lang w:eastAsia="ru-RU"/>
        </w:rPr>
      </w:pPr>
    </w:p>
    <w:p w14:paraId="7B133404" w14:textId="77777777" w:rsidR="0029190C" w:rsidRPr="006A0DA1" w:rsidRDefault="00F106AA" w:rsidP="0029190C">
      <w:pPr>
        <w:jc w:val="center"/>
        <w:rPr>
          <w:sz w:val="28"/>
          <w:szCs w:val="28"/>
          <w:lang w:eastAsia="ru-RU"/>
        </w:rPr>
      </w:pPr>
      <w:r w:rsidRPr="006A0DA1">
        <w:rPr>
          <w:sz w:val="28"/>
          <w:szCs w:val="28"/>
          <w:lang w:eastAsia="ru-RU"/>
        </w:rPr>
        <w:t xml:space="preserve">підготовки </w:t>
      </w:r>
      <w:r w:rsidRPr="006A0DA1">
        <w:rPr>
          <w:b/>
          <w:bCs/>
          <w:i/>
          <w:iCs/>
          <w:sz w:val="28"/>
          <w:szCs w:val="28"/>
          <w:lang w:eastAsia="ru-RU"/>
        </w:rPr>
        <w:t>бакалавра</w:t>
      </w:r>
    </w:p>
    <w:p w14:paraId="2ABF7CAF" w14:textId="77777777" w:rsidR="0029190C" w:rsidRPr="006A0DA1" w:rsidRDefault="0029190C" w:rsidP="0029190C">
      <w:pPr>
        <w:jc w:val="center"/>
        <w:rPr>
          <w:b/>
          <w:sz w:val="28"/>
          <w:szCs w:val="28"/>
          <w:lang w:eastAsia="ru-RU"/>
        </w:rPr>
      </w:pPr>
    </w:p>
    <w:p w14:paraId="0F1F098A" w14:textId="77777777" w:rsidR="00667676" w:rsidRPr="006A0DA1" w:rsidRDefault="00667676">
      <w:pPr>
        <w:pStyle w:val="a3"/>
        <w:rPr>
          <w:b/>
        </w:rPr>
      </w:pPr>
    </w:p>
    <w:p w14:paraId="34BD9CF2" w14:textId="77777777" w:rsidR="00667676" w:rsidRPr="006A0DA1" w:rsidRDefault="00667676">
      <w:pPr>
        <w:pStyle w:val="a3"/>
        <w:rPr>
          <w:b/>
        </w:rPr>
      </w:pPr>
    </w:p>
    <w:p w14:paraId="693AB106" w14:textId="77777777" w:rsidR="00CA581F" w:rsidRPr="006A0DA1" w:rsidRDefault="00CA581F">
      <w:pPr>
        <w:pStyle w:val="a3"/>
        <w:rPr>
          <w:b/>
        </w:rPr>
      </w:pPr>
    </w:p>
    <w:p w14:paraId="0BA62D77" w14:textId="79725F20" w:rsidR="00667676" w:rsidRPr="006A0DA1" w:rsidRDefault="00F106AA" w:rsidP="00C127E3">
      <w:pPr>
        <w:pStyle w:val="a3"/>
        <w:spacing w:before="5"/>
        <w:jc w:val="center"/>
      </w:pPr>
      <w:r w:rsidRPr="006A0DA1">
        <w:t>галузь знань</w:t>
      </w:r>
      <w:r w:rsidR="00F523F3" w:rsidRPr="006A0DA1">
        <w:t xml:space="preserve"> </w:t>
      </w:r>
      <w:r w:rsidR="00CC2DE4" w:rsidRPr="006A0DA1">
        <w:rPr>
          <w:b/>
          <w:bCs/>
          <w:i/>
          <w:iCs/>
        </w:rPr>
        <w:t>09 Біологія</w:t>
      </w:r>
    </w:p>
    <w:p w14:paraId="012AF27F" w14:textId="77777777" w:rsidR="00F106AA" w:rsidRPr="006A0DA1" w:rsidRDefault="00F106AA" w:rsidP="00C127E3">
      <w:pPr>
        <w:pStyle w:val="a3"/>
        <w:spacing w:before="5"/>
        <w:jc w:val="center"/>
        <w:rPr>
          <w:b/>
        </w:rPr>
      </w:pPr>
    </w:p>
    <w:p w14:paraId="67A59174" w14:textId="3C5F0DC6" w:rsidR="00F106AA" w:rsidRPr="006A0DA1" w:rsidRDefault="00F523F3" w:rsidP="00C127E3">
      <w:pPr>
        <w:pStyle w:val="a3"/>
        <w:spacing w:before="5"/>
        <w:jc w:val="center"/>
        <w:rPr>
          <w:b/>
        </w:rPr>
      </w:pPr>
      <w:r w:rsidRPr="006A0DA1">
        <w:t>спеціальн</w:t>
      </w:r>
      <w:r w:rsidR="006315C6" w:rsidRPr="006A0DA1">
        <w:t>ості</w:t>
      </w:r>
      <w:r w:rsidRPr="006A0DA1">
        <w:t xml:space="preserve"> </w:t>
      </w:r>
      <w:r w:rsidR="00CC2DE4" w:rsidRPr="006A0DA1">
        <w:rPr>
          <w:b/>
          <w:bCs/>
          <w:i/>
          <w:iCs/>
        </w:rPr>
        <w:t>091 Біологія та біохімія</w:t>
      </w:r>
    </w:p>
    <w:p w14:paraId="55CA0C7F" w14:textId="77777777" w:rsidR="00667676" w:rsidRPr="006A0DA1" w:rsidRDefault="00667676" w:rsidP="00C127E3">
      <w:pPr>
        <w:pStyle w:val="a3"/>
        <w:jc w:val="center"/>
      </w:pPr>
    </w:p>
    <w:p w14:paraId="434E4505" w14:textId="04AC6937" w:rsidR="00667676" w:rsidRPr="006A0DA1" w:rsidRDefault="00F523F3" w:rsidP="0097381B">
      <w:pPr>
        <w:pStyle w:val="a3"/>
        <w:spacing w:before="11"/>
        <w:jc w:val="center"/>
        <w:rPr>
          <w:b/>
          <w:bCs/>
          <w:i/>
          <w:iCs/>
        </w:rPr>
      </w:pPr>
      <w:r w:rsidRPr="006A0DA1">
        <w:t>освітньо-професійн</w:t>
      </w:r>
      <w:r w:rsidR="006315C6" w:rsidRPr="006A0DA1">
        <w:t>ої</w:t>
      </w:r>
      <w:r w:rsidRPr="006A0DA1">
        <w:t xml:space="preserve"> програм</w:t>
      </w:r>
      <w:r w:rsidR="006315C6" w:rsidRPr="006A0DA1">
        <w:t>и</w:t>
      </w:r>
      <w:r w:rsidR="00CA581F" w:rsidRPr="006A0DA1">
        <w:t xml:space="preserve"> </w:t>
      </w:r>
      <w:r w:rsidR="00CC2DE4" w:rsidRPr="006A0DA1">
        <w:rPr>
          <w:b/>
          <w:bCs/>
          <w:i/>
          <w:iCs/>
        </w:rPr>
        <w:t>«Лабораторна діагностика</w:t>
      </w:r>
      <w:r w:rsidR="0097381B" w:rsidRPr="006A0DA1">
        <w:rPr>
          <w:b/>
          <w:bCs/>
          <w:i/>
          <w:iCs/>
        </w:rPr>
        <w:t>»</w:t>
      </w:r>
    </w:p>
    <w:p w14:paraId="2CBAA556" w14:textId="77777777" w:rsidR="002208D8" w:rsidRPr="006A0DA1" w:rsidRDefault="002208D8" w:rsidP="00C127E3">
      <w:pPr>
        <w:pStyle w:val="a3"/>
        <w:jc w:val="center"/>
      </w:pPr>
    </w:p>
    <w:p w14:paraId="0F65A9E3" w14:textId="77777777" w:rsidR="002208D8" w:rsidRPr="006A0DA1" w:rsidRDefault="002208D8">
      <w:pPr>
        <w:pStyle w:val="a3"/>
      </w:pPr>
    </w:p>
    <w:p w14:paraId="4A33348B" w14:textId="77777777" w:rsidR="002208D8" w:rsidRPr="006A0DA1" w:rsidRDefault="002208D8">
      <w:pPr>
        <w:pStyle w:val="a3"/>
      </w:pPr>
    </w:p>
    <w:p w14:paraId="2973927D" w14:textId="77777777" w:rsidR="002208D8" w:rsidRPr="006A0DA1" w:rsidRDefault="002208D8">
      <w:pPr>
        <w:pStyle w:val="a3"/>
      </w:pPr>
    </w:p>
    <w:p w14:paraId="51C77EA8" w14:textId="77777777" w:rsidR="00667676" w:rsidRPr="006A0DA1" w:rsidRDefault="00667676">
      <w:pPr>
        <w:pStyle w:val="a3"/>
      </w:pPr>
    </w:p>
    <w:p w14:paraId="6D52C42D" w14:textId="77777777" w:rsidR="00667676" w:rsidRPr="006A0DA1" w:rsidRDefault="00667676">
      <w:pPr>
        <w:pStyle w:val="a3"/>
      </w:pPr>
    </w:p>
    <w:p w14:paraId="1B3CE7B0" w14:textId="77777777" w:rsidR="00667676" w:rsidRPr="006A0DA1" w:rsidRDefault="00667676">
      <w:pPr>
        <w:pStyle w:val="a3"/>
      </w:pPr>
    </w:p>
    <w:p w14:paraId="0A910FCD" w14:textId="77777777" w:rsidR="004F60A4" w:rsidRPr="006A0DA1" w:rsidRDefault="004F60A4">
      <w:pPr>
        <w:pStyle w:val="1"/>
        <w:spacing w:before="246"/>
        <w:ind w:left="2798" w:right="2817"/>
        <w:jc w:val="center"/>
      </w:pPr>
    </w:p>
    <w:p w14:paraId="7A17DC2C" w14:textId="77777777" w:rsidR="00616FA9" w:rsidRPr="006A0DA1" w:rsidRDefault="00616FA9">
      <w:pPr>
        <w:pStyle w:val="1"/>
        <w:spacing w:before="246"/>
        <w:ind w:left="2798" w:right="2817"/>
        <w:jc w:val="center"/>
      </w:pPr>
    </w:p>
    <w:p w14:paraId="006686BD" w14:textId="77777777" w:rsidR="00CA581F" w:rsidRPr="006A0DA1" w:rsidRDefault="00CA581F">
      <w:pPr>
        <w:pStyle w:val="1"/>
        <w:spacing w:before="246"/>
        <w:ind w:left="2798" w:right="2817"/>
        <w:jc w:val="center"/>
      </w:pPr>
    </w:p>
    <w:p w14:paraId="784BB2C9" w14:textId="77777777" w:rsidR="00CA581F" w:rsidRPr="006A0DA1" w:rsidRDefault="00CA581F">
      <w:pPr>
        <w:pStyle w:val="1"/>
        <w:spacing w:before="246"/>
        <w:ind w:left="2798" w:right="2817"/>
        <w:jc w:val="center"/>
      </w:pPr>
    </w:p>
    <w:p w14:paraId="0B16B6B8" w14:textId="3951662A" w:rsidR="00667676" w:rsidRPr="006A0DA1" w:rsidRDefault="00566D82">
      <w:pPr>
        <w:pStyle w:val="1"/>
        <w:spacing w:before="246"/>
        <w:ind w:left="2798" w:right="2817"/>
        <w:jc w:val="center"/>
      </w:pPr>
      <w:r w:rsidRPr="006A0DA1">
        <w:t>Луцьк</w:t>
      </w:r>
      <w:r w:rsidRPr="006A0DA1">
        <w:rPr>
          <w:spacing w:val="-6"/>
        </w:rPr>
        <w:t xml:space="preserve"> </w:t>
      </w:r>
      <w:r w:rsidRPr="006A0DA1">
        <w:t>202</w:t>
      </w:r>
      <w:r w:rsidR="008E7BF6">
        <w:t>4</w:t>
      </w:r>
    </w:p>
    <w:p w14:paraId="016C6FB6" w14:textId="77777777" w:rsidR="00667676" w:rsidRPr="006A0DA1" w:rsidRDefault="00667676" w:rsidP="004D5FC9">
      <w:pPr>
        <w:rPr>
          <w:sz w:val="28"/>
          <w:szCs w:val="28"/>
        </w:rPr>
        <w:sectPr w:rsidR="00667676" w:rsidRPr="006A0DA1" w:rsidSect="00CA581F">
          <w:type w:val="continuous"/>
          <w:pgSz w:w="11920" w:h="16860"/>
          <w:pgMar w:top="1040" w:right="600" w:bottom="280" w:left="1134" w:header="708" w:footer="708" w:gutter="0"/>
          <w:cols w:space="720"/>
        </w:sectPr>
      </w:pPr>
    </w:p>
    <w:p w14:paraId="250238D5" w14:textId="04122B8C" w:rsidR="007F6F26" w:rsidRPr="007F6F26" w:rsidRDefault="00566D82" w:rsidP="007F6F26">
      <w:pPr>
        <w:spacing w:before="64" w:line="259" w:lineRule="auto"/>
        <w:ind w:left="116" w:right="105"/>
        <w:jc w:val="both"/>
        <w:rPr>
          <w:sz w:val="28"/>
        </w:rPr>
      </w:pPr>
      <w:proofErr w:type="spellStart"/>
      <w:r w:rsidRPr="006A0DA1">
        <w:rPr>
          <w:b/>
          <w:sz w:val="28"/>
          <w:szCs w:val="28"/>
        </w:rPr>
        <w:lastRenderedPageBreak/>
        <w:t>Силабус</w:t>
      </w:r>
      <w:proofErr w:type="spellEnd"/>
      <w:r w:rsidRPr="006A0DA1">
        <w:rPr>
          <w:b/>
          <w:spacing w:val="1"/>
          <w:sz w:val="28"/>
          <w:szCs w:val="28"/>
        </w:rPr>
        <w:t xml:space="preserve"> </w:t>
      </w:r>
      <w:r w:rsidR="00E56F95" w:rsidRPr="006A0DA1">
        <w:rPr>
          <w:b/>
          <w:sz w:val="28"/>
          <w:szCs w:val="28"/>
        </w:rPr>
        <w:t>освітнього компонента</w:t>
      </w:r>
      <w:r w:rsidRPr="006A0DA1">
        <w:rPr>
          <w:b/>
          <w:spacing w:val="1"/>
          <w:sz w:val="28"/>
          <w:szCs w:val="28"/>
        </w:rPr>
        <w:t xml:space="preserve"> </w:t>
      </w:r>
      <w:r w:rsidRPr="006A0DA1">
        <w:rPr>
          <w:b/>
          <w:sz w:val="28"/>
          <w:szCs w:val="28"/>
        </w:rPr>
        <w:t>«</w:t>
      </w:r>
      <w:r w:rsidR="00B9778C" w:rsidRPr="006A0DA1">
        <w:rPr>
          <w:b/>
          <w:sz w:val="28"/>
          <w:szCs w:val="28"/>
        </w:rPr>
        <w:t>Іноземн</w:t>
      </w:r>
      <w:r w:rsidRPr="006A0DA1">
        <w:rPr>
          <w:b/>
          <w:sz w:val="28"/>
          <w:szCs w:val="28"/>
        </w:rPr>
        <w:t>а</w:t>
      </w:r>
      <w:r w:rsidRPr="006A0DA1">
        <w:rPr>
          <w:b/>
          <w:spacing w:val="1"/>
          <w:sz w:val="28"/>
          <w:szCs w:val="28"/>
        </w:rPr>
        <w:t xml:space="preserve"> </w:t>
      </w:r>
      <w:r w:rsidRPr="006A0DA1">
        <w:rPr>
          <w:b/>
          <w:sz w:val="28"/>
          <w:szCs w:val="28"/>
        </w:rPr>
        <w:t>мова</w:t>
      </w:r>
      <w:r w:rsidR="00093650" w:rsidRPr="006A0DA1">
        <w:rPr>
          <w:b/>
          <w:spacing w:val="1"/>
          <w:sz w:val="28"/>
          <w:szCs w:val="28"/>
        </w:rPr>
        <w:t xml:space="preserve"> (англійська) </w:t>
      </w:r>
      <w:r w:rsidRPr="006A0DA1">
        <w:rPr>
          <w:b/>
          <w:sz w:val="28"/>
          <w:szCs w:val="28"/>
        </w:rPr>
        <w:t>за</w:t>
      </w:r>
      <w:r w:rsidRPr="006A0DA1">
        <w:rPr>
          <w:b/>
          <w:spacing w:val="1"/>
          <w:sz w:val="28"/>
          <w:szCs w:val="28"/>
        </w:rPr>
        <w:t xml:space="preserve"> </w:t>
      </w:r>
      <w:r w:rsidRPr="006A0DA1">
        <w:rPr>
          <w:b/>
          <w:sz w:val="28"/>
          <w:szCs w:val="28"/>
        </w:rPr>
        <w:t>професійним</w:t>
      </w:r>
      <w:r w:rsidRPr="006A0DA1">
        <w:rPr>
          <w:b/>
          <w:spacing w:val="1"/>
          <w:sz w:val="28"/>
          <w:szCs w:val="28"/>
        </w:rPr>
        <w:t xml:space="preserve"> </w:t>
      </w:r>
      <w:r w:rsidRPr="006A0DA1">
        <w:rPr>
          <w:b/>
          <w:sz w:val="28"/>
          <w:szCs w:val="28"/>
        </w:rPr>
        <w:t xml:space="preserve">спрямуванням» </w:t>
      </w:r>
      <w:r w:rsidR="003253EC" w:rsidRPr="006A0DA1">
        <w:rPr>
          <w:sz w:val="28"/>
          <w:szCs w:val="28"/>
        </w:rPr>
        <w:t xml:space="preserve">підготовки </w:t>
      </w:r>
      <w:r w:rsidR="00E56F95" w:rsidRPr="006A0DA1">
        <w:rPr>
          <w:i/>
          <w:iCs/>
          <w:sz w:val="28"/>
          <w:szCs w:val="28"/>
        </w:rPr>
        <w:t>бакалаврів</w:t>
      </w:r>
      <w:r w:rsidRPr="006A0DA1">
        <w:rPr>
          <w:sz w:val="28"/>
          <w:szCs w:val="28"/>
        </w:rPr>
        <w:t>,</w:t>
      </w:r>
      <w:r w:rsidRPr="006A0DA1">
        <w:rPr>
          <w:spacing w:val="1"/>
          <w:sz w:val="28"/>
          <w:szCs w:val="28"/>
        </w:rPr>
        <w:t xml:space="preserve"> </w:t>
      </w:r>
      <w:r w:rsidRPr="006A0DA1">
        <w:rPr>
          <w:sz w:val="28"/>
          <w:szCs w:val="28"/>
        </w:rPr>
        <w:t xml:space="preserve">галузі знань </w:t>
      </w:r>
      <w:r w:rsidR="00367412" w:rsidRPr="006A0DA1">
        <w:rPr>
          <w:i/>
          <w:iCs/>
          <w:sz w:val="28"/>
          <w:szCs w:val="28"/>
        </w:rPr>
        <w:t>09 Біологія</w:t>
      </w:r>
      <w:r w:rsidRPr="006A0DA1">
        <w:rPr>
          <w:sz w:val="28"/>
          <w:szCs w:val="28"/>
        </w:rPr>
        <w:t>,</w:t>
      </w:r>
      <w:r w:rsidRPr="006A0DA1">
        <w:rPr>
          <w:spacing w:val="-3"/>
          <w:sz w:val="28"/>
          <w:szCs w:val="28"/>
        </w:rPr>
        <w:t xml:space="preserve"> </w:t>
      </w:r>
      <w:r w:rsidRPr="006A0DA1">
        <w:rPr>
          <w:sz w:val="28"/>
          <w:szCs w:val="28"/>
        </w:rPr>
        <w:t>спеціальності</w:t>
      </w:r>
      <w:r w:rsidRPr="006A0DA1">
        <w:rPr>
          <w:spacing w:val="2"/>
          <w:sz w:val="28"/>
          <w:szCs w:val="28"/>
        </w:rPr>
        <w:t xml:space="preserve"> </w:t>
      </w:r>
      <w:r w:rsidR="00367412" w:rsidRPr="006A0DA1">
        <w:rPr>
          <w:i/>
          <w:iCs/>
          <w:sz w:val="28"/>
          <w:szCs w:val="28"/>
        </w:rPr>
        <w:t>091 Біологія та біохімія</w:t>
      </w:r>
      <w:r w:rsidR="000D4308" w:rsidRPr="006A0DA1">
        <w:rPr>
          <w:sz w:val="28"/>
          <w:szCs w:val="28"/>
        </w:rPr>
        <w:t>, за освітньо-професійною програмою</w:t>
      </w:r>
      <w:r w:rsidR="008D08BD" w:rsidRPr="006A0DA1">
        <w:rPr>
          <w:sz w:val="28"/>
          <w:szCs w:val="28"/>
        </w:rPr>
        <w:t xml:space="preserve"> </w:t>
      </w:r>
      <w:r w:rsidR="00367412" w:rsidRPr="006A0DA1">
        <w:rPr>
          <w:i/>
          <w:iCs/>
          <w:sz w:val="28"/>
          <w:szCs w:val="28"/>
        </w:rPr>
        <w:t>«Лабораторна діагностика</w:t>
      </w:r>
      <w:r w:rsidR="00AB5472" w:rsidRPr="006A0DA1">
        <w:rPr>
          <w:i/>
          <w:iCs/>
          <w:sz w:val="28"/>
          <w:szCs w:val="28"/>
        </w:rPr>
        <w:t>»</w:t>
      </w:r>
      <w:r w:rsidR="007F6F26" w:rsidRPr="007F6F26">
        <w:rPr>
          <w:i/>
          <w:spacing w:val="3"/>
          <w:sz w:val="28"/>
        </w:rPr>
        <w:t xml:space="preserve"> </w:t>
      </w:r>
      <w:r w:rsidR="007F6F26" w:rsidRPr="007F6F26">
        <w:rPr>
          <w:sz w:val="28"/>
        </w:rPr>
        <w:t>за</w:t>
      </w:r>
      <w:r w:rsidR="007F6F26" w:rsidRPr="007F6F26">
        <w:rPr>
          <w:spacing w:val="2"/>
          <w:sz w:val="28"/>
        </w:rPr>
        <w:t xml:space="preserve"> </w:t>
      </w:r>
      <w:r w:rsidR="007F6F26" w:rsidRPr="007F6F26">
        <w:rPr>
          <w:sz w:val="28"/>
        </w:rPr>
        <w:t>навчальним</w:t>
      </w:r>
      <w:r w:rsidR="007F6F26" w:rsidRPr="007F6F26">
        <w:rPr>
          <w:spacing w:val="1"/>
          <w:sz w:val="28"/>
        </w:rPr>
        <w:t xml:space="preserve"> </w:t>
      </w:r>
      <w:r w:rsidR="007F6F26" w:rsidRPr="007F6F26">
        <w:rPr>
          <w:sz w:val="28"/>
        </w:rPr>
        <w:t>планом,</w:t>
      </w:r>
      <w:r w:rsidR="007F6F26" w:rsidRPr="007F6F26">
        <w:rPr>
          <w:spacing w:val="6"/>
          <w:sz w:val="28"/>
        </w:rPr>
        <w:t xml:space="preserve"> </w:t>
      </w:r>
      <w:r w:rsidR="007F6F26" w:rsidRPr="007F6F26">
        <w:rPr>
          <w:sz w:val="28"/>
        </w:rPr>
        <w:t>затвердженим</w:t>
      </w:r>
      <w:r w:rsidR="007F6F26" w:rsidRPr="007F6F26">
        <w:rPr>
          <w:spacing w:val="1"/>
          <w:sz w:val="28"/>
        </w:rPr>
        <w:t xml:space="preserve"> </w:t>
      </w:r>
      <w:r w:rsidR="007F6F26" w:rsidRPr="007F6F26">
        <w:rPr>
          <w:sz w:val="28"/>
        </w:rPr>
        <w:t>202</w:t>
      </w:r>
      <w:r w:rsidR="00981D17">
        <w:rPr>
          <w:sz w:val="28"/>
          <w:lang w:val="en-US"/>
        </w:rPr>
        <w:t>4</w:t>
      </w:r>
      <w:r w:rsidR="007F6F26" w:rsidRPr="007F6F26">
        <w:rPr>
          <w:spacing w:val="1"/>
          <w:sz w:val="28"/>
        </w:rPr>
        <w:t xml:space="preserve"> </w:t>
      </w:r>
      <w:r w:rsidR="007F6F26" w:rsidRPr="007F6F26">
        <w:rPr>
          <w:sz w:val="28"/>
        </w:rPr>
        <w:t>р.</w:t>
      </w:r>
    </w:p>
    <w:p w14:paraId="614B0DC8" w14:textId="77777777" w:rsidR="007F6F26" w:rsidRPr="007F6F26" w:rsidRDefault="007F6F26" w:rsidP="007F6F26">
      <w:pPr>
        <w:rPr>
          <w:sz w:val="30"/>
          <w:szCs w:val="24"/>
        </w:rPr>
      </w:pPr>
    </w:p>
    <w:p w14:paraId="38065BCE" w14:textId="175C99A9" w:rsidR="00667676" w:rsidRPr="006A0DA1" w:rsidRDefault="00667676" w:rsidP="00AB5472">
      <w:pPr>
        <w:spacing w:before="68" w:line="259" w:lineRule="auto"/>
        <w:ind w:right="243"/>
        <w:jc w:val="both"/>
        <w:rPr>
          <w:i/>
          <w:iCs/>
          <w:sz w:val="28"/>
          <w:szCs w:val="28"/>
        </w:rPr>
      </w:pPr>
    </w:p>
    <w:p w14:paraId="66FCBAA3" w14:textId="77777777" w:rsidR="00667676" w:rsidRPr="006A0DA1" w:rsidRDefault="00667676">
      <w:pPr>
        <w:pStyle w:val="a3"/>
      </w:pPr>
    </w:p>
    <w:p w14:paraId="0890EB7D" w14:textId="77777777" w:rsidR="00773B0E" w:rsidRPr="006A0DA1" w:rsidRDefault="00773B0E" w:rsidP="00773B0E">
      <w:pPr>
        <w:pStyle w:val="a3"/>
        <w:jc w:val="both"/>
        <w:rPr>
          <w:b/>
        </w:rPr>
      </w:pPr>
    </w:p>
    <w:p w14:paraId="3AA6DFF2" w14:textId="18A4067F" w:rsidR="00667676" w:rsidRPr="006A0DA1" w:rsidRDefault="00566D82" w:rsidP="00773B0E">
      <w:pPr>
        <w:pStyle w:val="a3"/>
        <w:jc w:val="both"/>
      </w:pPr>
      <w:r w:rsidRPr="006A0DA1">
        <w:rPr>
          <w:b/>
        </w:rPr>
        <w:t>Розробник:</w:t>
      </w:r>
      <w:r w:rsidRPr="006A0DA1">
        <w:rPr>
          <w:b/>
          <w:spacing w:val="-6"/>
        </w:rPr>
        <w:t xml:space="preserve"> </w:t>
      </w:r>
    </w:p>
    <w:p w14:paraId="2EEA0FF8" w14:textId="144747A5" w:rsidR="003A6F0F" w:rsidRPr="006A0DA1" w:rsidRDefault="00367412" w:rsidP="003A6F0F">
      <w:pPr>
        <w:pStyle w:val="a3"/>
        <w:jc w:val="both"/>
      </w:pPr>
      <w:r w:rsidRPr="006A0DA1">
        <w:rPr>
          <w:b/>
        </w:rPr>
        <w:t xml:space="preserve">Шевчук Тетяна </w:t>
      </w:r>
      <w:proofErr w:type="spellStart"/>
      <w:r w:rsidRPr="006A0DA1">
        <w:rPr>
          <w:b/>
        </w:rPr>
        <w:t>Римівна</w:t>
      </w:r>
      <w:proofErr w:type="spellEnd"/>
      <w:r w:rsidRPr="006A0DA1">
        <w:t xml:space="preserve"> – асистент</w:t>
      </w:r>
      <w:r w:rsidR="003A6F0F" w:rsidRPr="006A0DA1">
        <w:t xml:space="preserve"> кафедри іноземних мов природн</w:t>
      </w:r>
      <w:r w:rsidR="00EE4B6B" w:rsidRPr="006A0DA1">
        <w:t>ичо-математичних спеціальностей</w:t>
      </w:r>
    </w:p>
    <w:p w14:paraId="64737AC1" w14:textId="77777777" w:rsidR="003A6F0F" w:rsidRPr="006A0DA1" w:rsidRDefault="003A6F0F" w:rsidP="00773B0E">
      <w:pPr>
        <w:pStyle w:val="a3"/>
        <w:jc w:val="both"/>
      </w:pPr>
    </w:p>
    <w:p w14:paraId="3D3919E7" w14:textId="77777777" w:rsidR="00773B0E" w:rsidRPr="006A0DA1" w:rsidRDefault="00773B0E" w:rsidP="00F17C30">
      <w:pPr>
        <w:tabs>
          <w:tab w:val="left" w:pos="708"/>
        </w:tabs>
        <w:spacing w:line="276" w:lineRule="auto"/>
        <w:jc w:val="both"/>
        <w:rPr>
          <w:sz w:val="28"/>
          <w:szCs w:val="28"/>
        </w:rPr>
      </w:pPr>
    </w:p>
    <w:p w14:paraId="52A379F3" w14:textId="77777777" w:rsidR="0001236C" w:rsidRPr="006A0DA1" w:rsidRDefault="0001236C" w:rsidP="00F17C30">
      <w:pPr>
        <w:tabs>
          <w:tab w:val="left" w:pos="708"/>
        </w:tabs>
        <w:spacing w:line="276" w:lineRule="auto"/>
        <w:jc w:val="both"/>
        <w:rPr>
          <w:b/>
          <w:bCs/>
          <w:sz w:val="28"/>
          <w:szCs w:val="28"/>
        </w:rPr>
      </w:pPr>
    </w:p>
    <w:p w14:paraId="648A409B" w14:textId="77777777" w:rsidR="00F17C30" w:rsidRPr="006A0DA1" w:rsidRDefault="00F17C30" w:rsidP="00F17C30">
      <w:pPr>
        <w:tabs>
          <w:tab w:val="left" w:pos="708"/>
        </w:tabs>
        <w:spacing w:line="276" w:lineRule="auto"/>
        <w:jc w:val="both"/>
        <w:rPr>
          <w:b/>
          <w:bCs/>
          <w:sz w:val="28"/>
          <w:szCs w:val="28"/>
        </w:rPr>
      </w:pPr>
      <w:r w:rsidRPr="006A0DA1">
        <w:rPr>
          <w:b/>
          <w:bCs/>
          <w:sz w:val="28"/>
          <w:szCs w:val="28"/>
        </w:rPr>
        <w:t>Погоджено</w:t>
      </w:r>
    </w:p>
    <w:p w14:paraId="26DD78A4" w14:textId="77777777" w:rsidR="00667676" w:rsidRPr="006A0DA1" w:rsidRDefault="00667676">
      <w:pPr>
        <w:pStyle w:val="a3"/>
      </w:pPr>
    </w:p>
    <w:p w14:paraId="1969E87F" w14:textId="77777777" w:rsidR="00667676" w:rsidRPr="006A0DA1" w:rsidRDefault="00667676">
      <w:pPr>
        <w:pStyle w:val="a3"/>
      </w:pPr>
    </w:p>
    <w:p w14:paraId="2B9B006C" w14:textId="0970F501" w:rsidR="008D5BDD" w:rsidRPr="006A0DA1" w:rsidRDefault="008D5BDD" w:rsidP="008D5BDD">
      <w:pPr>
        <w:tabs>
          <w:tab w:val="left" w:leader="underscore" w:pos="5040"/>
          <w:tab w:val="left" w:leader="underscore" w:pos="7740"/>
        </w:tabs>
        <w:spacing w:line="276" w:lineRule="auto"/>
        <w:jc w:val="both"/>
        <w:rPr>
          <w:bCs/>
          <w:sz w:val="28"/>
          <w:szCs w:val="28"/>
        </w:rPr>
      </w:pPr>
      <w:r w:rsidRPr="006A0DA1">
        <w:rPr>
          <w:bCs/>
          <w:sz w:val="28"/>
          <w:szCs w:val="28"/>
        </w:rPr>
        <w:t xml:space="preserve">Гарант </w:t>
      </w:r>
      <w:r w:rsidR="00B152E9" w:rsidRPr="006A0DA1">
        <w:rPr>
          <w:sz w:val="28"/>
          <w:szCs w:val="28"/>
        </w:rPr>
        <w:t xml:space="preserve">освітньо-професійної </w:t>
      </w:r>
      <w:r w:rsidR="0032123A" w:rsidRPr="006A0DA1">
        <w:rPr>
          <w:sz w:val="28"/>
          <w:szCs w:val="28"/>
        </w:rPr>
        <w:t>програми: ___________________</w:t>
      </w:r>
      <w:r w:rsidR="00A21130" w:rsidRPr="006A0DA1">
        <w:rPr>
          <w:sz w:val="28"/>
          <w:szCs w:val="28"/>
        </w:rPr>
        <w:t>_</w:t>
      </w:r>
      <w:r w:rsidR="0032123A" w:rsidRPr="006A0DA1">
        <w:rPr>
          <w:sz w:val="28"/>
          <w:szCs w:val="28"/>
        </w:rPr>
        <w:t xml:space="preserve">доц. </w:t>
      </w:r>
      <w:proofErr w:type="spellStart"/>
      <w:r w:rsidR="0032123A" w:rsidRPr="006A0DA1">
        <w:rPr>
          <w:sz w:val="28"/>
          <w:szCs w:val="28"/>
        </w:rPr>
        <w:t>Мотузюк</w:t>
      </w:r>
      <w:proofErr w:type="spellEnd"/>
      <w:r w:rsidR="0032123A" w:rsidRPr="006A0DA1">
        <w:rPr>
          <w:sz w:val="28"/>
          <w:szCs w:val="28"/>
        </w:rPr>
        <w:t xml:space="preserve"> О.П.</w:t>
      </w:r>
    </w:p>
    <w:p w14:paraId="746C0BC5" w14:textId="77777777" w:rsidR="008D5BDD" w:rsidRPr="006A0DA1" w:rsidRDefault="008D5BDD" w:rsidP="008D5BDD">
      <w:pPr>
        <w:tabs>
          <w:tab w:val="left" w:pos="708"/>
        </w:tabs>
        <w:spacing w:line="276" w:lineRule="auto"/>
        <w:jc w:val="both"/>
        <w:rPr>
          <w:b/>
          <w:bCs/>
          <w:sz w:val="28"/>
          <w:szCs w:val="28"/>
        </w:rPr>
      </w:pPr>
    </w:p>
    <w:p w14:paraId="6DDF954F" w14:textId="77777777" w:rsidR="00667676" w:rsidRPr="006A0DA1" w:rsidRDefault="00667676">
      <w:pPr>
        <w:pStyle w:val="a3"/>
      </w:pPr>
    </w:p>
    <w:p w14:paraId="04A80A66" w14:textId="0BE85D56" w:rsidR="007F6F26" w:rsidRPr="00070021" w:rsidRDefault="00B86DDD" w:rsidP="007F6F26">
      <w:pPr>
        <w:spacing w:before="64" w:line="259" w:lineRule="auto"/>
        <w:ind w:left="116" w:right="105"/>
        <w:jc w:val="both"/>
        <w:rPr>
          <w:sz w:val="28"/>
          <w:lang w:val="ru-RU"/>
        </w:rPr>
      </w:pPr>
      <w:proofErr w:type="spellStart"/>
      <w:r w:rsidRPr="006A0DA1">
        <w:rPr>
          <w:b/>
          <w:bCs/>
          <w:sz w:val="28"/>
          <w:szCs w:val="28"/>
        </w:rPr>
        <w:t>Силабус</w:t>
      </w:r>
      <w:proofErr w:type="spellEnd"/>
      <w:r w:rsidRPr="006A0DA1">
        <w:rPr>
          <w:b/>
          <w:bCs/>
          <w:sz w:val="28"/>
          <w:szCs w:val="28"/>
        </w:rPr>
        <w:t xml:space="preserve"> освітнього компонента затверджено на засіданні кафедри </w:t>
      </w:r>
      <w:r w:rsidRPr="006A0DA1">
        <w:rPr>
          <w:b/>
          <w:sz w:val="28"/>
          <w:szCs w:val="28"/>
        </w:rPr>
        <w:t>іноземних мов</w:t>
      </w:r>
      <w:r w:rsidRPr="006A0DA1">
        <w:rPr>
          <w:b/>
          <w:spacing w:val="-1"/>
          <w:sz w:val="28"/>
          <w:szCs w:val="28"/>
        </w:rPr>
        <w:t xml:space="preserve"> </w:t>
      </w:r>
      <w:r w:rsidRPr="006A0DA1">
        <w:rPr>
          <w:b/>
          <w:sz w:val="28"/>
          <w:szCs w:val="28"/>
        </w:rPr>
        <w:t>природничо-математичних</w:t>
      </w:r>
      <w:r w:rsidRPr="006A0DA1">
        <w:rPr>
          <w:b/>
          <w:spacing w:val="4"/>
          <w:sz w:val="28"/>
          <w:szCs w:val="28"/>
        </w:rPr>
        <w:t xml:space="preserve"> </w:t>
      </w:r>
      <w:r w:rsidRPr="006A0DA1">
        <w:rPr>
          <w:b/>
          <w:sz w:val="28"/>
          <w:szCs w:val="28"/>
        </w:rPr>
        <w:t>спеціальностей</w:t>
      </w:r>
      <w:r w:rsidR="007F6F26" w:rsidRPr="007F6F26">
        <w:rPr>
          <w:b/>
          <w:bCs/>
          <w:sz w:val="28"/>
          <w:szCs w:val="28"/>
          <w:lang w:val="ru-RU"/>
        </w:rPr>
        <w:t xml:space="preserve"> </w:t>
      </w:r>
      <w:r w:rsidRPr="006A0DA1">
        <w:rPr>
          <w:bCs/>
          <w:sz w:val="28"/>
          <w:szCs w:val="28"/>
        </w:rPr>
        <w:t>п</w:t>
      </w:r>
      <w:r w:rsidR="00423F77" w:rsidRPr="006A0DA1">
        <w:rPr>
          <w:bCs/>
          <w:sz w:val="28"/>
          <w:szCs w:val="28"/>
        </w:rPr>
        <w:t>ротокол № </w:t>
      </w:r>
      <w:r w:rsidR="008E7BF6">
        <w:rPr>
          <w:bCs/>
          <w:sz w:val="28"/>
          <w:szCs w:val="28"/>
        </w:rPr>
        <w:t>2</w:t>
      </w:r>
      <w:r w:rsidRPr="006A0DA1">
        <w:rPr>
          <w:bCs/>
          <w:sz w:val="28"/>
          <w:szCs w:val="28"/>
        </w:rPr>
        <w:t xml:space="preserve"> від </w:t>
      </w:r>
      <w:r w:rsidR="008E7BF6">
        <w:rPr>
          <w:bCs/>
          <w:sz w:val="28"/>
          <w:szCs w:val="28"/>
        </w:rPr>
        <w:t>16</w:t>
      </w:r>
      <w:r w:rsidR="00423F77" w:rsidRPr="006A0DA1">
        <w:rPr>
          <w:bCs/>
          <w:sz w:val="28"/>
          <w:szCs w:val="28"/>
        </w:rPr>
        <w:t>.08</w:t>
      </w:r>
      <w:r w:rsidRPr="006A0DA1">
        <w:rPr>
          <w:bCs/>
          <w:sz w:val="28"/>
          <w:szCs w:val="28"/>
        </w:rPr>
        <w:t>. 202</w:t>
      </w:r>
      <w:r w:rsidR="008E7BF6">
        <w:rPr>
          <w:bCs/>
          <w:sz w:val="28"/>
          <w:szCs w:val="28"/>
        </w:rPr>
        <w:t>4</w:t>
      </w:r>
      <w:r w:rsidRPr="006A0DA1">
        <w:rPr>
          <w:bCs/>
          <w:sz w:val="28"/>
          <w:szCs w:val="28"/>
        </w:rPr>
        <w:t xml:space="preserve"> р</w:t>
      </w:r>
      <w:r w:rsidR="007F6F26" w:rsidRPr="00070021">
        <w:rPr>
          <w:bCs/>
          <w:sz w:val="28"/>
          <w:szCs w:val="28"/>
          <w:lang w:val="ru-RU"/>
        </w:rPr>
        <w:t>.</w:t>
      </w:r>
    </w:p>
    <w:p w14:paraId="3DA38F3F" w14:textId="77777777" w:rsidR="007F6F26" w:rsidRPr="007F6F26" w:rsidRDefault="007F6F26" w:rsidP="007F6F26">
      <w:pPr>
        <w:rPr>
          <w:sz w:val="30"/>
          <w:szCs w:val="24"/>
        </w:rPr>
      </w:pPr>
    </w:p>
    <w:p w14:paraId="20DFC930" w14:textId="46BB3376" w:rsidR="00B86DDD" w:rsidRPr="007F6F26" w:rsidRDefault="00B86DDD" w:rsidP="00B86DDD">
      <w:pPr>
        <w:tabs>
          <w:tab w:val="left" w:pos="708"/>
        </w:tabs>
        <w:spacing w:line="276" w:lineRule="auto"/>
        <w:jc w:val="both"/>
        <w:rPr>
          <w:b/>
          <w:bCs/>
          <w:sz w:val="28"/>
          <w:szCs w:val="28"/>
        </w:rPr>
      </w:pPr>
    </w:p>
    <w:p w14:paraId="4435FDEB" w14:textId="77777777" w:rsidR="00B86DDD" w:rsidRPr="006A0DA1" w:rsidRDefault="00B86DDD" w:rsidP="00B86DDD">
      <w:pPr>
        <w:spacing w:line="276" w:lineRule="auto"/>
        <w:jc w:val="both"/>
        <w:rPr>
          <w:b/>
          <w:bCs/>
          <w:sz w:val="28"/>
          <w:szCs w:val="28"/>
        </w:rPr>
      </w:pPr>
    </w:p>
    <w:p w14:paraId="665B0526" w14:textId="77777777" w:rsidR="00B86DDD" w:rsidRPr="006A0DA1" w:rsidRDefault="00B86DDD" w:rsidP="00B86DDD">
      <w:pPr>
        <w:tabs>
          <w:tab w:val="left" w:leader="underscore" w:pos="5040"/>
          <w:tab w:val="left" w:leader="underscore" w:pos="7740"/>
        </w:tabs>
        <w:spacing w:line="276" w:lineRule="auto"/>
        <w:jc w:val="both"/>
        <w:rPr>
          <w:bCs/>
          <w:sz w:val="28"/>
          <w:szCs w:val="28"/>
        </w:rPr>
      </w:pPr>
      <w:r w:rsidRPr="006A0DA1">
        <w:rPr>
          <w:noProof/>
          <w:sz w:val="28"/>
          <w:szCs w:val="28"/>
          <w:lang w:eastAsia="uk-UA"/>
        </w:rPr>
        <w:drawing>
          <wp:anchor distT="0" distB="0" distL="114300" distR="114300" simplePos="0" relativeHeight="251662336" behindDoc="0" locked="0" layoutInCell="1" allowOverlap="1" wp14:anchorId="36706B4D" wp14:editId="11D13B06">
            <wp:simplePos x="0" y="0"/>
            <wp:positionH relativeFrom="column">
              <wp:posOffset>2154767</wp:posOffset>
            </wp:positionH>
            <wp:positionV relativeFrom="paragraph">
              <wp:posOffset>18415</wp:posOffset>
            </wp:positionV>
            <wp:extent cx="716400" cy="388800"/>
            <wp:effectExtent l="0" t="0" r="762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400" cy="388800"/>
                    </a:xfrm>
                    <a:prstGeom prst="rect">
                      <a:avLst/>
                    </a:prstGeom>
                    <a:noFill/>
                  </pic:spPr>
                </pic:pic>
              </a:graphicData>
            </a:graphic>
            <wp14:sizeRelH relativeFrom="margin">
              <wp14:pctWidth>0</wp14:pctWidth>
            </wp14:sizeRelH>
            <wp14:sizeRelV relativeFrom="margin">
              <wp14:pctHeight>0</wp14:pctHeight>
            </wp14:sizeRelV>
          </wp:anchor>
        </w:drawing>
      </w:r>
      <w:r w:rsidRPr="006A0DA1">
        <w:rPr>
          <w:bCs/>
          <w:sz w:val="28"/>
          <w:szCs w:val="28"/>
        </w:rPr>
        <w:t xml:space="preserve">Завідувач кафедри:                                      </w:t>
      </w:r>
      <w:proofErr w:type="spellStart"/>
      <w:r w:rsidRPr="006A0DA1">
        <w:rPr>
          <w:sz w:val="28"/>
          <w:szCs w:val="28"/>
        </w:rPr>
        <w:t>канд</w:t>
      </w:r>
      <w:proofErr w:type="spellEnd"/>
      <w:r w:rsidRPr="006A0DA1">
        <w:rPr>
          <w:sz w:val="28"/>
          <w:szCs w:val="28"/>
        </w:rPr>
        <w:t xml:space="preserve">. </w:t>
      </w:r>
      <w:proofErr w:type="spellStart"/>
      <w:r w:rsidRPr="006A0DA1">
        <w:rPr>
          <w:sz w:val="28"/>
          <w:szCs w:val="28"/>
        </w:rPr>
        <w:t>філ</w:t>
      </w:r>
      <w:proofErr w:type="spellEnd"/>
      <w:r w:rsidRPr="006A0DA1">
        <w:rPr>
          <w:sz w:val="28"/>
          <w:szCs w:val="28"/>
        </w:rPr>
        <w:t xml:space="preserve">. н., доц. </w:t>
      </w:r>
      <w:proofErr w:type="spellStart"/>
      <w:r w:rsidRPr="006A0DA1">
        <w:rPr>
          <w:bCs/>
          <w:sz w:val="28"/>
          <w:szCs w:val="28"/>
        </w:rPr>
        <w:t>Хникіна</w:t>
      </w:r>
      <w:proofErr w:type="spellEnd"/>
      <w:r w:rsidRPr="006A0DA1">
        <w:rPr>
          <w:bCs/>
          <w:sz w:val="28"/>
          <w:szCs w:val="28"/>
        </w:rPr>
        <w:t xml:space="preserve"> О. О.</w:t>
      </w:r>
    </w:p>
    <w:p w14:paraId="4CE16868" w14:textId="77777777" w:rsidR="00667676" w:rsidRPr="006A0DA1" w:rsidRDefault="00667676">
      <w:pPr>
        <w:pStyle w:val="a3"/>
      </w:pPr>
    </w:p>
    <w:p w14:paraId="7E6F434E" w14:textId="77777777" w:rsidR="00D0218B" w:rsidRPr="006A0DA1" w:rsidRDefault="00D0218B">
      <w:pPr>
        <w:pStyle w:val="a3"/>
        <w:spacing w:before="261"/>
        <w:ind w:left="222"/>
        <w:jc w:val="both"/>
      </w:pPr>
    </w:p>
    <w:p w14:paraId="0D760C43" w14:textId="77777777" w:rsidR="00D0218B" w:rsidRPr="006A0DA1" w:rsidRDefault="00D0218B">
      <w:pPr>
        <w:pStyle w:val="a3"/>
        <w:spacing w:before="261"/>
        <w:ind w:left="222"/>
        <w:jc w:val="both"/>
      </w:pPr>
    </w:p>
    <w:p w14:paraId="04C122D0" w14:textId="77777777" w:rsidR="00667676" w:rsidRPr="006A0DA1" w:rsidRDefault="00667676">
      <w:pPr>
        <w:pStyle w:val="a3"/>
      </w:pPr>
    </w:p>
    <w:p w14:paraId="00612915" w14:textId="77777777" w:rsidR="0001236C" w:rsidRPr="006A0DA1" w:rsidRDefault="0001236C" w:rsidP="00FC1F2E">
      <w:pPr>
        <w:pStyle w:val="a3"/>
        <w:ind w:right="231"/>
      </w:pPr>
    </w:p>
    <w:p w14:paraId="2A71C1DA" w14:textId="77777777" w:rsidR="0001236C" w:rsidRPr="006A0DA1" w:rsidRDefault="0001236C" w:rsidP="00F16F3F">
      <w:pPr>
        <w:pStyle w:val="a3"/>
        <w:ind w:right="231"/>
        <w:jc w:val="right"/>
      </w:pPr>
    </w:p>
    <w:p w14:paraId="69269D03" w14:textId="77777777" w:rsidR="0001236C" w:rsidRPr="006A0DA1" w:rsidRDefault="0001236C" w:rsidP="00F16F3F">
      <w:pPr>
        <w:pStyle w:val="a3"/>
        <w:ind w:right="231"/>
        <w:jc w:val="right"/>
      </w:pPr>
    </w:p>
    <w:p w14:paraId="1990EC88" w14:textId="77777777" w:rsidR="00655A18" w:rsidRPr="006A0DA1" w:rsidRDefault="00655A18" w:rsidP="00F16F3F">
      <w:pPr>
        <w:pStyle w:val="a3"/>
        <w:ind w:right="231"/>
        <w:jc w:val="right"/>
      </w:pPr>
    </w:p>
    <w:p w14:paraId="02103184" w14:textId="77777777" w:rsidR="00A240D9" w:rsidRPr="00070021" w:rsidRDefault="00A240D9" w:rsidP="00B93406">
      <w:pPr>
        <w:pStyle w:val="a3"/>
        <w:ind w:right="231"/>
        <w:jc w:val="right"/>
        <w:rPr>
          <w:lang w:val="ru-RU"/>
        </w:rPr>
      </w:pPr>
    </w:p>
    <w:p w14:paraId="6A9F2F2B" w14:textId="77777777" w:rsidR="00A240D9" w:rsidRPr="00070021" w:rsidRDefault="00A240D9" w:rsidP="00B93406">
      <w:pPr>
        <w:pStyle w:val="a3"/>
        <w:ind w:right="231"/>
        <w:jc w:val="right"/>
        <w:rPr>
          <w:lang w:val="ru-RU"/>
        </w:rPr>
      </w:pPr>
    </w:p>
    <w:p w14:paraId="1D30B830" w14:textId="77777777" w:rsidR="00A240D9" w:rsidRPr="00070021" w:rsidRDefault="00A240D9" w:rsidP="00B93406">
      <w:pPr>
        <w:pStyle w:val="a3"/>
        <w:ind w:right="231"/>
        <w:jc w:val="right"/>
        <w:rPr>
          <w:lang w:val="ru-RU"/>
        </w:rPr>
      </w:pPr>
    </w:p>
    <w:p w14:paraId="09627BFF" w14:textId="2BE10EC5" w:rsidR="00667676" w:rsidRPr="006A0DA1" w:rsidRDefault="00566D82" w:rsidP="00B93406">
      <w:pPr>
        <w:pStyle w:val="a3"/>
        <w:ind w:right="231"/>
        <w:jc w:val="right"/>
        <w:rPr>
          <w:spacing w:val="-10"/>
        </w:rPr>
      </w:pPr>
      <w:r w:rsidRPr="006A0DA1">
        <w:t>©</w:t>
      </w:r>
      <w:r w:rsidRPr="006A0DA1">
        <w:rPr>
          <w:spacing w:val="-1"/>
        </w:rPr>
        <w:t xml:space="preserve"> </w:t>
      </w:r>
      <w:r w:rsidR="00B93406" w:rsidRPr="006A0DA1">
        <w:rPr>
          <w:spacing w:val="-1"/>
        </w:rPr>
        <w:t xml:space="preserve"> </w:t>
      </w:r>
      <w:r w:rsidR="00423F77" w:rsidRPr="006A0DA1">
        <w:t>Шевчук Т.Р.</w:t>
      </w:r>
      <w:r w:rsidRPr="006A0DA1">
        <w:t>,</w:t>
      </w:r>
      <w:r w:rsidRPr="006A0DA1">
        <w:rPr>
          <w:spacing w:val="-10"/>
        </w:rPr>
        <w:t xml:space="preserve"> </w:t>
      </w:r>
      <w:r w:rsidRPr="006A0DA1">
        <w:t>202</w:t>
      </w:r>
      <w:r w:rsidR="008E7BF6">
        <w:t>4</w:t>
      </w:r>
      <w:r w:rsidRPr="006A0DA1">
        <w:rPr>
          <w:spacing w:val="6"/>
        </w:rPr>
        <w:t xml:space="preserve"> </w:t>
      </w:r>
      <w:r w:rsidRPr="006A0DA1">
        <w:t>р.</w:t>
      </w:r>
    </w:p>
    <w:p w14:paraId="223B9B70" w14:textId="77777777" w:rsidR="00667676" w:rsidRPr="002D7BDC" w:rsidRDefault="009712E3" w:rsidP="009C000B">
      <w:pPr>
        <w:pStyle w:val="a3"/>
        <w:ind w:right="231"/>
        <w:jc w:val="center"/>
      </w:pPr>
      <w:r w:rsidRPr="006A0DA1">
        <w:t xml:space="preserve">                                                                                              </w:t>
      </w:r>
    </w:p>
    <w:p w14:paraId="63C6DB32" w14:textId="77777777" w:rsidR="00F16F3F" w:rsidRPr="002D7BDC" w:rsidRDefault="00F16F3F" w:rsidP="00F16F3F">
      <w:pPr>
        <w:jc w:val="right"/>
        <w:rPr>
          <w:sz w:val="28"/>
          <w:szCs w:val="28"/>
        </w:rPr>
        <w:sectPr w:rsidR="00F16F3F" w:rsidRPr="002D7BDC">
          <w:pgSz w:w="11920" w:h="16860"/>
          <w:pgMar w:top="1040" w:right="600" w:bottom="280" w:left="1480" w:header="708" w:footer="708" w:gutter="0"/>
          <w:cols w:space="720"/>
        </w:sectPr>
      </w:pPr>
    </w:p>
    <w:p w14:paraId="5ED40041" w14:textId="77777777" w:rsidR="00667676" w:rsidRPr="00CF7382" w:rsidRDefault="00566D82">
      <w:pPr>
        <w:pStyle w:val="1"/>
        <w:spacing w:before="75"/>
        <w:ind w:left="1529" w:right="1551"/>
        <w:jc w:val="center"/>
        <w:rPr>
          <w:sz w:val="24"/>
          <w:szCs w:val="24"/>
        </w:rPr>
      </w:pPr>
      <w:r w:rsidRPr="00CF7382">
        <w:rPr>
          <w:sz w:val="24"/>
          <w:szCs w:val="24"/>
        </w:rPr>
        <w:lastRenderedPageBreak/>
        <w:t>І.</w:t>
      </w:r>
      <w:r w:rsidRPr="00CF7382">
        <w:rPr>
          <w:spacing w:val="-7"/>
          <w:sz w:val="24"/>
          <w:szCs w:val="24"/>
        </w:rPr>
        <w:t xml:space="preserve"> </w:t>
      </w:r>
      <w:r w:rsidRPr="00CF7382">
        <w:rPr>
          <w:sz w:val="24"/>
          <w:szCs w:val="24"/>
        </w:rPr>
        <w:t>ОПИС</w:t>
      </w:r>
      <w:r w:rsidRPr="00CF7382">
        <w:rPr>
          <w:spacing w:val="-7"/>
          <w:sz w:val="24"/>
          <w:szCs w:val="24"/>
        </w:rPr>
        <w:t xml:space="preserve"> </w:t>
      </w:r>
      <w:r w:rsidR="009C000B">
        <w:rPr>
          <w:sz w:val="24"/>
          <w:szCs w:val="24"/>
        </w:rPr>
        <w:t>ОСВІТНЬОГО КОМПОНЕНТА</w:t>
      </w:r>
    </w:p>
    <w:p w14:paraId="061A9775" w14:textId="77777777" w:rsidR="00667676" w:rsidRPr="00CF7382" w:rsidRDefault="00566D82" w:rsidP="008666BA">
      <w:pPr>
        <w:spacing w:before="199"/>
        <w:ind w:right="12"/>
        <w:jc w:val="right"/>
        <w:rPr>
          <w:i/>
          <w:sz w:val="24"/>
          <w:szCs w:val="24"/>
        </w:rPr>
      </w:pPr>
      <w:r w:rsidRPr="00CF7382">
        <w:rPr>
          <w:i/>
          <w:sz w:val="24"/>
          <w:szCs w:val="24"/>
        </w:rPr>
        <w:t>Таблиця</w:t>
      </w:r>
      <w:r w:rsidRPr="00CF7382">
        <w:rPr>
          <w:i/>
          <w:spacing w:val="-14"/>
          <w:sz w:val="24"/>
          <w:szCs w:val="24"/>
        </w:rPr>
        <w:t xml:space="preserve"> </w:t>
      </w:r>
      <w:r w:rsidRPr="00CF7382">
        <w:rPr>
          <w:i/>
          <w:sz w:val="24"/>
          <w:szCs w:val="24"/>
        </w:rPr>
        <w:t>1</w:t>
      </w:r>
    </w:p>
    <w:tbl>
      <w:tblPr>
        <w:tblStyle w:val="TableNormal"/>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3969"/>
        <w:gridCol w:w="3226"/>
      </w:tblGrid>
      <w:tr w:rsidR="00256414" w:rsidRPr="00CF7382" w14:paraId="6B33F465" w14:textId="77777777" w:rsidTr="0024537F">
        <w:trPr>
          <w:trHeight w:val="1009"/>
          <w:jc w:val="center"/>
        </w:trPr>
        <w:tc>
          <w:tcPr>
            <w:tcW w:w="2400" w:type="dxa"/>
          </w:tcPr>
          <w:p w14:paraId="45310ED0" w14:textId="77777777" w:rsidR="00256414" w:rsidRPr="00CF7382" w:rsidRDefault="00256414" w:rsidP="00550C48">
            <w:pPr>
              <w:pStyle w:val="TableParagraph"/>
              <w:spacing w:line="302" w:lineRule="exact"/>
              <w:rPr>
                <w:b/>
                <w:sz w:val="24"/>
                <w:szCs w:val="24"/>
              </w:rPr>
            </w:pPr>
            <w:r w:rsidRPr="00CF7382">
              <w:rPr>
                <w:b/>
                <w:sz w:val="24"/>
                <w:szCs w:val="24"/>
              </w:rPr>
              <w:t>Найменування</w:t>
            </w:r>
          </w:p>
          <w:p w14:paraId="06121AF5" w14:textId="77777777" w:rsidR="00256414" w:rsidRPr="00CF7382" w:rsidRDefault="00256414" w:rsidP="007362C5">
            <w:pPr>
              <w:pStyle w:val="TableParagraph"/>
              <w:spacing w:line="300" w:lineRule="exact"/>
              <w:ind w:left="132"/>
              <w:rPr>
                <w:sz w:val="24"/>
                <w:szCs w:val="24"/>
              </w:rPr>
            </w:pPr>
            <w:r w:rsidRPr="00CF7382">
              <w:rPr>
                <w:b/>
                <w:sz w:val="24"/>
                <w:szCs w:val="24"/>
              </w:rPr>
              <w:t>показників</w:t>
            </w:r>
          </w:p>
        </w:tc>
        <w:tc>
          <w:tcPr>
            <w:tcW w:w="3969" w:type="dxa"/>
          </w:tcPr>
          <w:p w14:paraId="7FA0D0DD" w14:textId="77777777" w:rsidR="00256414" w:rsidRPr="00CF7382" w:rsidRDefault="00256414" w:rsidP="00D7623F">
            <w:pPr>
              <w:pStyle w:val="TableParagraph"/>
              <w:spacing w:line="292" w:lineRule="exact"/>
              <w:ind w:left="278" w:right="257"/>
              <w:rPr>
                <w:b/>
                <w:sz w:val="24"/>
                <w:szCs w:val="24"/>
              </w:rPr>
            </w:pPr>
            <w:r w:rsidRPr="00CF7382">
              <w:rPr>
                <w:b/>
                <w:spacing w:val="-5"/>
                <w:sz w:val="24"/>
                <w:szCs w:val="24"/>
              </w:rPr>
              <w:t>Галузь</w:t>
            </w:r>
            <w:r w:rsidRPr="00CF7382">
              <w:rPr>
                <w:b/>
                <w:spacing w:val="-24"/>
                <w:sz w:val="24"/>
                <w:szCs w:val="24"/>
              </w:rPr>
              <w:t xml:space="preserve"> </w:t>
            </w:r>
            <w:r w:rsidRPr="00CF7382">
              <w:rPr>
                <w:b/>
                <w:spacing w:val="-5"/>
                <w:sz w:val="24"/>
                <w:szCs w:val="24"/>
              </w:rPr>
              <w:t>знань,</w:t>
            </w:r>
            <w:r w:rsidR="00D7623F">
              <w:rPr>
                <w:b/>
                <w:sz w:val="24"/>
                <w:szCs w:val="24"/>
              </w:rPr>
              <w:t xml:space="preserve"> </w:t>
            </w:r>
            <w:r w:rsidRPr="00CF7382">
              <w:rPr>
                <w:b/>
                <w:sz w:val="24"/>
                <w:szCs w:val="24"/>
              </w:rPr>
              <w:t>спеціальність,</w:t>
            </w:r>
          </w:p>
          <w:p w14:paraId="5779A066" w14:textId="77777777" w:rsidR="00256414" w:rsidRPr="00CF7382" w:rsidRDefault="00256414">
            <w:pPr>
              <w:pStyle w:val="TableParagraph"/>
              <w:spacing w:line="300" w:lineRule="exact"/>
              <w:ind w:left="278" w:right="257"/>
              <w:rPr>
                <w:b/>
                <w:sz w:val="24"/>
                <w:szCs w:val="24"/>
              </w:rPr>
            </w:pPr>
            <w:r w:rsidRPr="00CF7382">
              <w:rPr>
                <w:b/>
                <w:spacing w:val="-6"/>
                <w:sz w:val="24"/>
                <w:szCs w:val="24"/>
              </w:rPr>
              <w:t>освітньо-професійна</w:t>
            </w:r>
            <w:r w:rsidRPr="00CF7382">
              <w:rPr>
                <w:b/>
                <w:spacing w:val="-18"/>
                <w:sz w:val="24"/>
                <w:szCs w:val="24"/>
              </w:rPr>
              <w:t xml:space="preserve"> </w:t>
            </w:r>
            <w:r w:rsidRPr="00CF7382">
              <w:rPr>
                <w:b/>
                <w:spacing w:val="-5"/>
                <w:sz w:val="24"/>
                <w:szCs w:val="24"/>
              </w:rPr>
              <w:t>програма,</w:t>
            </w:r>
          </w:p>
          <w:p w14:paraId="700B5B78" w14:textId="77777777" w:rsidR="00256414" w:rsidRPr="00CF7382" w:rsidRDefault="00256414" w:rsidP="00A9109F">
            <w:pPr>
              <w:pStyle w:val="TableParagraph"/>
              <w:spacing w:line="310" w:lineRule="exact"/>
              <w:ind w:left="278" w:right="261"/>
              <w:rPr>
                <w:b/>
                <w:sz w:val="24"/>
                <w:szCs w:val="24"/>
              </w:rPr>
            </w:pPr>
            <w:r w:rsidRPr="00CF7382">
              <w:rPr>
                <w:b/>
                <w:spacing w:val="-6"/>
                <w:sz w:val="24"/>
                <w:szCs w:val="24"/>
              </w:rPr>
              <w:t>освітній</w:t>
            </w:r>
            <w:r w:rsidRPr="00CF7382">
              <w:rPr>
                <w:b/>
                <w:spacing w:val="-23"/>
                <w:sz w:val="24"/>
                <w:szCs w:val="24"/>
              </w:rPr>
              <w:t xml:space="preserve"> </w:t>
            </w:r>
            <w:r w:rsidRPr="00CF7382">
              <w:rPr>
                <w:b/>
                <w:spacing w:val="-5"/>
                <w:sz w:val="24"/>
                <w:szCs w:val="24"/>
              </w:rPr>
              <w:t>рівень</w:t>
            </w:r>
          </w:p>
        </w:tc>
        <w:tc>
          <w:tcPr>
            <w:tcW w:w="3226" w:type="dxa"/>
          </w:tcPr>
          <w:p w14:paraId="7EC0F271" w14:textId="77777777" w:rsidR="00256414" w:rsidRPr="00CF7382" w:rsidRDefault="00256414" w:rsidP="00550C48">
            <w:pPr>
              <w:pStyle w:val="TableParagraph"/>
              <w:spacing w:line="302" w:lineRule="exact"/>
              <w:rPr>
                <w:b/>
                <w:sz w:val="24"/>
                <w:szCs w:val="24"/>
              </w:rPr>
            </w:pPr>
            <w:r w:rsidRPr="00CF7382">
              <w:rPr>
                <w:b/>
                <w:sz w:val="24"/>
                <w:szCs w:val="24"/>
              </w:rPr>
              <w:t>Характеристика</w:t>
            </w:r>
          </w:p>
          <w:p w14:paraId="4B21CFF6" w14:textId="77777777" w:rsidR="00256414" w:rsidRPr="00CF7382" w:rsidRDefault="00256414" w:rsidP="00BD401E">
            <w:pPr>
              <w:pStyle w:val="TableParagraph"/>
              <w:spacing w:line="300" w:lineRule="exact"/>
              <w:ind w:left="284"/>
              <w:rPr>
                <w:sz w:val="24"/>
                <w:szCs w:val="24"/>
              </w:rPr>
            </w:pPr>
            <w:r w:rsidRPr="00CF7382">
              <w:rPr>
                <w:b/>
                <w:spacing w:val="-7"/>
                <w:sz w:val="24"/>
                <w:szCs w:val="24"/>
              </w:rPr>
              <w:t>навчальної</w:t>
            </w:r>
            <w:r w:rsidRPr="00CF7382">
              <w:rPr>
                <w:b/>
                <w:spacing w:val="-17"/>
                <w:sz w:val="24"/>
                <w:szCs w:val="24"/>
              </w:rPr>
              <w:t xml:space="preserve"> </w:t>
            </w:r>
            <w:r w:rsidRPr="00CF7382">
              <w:rPr>
                <w:b/>
                <w:spacing w:val="-6"/>
                <w:sz w:val="24"/>
                <w:szCs w:val="24"/>
              </w:rPr>
              <w:t>дисципліни</w:t>
            </w:r>
          </w:p>
        </w:tc>
      </w:tr>
      <w:tr w:rsidR="00256414" w:rsidRPr="00CF7382" w14:paraId="42D3CFB0" w14:textId="77777777" w:rsidTr="0024537F">
        <w:trPr>
          <w:trHeight w:val="330"/>
          <w:jc w:val="center"/>
        </w:trPr>
        <w:tc>
          <w:tcPr>
            <w:tcW w:w="2400" w:type="dxa"/>
            <w:vMerge w:val="restart"/>
          </w:tcPr>
          <w:p w14:paraId="4333B356" w14:textId="77777777" w:rsidR="00256414" w:rsidRPr="00CF7382" w:rsidRDefault="00256414">
            <w:pPr>
              <w:pStyle w:val="TableParagraph"/>
              <w:jc w:val="left"/>
              <w:rPr>
                <w:i/>
                <w:sz w:val="24"/>
                <w:szCs w:val="24"/>
              </w:rPr>
            </w:pPr>
          </w:p>
          <w:p w14:paraId="3173D2C5" w14:textId="77777777" w:rsidR="00256414" w:rsidRPr="00CF7382" w:rsidRDefault="00256414">
            <w:pPr>
              <w:pStyle w:val="TableParagraph"/>
              <w:spacing w:before="2"/>
              <w:jc w:val="left"/>
              <w:rPr>
                <w:i/>
                <w:sz w:val="24"/>
                <w:szCs w:val="24"/>
              </w:rPr>
            </w:pPr>
          </w:p>
          <w:p w14:paraId="436991F4" w14:textId="0CC39484" w:rsidR="00256414" w:rsidRPr="003C2A27" w:rsidRDefault="00D26CD4" w:rsidP="00BD401E">
            <w:pPr>
              <w:pStyle w:val="TableParagraph"/>
              <w:spacing w:line="235" w:lineRule="auto"/>
              <w:ind w:left="112" w:right="281"/>
              <w:jc w:val="left"/>
              <w:rPr>
                <w:b/>
                <w:i/>
                <w:sz w:val="24"/>
                <w:szCs w:val="24"/>
              </w:rPr>
            </w:pPr>
            <w:r w:rsidRPr="003C2A27">
              <w:rPr>
                <w:b/>
                <w:i/>
                <w:spacing w:val="-7"/>
                <w:sz w:val="24"/>
                <w:szCs w:val="24"/>
              </w:rPr>
              <w:t xml:space="preserve">Заочна </w:t>
            </w:r>
            <w:r w:rsidR="00256414" w:rsidRPr="003C2A27">
              <w:rPr>
                <w:b/>
                <w:i/>
                <w:spacing w:val="-7"/>
                <w:sz w:val="24"/>
                <w:szCs w:val="24"/>
              </w:rPr>
              <w:t xml:space="preserve">форма </w:t>
            </w:r>
            <w:r w:rsidR="00256414" w:rsidRPr="003C2A27">
              <w:rPr>
                <w:b/>
                <w:i/>
                <w:sz w:val="24"/>
                <w:szCs w:val="24"/>
              </w:rPr>
              <w:t>навчання</w:t>
            </w:r>
          </w:p>
        </w:tc>
        <w:tc>
          <w:tcPr>
            <w:tcW w:w="3969" w:type="dxa"/>
            <w:vMerge w:val="restart"/>
          </w:tcPr>
          <w:p w14:paraId="441114EF" w14:textId="77777777" w:rsidR="00256414" w:rsidRDefault="00550C48" w:rsidP="00AB22FF">
            <w:pPr>
              <w:pStyle w:val="TableParagraph"/>
              <w:spacing w:line="317" w:lineRule="exact"/>
              <w:ind w:left="144"/>
              <w:jc w:val="left"/>
              <w:rPr>
                <w:sz w:val="24"/>
                <w:szCs w:val="24"/>
              </w:rPr>
            </w:pPr>
            <w:r>
              <w:rPr>
                <w:sz w:val="24"/>
                <w:szCs w:val="24"/>
              </w:rPr>
              <w:t>Галузь знань:</w:t>
            </w:r>
          </w:p>
          <w:p w14:paraId="5E5CDFC0" w14:textId="456820FC" w:rsidR="00256414" w:rsidRPr="00550C48" w:rsidRDefault="004F20C2" w:rsidP="00F673A7">
            <w:pPr>
              <w:pStyle w:val="TableParagraph"/>
              <w:spacing w:line="317" w:lineRule="exact"/>
              <w:ind w:left="144"/>
              <w:jc w:val="left"/>
              <w:rPr>
                <w:b/>
                <w:bCs/>
                <w:sz w:val="24"/>
                <w:szCs w:val="24"/>
              </w:rPr>
            </w:pPr>
            <w:r>
              <w:rPr>
                <w:b/>
                <w:bCs/>
                <w:sz w:val="24"/>
                <w:szCs w:val="24"/>
              </w:rPr>
              <w:t>09 Біологія</w:t>
            </w:r>
          </w:p>
          <w:p w14:paraId="2C00BB2B" w14:textId="77777777" w:rsidR="00AB22FF" w:rsidRDefault="00AB22FF" w:rsidP="00F673A7">
            <w:pPr>
              <w:pStyle w:val="TableParagraph"/>
              <w:spacing w:line="256" w:lineRule="auto"/>
              <w:ind w:left="144"/>
              <w:jc w:val="left"/>
              <w:rPr>
                <w:spacing w:val="-6"/>
                <w:sz w:val="24"/>
                <w:szCs w:val="24"/>
              </w:rPr>
            </w:pPr>
          </w:p>
          <w:p w14:paraId="3319221C" w14:textId="77777777" w:rsidR="00F673A7" w:rsidRDefault="00F673A7" w:rsidP="00F673A7">
            <w:pPr>
              <w:pStyle w:val="TableParagraph"/>
              <w:spacing w:line="256" w:lineRule="auto"/>
              <w:ind w:left="144"/>
              <w:jc w:val="left"/>
              <w:rPr>
                <w:spacing w:val="-6"/>
                <w:sz w:val="24"/>
                <w:szCs w:val="24"/>
              </w:rPr>
            </w:pPr>
            <w:r>
              <w:rPr>
                <w:spacing w:val="-6"/>
                <w:sz w:val="24"/>
                <w:szCs w:val="24"/>
              </w:rPr>
              <w:t>Спеціальність:</w:t>
            </w:r>
          </w:p>
          <w:p w14:paraId="01722310" w14:textId="32FDB912" w:rsidR="00256414" w:rsidRPr="004F20C2" w:rsidRDefault="004F20C2" w:rsidP="004F20C2">
            <w:pPr>
              <w:pStyle w:val="TableParagraph"/>
              <w:spacing w:line="256" w:lineRule="auto"/>
              <w:ind w:left="144"/>
              <w:jc w:val="left"/>
              <w:rPr>
                <w:b/>
                <w:bCs/>
                <w:spacing w:val="-6"/>
                <w:sz w:val="24"/>
                <w:szCs w:val="24"/>
              </w:rPr>
            </w:pPr>
            <w:r>
              <w:rPr>
                <w:b/>
                <w:bCs/>
                <w:spacing w:val="-6"/>
                <w:sz w:val="24"/>
                <w:szCs w:val="24"/>
              </w:rPr>
              <w:t>091</w:t>
            </w:r>
            <w:r w:rsidR="0025142B">
              <w:rPr>
                <w:b/>
                <w:bCs/>
                <w:spacing w:val="-6"/>
                <w:sz w:val="24"/>
                <w:szCs w:val="24"/>
              </w:rPr>
              <w:t xml:space="preserve"> </w:t>
            </w:r>
            <w:r>
              <w:rPr>
                <w:b/>
                <w:bCs/>
                <w:spacing w:val="-6"/>
                <w:sz w:val="24"/>
                <w:szCs w:val="24"/>
              </w:rPr>
              <w:t>Біологія та біохімія</w:t>
            </w:r>
          </w:p>
          <w:p w14:paraId="12B7BE02" w14:textId="77777777" w:rsidR="00AB22FF" w:rsidRDefault="00AB22FF" w:rsidP="00F673A7">
            <w:pPr>
              <w:pStyle w:val="TableParagraph"/>
              <w:spacing w:line="256" w:lineRule="auto"/>
              <w:ind w:left="144"/>
              <w:jc w:val="left"/>
              <w:rPr>
                <w:sz w:val="24"/>
                <w:szCs w:val="24"/>
              </w:rPr>
            </w:pPr>
          </w:p>
          <w:p w14:paraId="2E01181D" w14:textId="77777777" w:rsidR="00F673A7" w:rsidRDefault="00F673A7" w:rsidP="00F673A7">
            <w:pPr>
              <w:pStyle w:val="TableParagraph"/>
              <w:spacing w:line="256" w:lineRule="auto"/>
              <w:ind w:left="144"/>
              <w:jc w:val="left"/>
              <w:rPr>
                <w:sz w:val="24"/>
                <w:szCs w:val="24"/>
              </w:rPr>
            </w:pPr>
            <w:r>
              <w:rPr>
                <w:sz w:val="24"/>
                <w:szCs w:val="24"/>
              </w:rPr>
              <w:t>Освітньо-професійна програма:</w:t>
            </w:r>
          </w:p>
          <w:p w14:paraId="7B06D727" w14:textId="5C377C85" w:rsidR="00256414" w:rsidRPr="00C06666" w:rsidRDefault="002F157E" w:rsidP="00C06666">
            <w:pPr>
              <w:pStyle w:val="TableParagraph"/>
              <w:ind w:left="144"/>
              <w:jc w:val="left"/>
              <w:rPr>
                <w:b/>
                <w:bCs/>
                <w:sz w:val="24"/>
                <w:szCs w:val="24"/>
              </w:rPr>
            </w:pPr>
            <w:r w:rsidRPr="002F157E">
              <w:rPr>
                <w:b/>
                <w:bCs/>
                <w:sz w:val="24"/>
                <w:szCs w:val="24"/>
              </w:rPr>
              <w:t>«</w:t>
            </w:r>
            <w:r w:rsidR="004F20C2">
              <w:rPr>
                <w:b/>
                <w:bCs/>
                <w:sz w:val="24"/>
                <w:szCs w:val="24"/>
              </w:rPr>
              <w:t>Лабораторна діагностика</w:t>
            </w:r>
            <w:r w:rsidRPr="002F157E">
              <w:rPr>
                <w:b/>
                <w:bCs/>
                <w:sz w:val="24"/>
                <w:szCs w:val="24"/>
              </w:rPr>
              <w:t>»</w:t>
            </w:r>
          </w:p>
          <w:p w14:paraId="5078E7B8" w14:textId="77777777" w:rsidR="002F157E" w:rsidRDefault="002F157E" w:rsidP="00AB22FF">
            <w:pPr>
              <w:pStyle w:val="TableParagraph"/>
              <w:ind w:left="144"/>
              <w:jc w:val="left"/>
              <w:rPr>
                <w:iCs/>
                <w:sz w:val="24"/>
                <w:szCs w:val="24"/>
              </w:rPr>
            </w:pPr>
          </w:p>
          <w:p w14:paraId="495E5955" w14:textId="77777777" w:rsidR="00256414" w:rsidRDefault="00AB22FF" w:rsidP="00AB22FF">
            <w:pPr>
              <w:pStyle w:val="TableParagraph"/>
              <w:ind w:left="144"/>
              <w:jc w:val="left"/>
              <w:rPr>
                <w:iCs/>
                <w:sz w:val="24"/>
                <w:szCs w:val="24"/>
              </w:rPr>
            </w:pPr>
            <w:r>
              <w:rPr>
                <w:iCs/>
                <w:sz w:val="24"/>
                <w:szCs w:val="24"/>
              </w:rPr>
              <w:t>Освітній рівень:</w:t>
            </w:r>
          </w:p>
          <w:p w14:paraId="4395E367" w14:textId="77777777" w:rsidR="00AB22FF" w:rsidRPr="00AB22FF" w:rsidRDefault="00AB22FF" w:rsidP="00AB22FF">
            <w:pPr>
              <w:pStyle w:val="TableParagraph"/>
              <w:ind w:left="144"/>
              <w:jc w:val="left"/>
              <w:rPr>
                <w:iCs/>
                <w:sz w:val="24"/>
                <w:szCs w:val="24"/>
              </w:rPr>
            </w:pPr>
            <w:r>
              <w:rPr>
                <w:b/>
                <w:sz w:val="24"/>
                <w:szCs w:val="24"/>
              </w:rPr>
              <w:t>перш</w:t>
            </w:r>
            <w:r w:rsidRPr="00790F84">
              <w:rPr>
                <w:b/>
                <w:sz w:val="24"/>
                <w:szCs w:val="24"/>
              </w:rPr>
              <w:t>ий (</w:t>
            </w:r>
            <w:r>
              <w:rPr>
                <w:b/>
                <w:sz w:val="24"/>
                <w:szCs w:val="24"/>
              </w:rPr>
              <w:t>бакалав</w:t>
            </w:r>
            <w:r w:rsidRPr="00790F84">
              <w:rPr>
                <w:b/>
                <w:sz w:val="24"/>
                <w:szCs w:val="24"/>
              </w:rPr>
              <w:t>рський)</w:t>
            </w:r>
          </w:p>
          <w:p w14:paraId="6841B1DE" w14:textId="38B275F1" w:rsidR="00256414" w:rsidRPr="00CF7382" w:rsidRDefault="00C6429E" w:rsidP="00C6429E">
            <w:pPr>
              <w:pStyle w:val="TableParagraph"/>
              <w:ind w:left="278" w:right="262"/>
              <w:jc w:val="left"/>
              <w:rPr>
                <w:sz w:val="24"/>
                <w:szCs w:val="24"/>
              </w:rPr>
            </w:pPr>
            <w:r w:rsidRPr="00AB7404">
              <w:rPr>
                <w:i/>
                <w:spacing w:val="-1"/>
                <w:sz w:val="24"/>
                <w:szCs w:val="24"/>
              </w:rPr>
              <w:t xml:space="preserve">(на основі молодшого </w:t>
            </w:r>
            <w:r>
              <w:rPr>
                <w:i/>
                <w:spacing w:val="-1"/>
                <w:sz w:val="24"/>
                <w:szCs w:val="24"/>
              </w:rPr>
              <w:t xml:space="preserve">    </w:t>
            </w:r>
            <w:r w:rsidRPr="00AB7404">
              <w:rPr>
                <w:i/>
                <w:spacing w:val="-1"/>
                <w:sz w:val="24"/>
                <w:szCs w:val="24"/>
              </w:rPr>
              <w:t>спеціаліста, молодшого бакалавра</w:t>
            </w:r>
            <w:r>
              <w:rPr>
                <w:i/>
                <w:spacing w:val="-1"/>
                <w:sz w:val="24"/>
                <w:szCs w:val="24"/>
              </w:rPr>
              <w:t>)</w:t>
            </w:r>
          </w:p>
        </w:tc>
        <w:tc>
          <w:tcPr>
            <w:tcW w:w="3226" w:type="dxa"/>
          </w:tcPr>
          <w:p w14:paraId="3B518E7B" w14:textId="77777777" w:rsidR="00256414" w:rsidRPr="00CF7382" w:rsidRDefault="00256414" w:rsidP="00640FD4">
            <w:pPr>
              <w:pStyle w:val="TableParagraph"/>
              <w:spacing w:line="310" w:lineRule="exact"/>
              <w:ind w:left="939"/>
              <w:jc w:val="left"/>
              <w:rPr>
                <w:b/>
                <w:sz w:val="24"/>
                <w:szCs w:val="24"/>
              </w:rPr>
            </w:pPr>
            <w:r w:rsidRPr="00CF7382">
              <w:rPr>
                <w:b/>
                <w:sz w:val="24"/>
                <w:szCs w:val="24"/>
              </w:rPr>
              <w:t>Нормативна</w:t>
            </w:r>
          </w:p>
        </w:tc>
      </w:tr>
      <w:tr w:rsidR="00256414" w:rsidRPr="00CF7382" w14:paraId="18E79F96" w14:textId="77777777" w:rsidTr="0024537F">
        <w:trPr>
          <w:trHeight w:val="1100"/>
          <w:jc w:val="center"/>
        </w:trPr>
        <w:tc>
          <w:tcPr>
            <w:tcW w:w="2400" w:type="dxa"/>
            <w:vMerge/>
          </w:tcPr>
          <w:p w14:paraId="52D365F5" w14:textId="77777777" w:rsidR="00256414" w:rsidRPr="00CF7382" w:rsidRDefault="00256414">
            <w:pPr>
              <w:rPr>
                <w:sz w:val="24"/>
                <w:szCs w:val="24"/>
              </w:rPr>
            </w:pPr>
          </w:p>
        </w:tc>
        <w:tc>
          <w:tcPr>
            <w:tcW w:w="3969" w:type="dxa"/>
            <w:vMerge/>
          </w:tcPr>
          <w:p w14:paraId="12FB4BBD" w14:textId="77777777" w:rsidR="00256414" w:rsidRPr="00CF7382" w:rsidRDefault="00256414" w:rsidP="002414D6">
            <w:pPr>
              <w:pStyle w:val="TableParagraph"/>
              <w:ind w:left="278" w:right="262"/>
              <w:rPr>
                <w:sz w:val="24"/>
                <w:szCs w:val="24"/>
              </w:rPr>
            </w:pPr>
          </w:p>
        </w:tc>
        <w:tc>
          <w:tcPr>
            <w:tcW w:w="3226" w:type="dxa"/>
          </w:tcPr>
          <w:p w14:paraId="4D953C12" w14:textId="4480FB5C" w:rsidR="00256414" w:rsidRPr="00256414" w:rsidRDefault="00256414" w:rsidP="007C36B8">
            <w:pPr>
              <w:pStyle w:val="TableParagraph"/>
              <w:spacing w:before="262"/>
              <w:ind w:left="139"/>
              <w:jc w:val="left"/>
              <w:rPr>
                <w:b/>
                <w:bCs/>
                <w:iCs/>
                <w:sz w:val="24"/>
                <w:szCs w:val="24"/>
              </w:rPr>
            </w:pPr>
            <w:r w:rsidRPr="00CF7382">
              <w:rPr>
                <w:b/>
                <w:bCs/>
                <w:iCs/>
                <w:sz w:val="24"/>
                <w:szCs w:val="24"/>
              </w:rPr>
              <w:t>Р</w:t>
            </w:r>
            <w:r w:rsidR="00640FD4">
              <w:rPr>
                <w:b/>
                <w:bCs/>
                <w:iCs/>
                <w:sz w:val="24"/>
                <w:szCs w:val="24"/>
              </w:rPr>
              <w:t>оки</w:t>
            </w:r>
            <w:r w:rsidRPr="00CF7382">
              <w:rPr>
                <w:b/>
                <w:bCs/>
                <w:iCs/>
                <w:sz w:val="24"/>
                <w:szCs w:val="24"/>
              </w:rPr>
              <w:t xml:space="preserve"> навчання</w:t>
            </w:r>
            <w:r w:rsidR="007C36B8">
              <w:rPr>
                <w:b/>
                <w:bCs/>
                <w:iCs/>
                <w:sz w:val="24"/>
                <w:szCs w:val="24"/>
                <w:lang w:val="ru-RU"/>
              </w:rPr>
              <w:t xml:space="preserve">: </w:t>
            </w:r>
            <w:r w:rsidR="007C36B8" w:rsidRPr="007C36B8">
              <w:rPr>
                <w:iCs/>
                <w:sz w:val="24"/>
                <w:szCs w:val="24"/>
                <w:lang w:val="ru-RU"/>
              </w:rPr>
              <w:t>1, 2, 3</w:t>
            </w:r>
            <w:r w:rsidR="00C6429E">
              <w:rPr>
                <w:iCs/>
                <w:sz w:val="24"/>
                <w:szCs w:val="24"/>
                <w:lang w:val="ru-RU"/>
              </w:rPr>
              <w:t>.</w:t>
            </w:r>
            <w:r>
              <w:rPr>
                <w:iCs/>
                <w:sz w:val="24"/>
                <w:szCs w:val="24"/>
                <w:lang w:val="ru-RU"/>
              </w:rPr>
              <w:t xml:space="preserve"> </w:t>
            </w:r>
          </w:p>
          <w:p w14:paraId="712E5108" w14:textId="77777777" w:rsidR="00256414" w:rsidRPr="00CF7382" w:rsidRDefault="00256414" w:rsidP="00E32BB3">
            <w:pPr>
              <w:pStyle w:val="TableParagraph"/>
              <w:jc w:val="left"/>
              <w:rPr>
                <w:b/>
                <w:bCs/>
                <w:iCs/>
                <w:sz w:val="24"/>
                <w:szCs w:val="24"/>
              </w:rPr>
            </w:pPr>
          </w:p>
        </w:tc>
      </w:tr>
      <w:tr w:rsidR="007C36B8" w:rsidRPr="00CF7382" w14:paraId="799BEA94" w14:textId="77777777" w:rsidTr="0024537F">
        <w:trPr>
          <w:trHeight w:val="936"/>
          <w:jc w:val="center"/>
        </w:trPr>
        <w:tc>
          <w:tcPr>
            <w:tcW w:w="2400" w:type="dxa"/>
            <w:vMerge/>
          </w:tcPr>
          <w:p w14:paraId="08E204C1" w14:textId="77777777" w:rsidR="007C36B8" w:rsidRPr="00CF7382" w:rsidRDefault="007C36B8">
            <w:pPr>
              <w:rPr>
                <w:sz w:val="24"/>
                <w:szCs w:val="24"/>
              </w:rPr>
            </w:pPr>
          </w:p>
        </w:tc>
        <w:tc>
          <w:tcPr>
            <w:tcW w:w="3969" w:type="dxa"/>
            <w:vMerge/>
          </w:tcPr>
          <w:p w14:paraId="61DD099F" w14:textId="77777777" w:rsidR="007C36B8" w:rsidRPr="00CF7382" w:rsidRDefault="007C36B8" w:rsidP="002414D6">
            <w:pPr>
              <w:pStyle w:val="TableParagraph"/>
              <w:ind w:left="278" w:right="262"/>
              <w:rPr>
                <w:sz w:val="24"/>
                <w:szCs w:val="24"/>
              </w:rPr>
            </w:pPr>
          </w:p>
        </w:tc>
        <w:tc>
          <w:tcPr>
            <w:tcW w:w="3226" w:type="dxa"/>
          </w:tcPr>
          <w:p w14:paraId="77C70AB9" w14:textId="1C8E7E72" w:rsidR="007C36B8" w:rsidRPr="007C36B8" w:rsidRDefault="007C36B8" w:rsidP="007C36B8">
            <w:pPr>
              <w:pStyle w:val="TableParagraph"/>
              <w:ind w:left="139"/>
              <w:jc w:val="left"/>
              <w:rPr>
                <w:b/>
                <w:bCs/>
                <w:iCs/>
                <w:sz w:val="24"/>
                <w:szCs w:val="24"/>
                <w:lang w:val="ru-RU"/>
              </w:rPr>
            </w:pPr>
            <w:r w:rsidRPr="00CF7382">
              <w:rPr>
                <w:b/>
                <w:bCs/>
                <w:iCs/>
                <w:sz w:val="24"/>
                <w:szCs w:val="24"/>
              </w:rPr>
              <w:t>Семестри</w:t>
            </w:r>
            <w:r>
              <w:rPr>
                <w:b/>
                <w:bCs/>
                <w:iCs/>
                <w:sz w:val="24"/>
                <w:szCs w:val="24"/>
                <w:lang w:val="ru-RU"/>
              </w:rPr>
              <w:t>:</w:t>
            </w:r>
            <w:r w:rsidRPr="00CF7382">
              <w:rPr>
                <w:iCs/>
                <w:sz w:val="24"/>
                <w:szCs w:val="24"/>
              </w:rPr>
              <w:t>1</w:t>
            </w:r>
            <w:r>
              <w:rPr>
                <w:iCs/>
                <w:sz w:val="24"/>
                <w:szCs w:val="24"/>
                <w:lang w:val="ru-RU"/>
              </w:rPr>
              <w:t>, 2, 3, 4, 5, 6</w:t>
            </w:r>
          </w:p>
          <w:p w14:paraId="29F365FA" w14:textId="77777777" w:rsidR="007C36B8" w:rsidRPr="00CF7382" w:rsidRDefault="007C36B8" w:rsidP="00E32BB3">
            <w:pPr>
              <w:pStyle w:val="TableParagraph"/>
              <w:jc w:val="left"/>
              <w:rPr>
                <w:b/>
                <w:bCs/>
                <w:iCs/>
                <w:sz w:val="24"/>
                <w:szCs w:val="24"/>
              </w:rPr>
            </w:pPr>
          </w:p>
        </w:tc>
      </w:tr>
      <w:tr w:rsidR="007C36B8" w:rsidRPr="00CF7382" w14:paraId="1258E3FA" w14:textId="77777777" w:rsidTr="0024537F">
        <w:trPr>
          <w:trHeight w:val="1473"/>
          <w:jc w:val="center"/>
        </w:trPr>
        <w:tc>
          <w:tcPr>
            <w:tcW w:w="2400" w:type="dxa"/>
          </w:tcPr>
          <w:p w14:paraId="6D8329E5" w14:textId="74898A45" w:rsidR="007C36B8" w:rsidRPr="007362C5" w:rsidRDefault="007C36B8" w:rsidP="004B6CA2">
            <w:pPr>
              <w:pStyle w:val="TableParagraph"/>
              <w:spacing w:line="321" w:lineRule="exact"/>
              <w:ind w:left="132"/>
              <w:jc w:val="left"/>
              <w:rPr>
                <w:b/>
                <w:sz w:val="24"/>
                <w:szCs w:val="24"/>
                <w:lang w:val="ru-RU"/>
              </w:rPr>
            </w:pPr>
            <w:r w:rsidRPr="007362C5">
              <w:rPr>
                <w:b/>
                <w:spacing w:val="-6"/>
                <w:sz w:val="24"/>
                <w:szCs w:val="24"/>
              </w:rPr>
              <w:t>Кількість</w:t>
            </w:r>
            <w:r w:rsidRPr="007362C5">
              <w:rPr>
                <w:b/>
                <w:spacing w:val="-19"/>
                <w:sz w:val="24"/>
                <w:szCs w:val="24"/>
              </w:rPr>
              <w:t xml:space="preserve"> </w:t>
            </w:r>
            <w:r w:rsidRPr="007362C5">
              <w:rPr>
                <w:b/>
                <w:spacing w:val="-5"/>
                <w:sz w:val="24"/>
                <w:szCs w:val="24"/>
              </w:rPr>
              <w:t>годин:</w:t>
            </w:r>
            <w:r w:rsidRPr="007362C5">
              <w:rPr>
                <w:b/>
                <w:spacing w:val="-19"/>
                <w:sz w:val="24"/>
                <w:szCs w:val="24"/>
              </w:rPr>
              <w:t xml:space="preserve"> </w:t>
            </w:r>
            <w:r w:rsidR="00C6429E">
              <w:rPr>
                <w:b/>
                <w:spacing w:val="-5"/>
                <w:sz w:val="24"/>
                <w:szCs w:val="24"/>
                <w:lang w:val="ru-RU"/>
              </w:rPr>
              <w:t>225</w:t>
            </w:r>
          </w:p>
          <w:p w14:paraId="5BEB3964" w14:textId="6367FFAC" w:rsidR="007C36B8" w:rsidRPr="007362C5" w:rsidRDefault="007C36B8">
            <w:pPr>
              <w:pStyle w:val="TableParagraph"/>
              <w:spacing w:line="321" w:lineRule="exact"/>
              <w:ind w:left="112"/>
              <w:jc w:val="left"/>
              <w:rPr>
                <w:b/>
                <w:sz w:val="24"/>
                <w:szCs w:val="24"/>
                <w:highlight w:val="yellow"/>
                <w:lang w:val="ru-RU"/>
              </w:rPr>
            </w:pPr>
            <w:r w:rsidRPr="007362C5">
              <w:rPr>
                <w:b/>
                <w:spacing w:val="-6"/>
                <w:sz w:val="24"/>
                <w:szCs w:val="24"/>
              </w:rPr>
              <w:t>Кредитів:</w:t>
            </w:r>
            <w:r w:rsidRPr="007362C5">
              <w:rPr>
                <w:b/>
                <w:spacing w:val="-17"/>
                <w:sz w:val="24"/>
                <w:szCs w:val="24"/>
              </w:rPr>
              <w:t xml:space="preserve"> </w:t>
            </w:r>
            <w:r w:rsidR="00C6429E">
              <w:rPr>
                <w:b/>
                <w:spacing w:val="-5"/>
                <w:sz w:val="24"/>
                <w:szCs w:val="24"/>
                <w:lang w:val="ru-RU"/>
              </w:rPr>
              <w:t>7,5</w:t>
            </w:r>
          </w:p>
        </w:tc>
        <w:tc>
          <w:tcPr>
            <w:tcW w:w="3969" w:type="dxa"/>
            <w:vMerge/>
          </w:tcPr>
          <w:p w14:paraId="6A058D43" w14:textId="77777777" w:rsidR="007C36B8" w:rsidRPr="00CF7382" w:rsidRDefault="007C36B8" w:rsidP="002414D6">
            <w:pPr>
              <w:pStyle w:val="TableParagraph"/>
              <w:ind w:left="278" w:right="262"/>
              <w:rPr>
                <w:sz w:val="24"/>
                <w:szCs w:val="24"/>
              </w:rPr>
            </w:pPr>
          </w:p>
        </w:tc>
        <w:tc>
          <w:tcPr>
            <w:tcW w:w="3226" w:type="dxa"/>
            <w:vMerge w:val="restart"/>
          </w:tcPr>
          <w:p w14:paraId="72093EAB" w14:textId="77777777" w:rsidR="007C36B8" w:rsidRDefault="007C36B8" w:rsidP="00D33D73">
            <w:pPr>
              <w:pStyle w:val="TableParagraph"/>
              <w:spacing w:line="308" w:lineRule="exact"/>
              <w:ind w:left="111"/>
              <w:jc w:val="left"/>
              <w:rPr>
                <w:b/>
                <w:sz w:val="24"/>
                <w:szCs w:val="24"/>
              </w:rPr>
            </w:pPr>
          </w:p>
          <w:p w14:paraId="67B62592" w14:textId="30757FAA" w:rsidR="007C36B8" w:rsidRPr="00EC2F88" w:rsidRDefault="007C36B8" w:rsidP="00D33D73">
            <w:pPr>
              <w:pStyle w:val="TableParagraph"/>
              <w:spacing w:line="308" w:lineRule="exact"/>
              <w:ind w:left="111"/>
              <w:jc w:val="left"/>
              <w:rPr>
                <w:sz w:val="24"/>
                <w:szCs w:val="24"/>
                <w:lang w:val="ru-RU"/>
              </w:rPr>
            </w:pPr>
            <w:r w:rsidRPr="00CF7382">
              <w:rPr>
                <w:b/>
                <w:sz w:val="24"/>
                <w:szCs w:val="24"/>
              </w:rPr>
              <w:t xml:space="preserve">Практичні </w:t>
            </w:r>
            <w:r>
              <w:rPr>
                <w:b/>
                <w:sz w:val="24"/>
                <w:szCs w:val="24"/>
                <w:lang w:val="ru-RU"/>
              </w:rPr>
              <w:t xml:space="preserve">– </w:t>
            </w:r>
            <w:r w:rsidR="00C6429E">
              <w:rPr>
                <w:bCs/>
                <w:sz w:val="24"/>
                <w:szCs w:val="24"/>
                <w:lang w:val="ru-RU"/>
              </w:rPr>
              <w:t>4</w:t>
            </w:r>
            <w:r w:rsidRPr="004B6CA2">
              <w:rPr>
                <w:bCs/>
                <w:sz w:val="24"/>
                <w:szCs w:val="24"/>
                <w:lang w:val="ru-RU"/>
              </w:rPr>
              <w:t>8 год.</w:t>
            </w:r>
          </w:p>
          <w:p w14:paraId="51CC5131" w14:textId="700D9731" w:rsidR="007C36B8" w:rsidRPr="00EC2F88" w:rsidRDefault="007C36B8" w:rsidP="00D33D73">
            <w:pPr>
              <w:pStyle w:val="TableParagraph"/>
              <w:spacing w:line="314" w:lineRule="exact"/>
              <w:ind w:left="111"/>
              <w:jc w:val="left"/>
              <w:rPr>
                <w:b/>
                <w:bCs/>
                <w:sz w:val="24"/>
                <w:szCs w:val="24"/>
                <w:highlight w:val="yellow"/>
                <w:lang w:val="ru-RU"/>
              </w:rPr>
            </w:pPr>
            <w:r w:rsidRPr="00EC2F88">
              <w:rPr>
                <w:b/>
                <w:spacing w:val="-6"/>
                <w:sz w:val="24"/>
                <w:szCs w:val="24"/>
              </w:rPr>
              <w:t xml:space="preserve">Самостійна робота </w:t>
            </w:r>
            <w:r>
              <w:rPr>
                <w:b/>
                <w:spacing w:val="-6"/>
                <w:sz w:val="24"/>
                <w:szCs w:val="24"/>
                <w:lang w:val="ru-RU"/>
              </w:rPr>
              <w:t xml:space="preserve">– </w:t>
            </w:r>
            <w:r w:rsidR="00C6429E">
              <w:rPr>
                <w:bCs/>
                <w:spacing w:val="-6"/>
                <w:sz w:val="24"/>
                <w:szCs w:val="24"/>
                <w:lang w:val="ru-RU"/>
              </w:rPr>
              <w:t>149</w:t>
            </w:r>
            <w:r w:rsidRPr="004B6CA2">
              <w:rPr>
                <w:bCs/>
                <w:spacing w:val="-6"/>
                <w:sz w:val="24"/>
                <w:szCs w:val="24"/>
                <w:lang w:val="ru-RU"/>
              </w:rPr>
              <w:t>год.</w:t>
            </w:r>
          </w:p>
          <w:p w14:paraId="72611B15" w14:textId="21220099" w:rsidR="007C36B8" w:rsidRPr="00EC2F88" w:rsidRDefault="007C12D8" w:rsidP="004F20C2">
            <w:pPr>
              <w:pStyle w:val="TableParagraph"/>
              <w:spacing w:before="7"/>
              <w:ind w:left="111"/>
              <w:jc w:val="left"/>
              <w:rPr>
                <w:sz w:val="24"/>
                <w:szCs w:val="24"/>
                <w:lang w:val="ru-RU"/>
              </w:rPr>
            </w:pPr>
            <w:r w:rsidRPr="007C12D8">
              <w:rPr>
                <w:b/>
                <w:sz w:val="24"/>
                <w:szCs w:val="24"/>
                <w:lang w:val="ru-RU"/>
              </w:rPr>
              <w:t>Навчальні консультації</w:t>
            </w:r>
            <w:r>
              <w:rPr>
                <w:sz w:val="24"/>
                <w:szCs w:val="24"/>
                <w:lang w:val="ru-RU"/>
              </w:rPr>
              <w:t xml:space="preserve"> – 2</w:t>
            </w:r>
            <w:r w:rsidR="00C6429E">
              <w:rPr>
                <w:sz w:val="24"/>
                <w:szCs w:val="24"/>
                <w:lang w:val="ru-RU"/>
              </w:rPr>
              <w:t>8</w:t>
            </w:r>
            <w:r>
              <w:rPr>
                <w:sz w:val="24"/>
                <w:szCs w:val="24"/>
                <w:lang w:val="ru-RU"/>
              </w:rPr>
              <w:t xml:space="preserve"> год.</w:t>
            </w:r>
          </w:p>
        </w:tc>
      </w:tr>
      <w:tr w:rsidR="007C36B8" w:rsidRPr="00CF7382" w14:paraId="16470442" w14:textId="77777777" w:rsidTr="0024537F">
        <w:trPr>
          <w:trHeight w:val="281"/>
          <w:jc w:val="center"/>
        </w:trPr>
        <w:tc>
          <w:tcPr>
            <w:tcW w:w="2400" w:type="dxa"/>
            <w:vMerge w:val="restart"/>
            <w:tcBorders>
              <w:bottom w:val="single" w:sz="4" w:space="0" w:color="000000"/>
            </w:tcBorders>
          </w:tcPr>
          <w:p w14:paraId="772E9E4C" w14:textId="77777777" w:rsidR="007C36B8" w:rsidRPr="00F01D32" w:rsidRDefault="007C36B8">
            <w:pPr>
              <w:pStyle w:val="TableParagraph"/>
              <w:jc w:val="left"/>
              <w:rPr>
                <w:i/>
                <w:sz w:val="24"/>
                <w:szCs w:val="24"/>
                <w:highlight w:val="yellow"/>
              </w:rPr>
            </w:pPr>
          </w:p>
          <w:p w14:paraId="527BB774" w14:textId="77777777" w:rsidR="007C36B8" w:rsidRPr="00F01D32" w:rsidRDefault="007C36B8">
            <w:pPr>
              <w:pStyle w:val="TableParagraph"/>
              <w:spacing w:before="11"/>
              <w:jc w:val="left"/>
              <w:rPr>
                <w:i/>
                <w:sz w:val="24"/>
                <w:szCs w:val="24"/>
                <w:highlight w:val="yellow"/>
              </w:rPr>
            </w:pPr>
          </w:p>
          <w:p w14:paraId="6F39C211" w14:textId="77777777" w:rsidR="007C36B8" w:rsidRPr="00F01D32" w:rsidRDefault="007C36B8">
            <w:pPr>
              <w:pStyle w:val="TableParagraph"/>
              <w:ind w:left="112"/>
              <w:jc w:val="left"/>
              <w:rPr>
                <w:sz w:val="24"/>
                <w:szCs w:val="24"/>
                <w:highlight w:val="yellow"/>
              </w:rPr>
            </w:pPr>
            <w:r w:rsidRPr="007362C5">
              <w:rPr>
                <w:b/>
                <w:spacing w:val="-6"/>
                <w:sz w:val="24"/>
                <w:szCs w:val="24"/>
              </w:rPr>
              <w:t>ІНДЗ</w:t>
            </w:r>
            <w:r w:rsidRPr="007362C5">
              <w:rPr>
                <w:spacing w:val="-6"/>
                <w:sz w:val="24"/>
                <w:szCs w:val="24"/>
              </w:rPr>
              <w:t>:</w:t>
            </w:r>
            <w:r w:rsidRPr="007362C5">
              <w:rPr>
                <w:spacing w:val="-17"/>
                <w:sz w:val="24"/>
                <w:szCs w:val="24"/>
              </w:rPr>
              <w:t xml:space="preserve"> </w:t>
            </w:r>
            <w:r w:rsidRPr="007362C5">
              <w:rPr>
                <w:spacing w:val="-5"/>
                <w:sz w:val="24"/>
                <w:szCs w:val="24"/>
              </w:rPr>
              <w:t>немає</w:t>
            </w:r>
          </w:p>
        </w:tc>
        <w:tc>
          <w:tcPr>
            <w:tcW w:w="3969" w:type="dxa"/>
            <w:vMerge/>
            <w:tcBorders>
              <w:bottom w:val="single" w:sz="4" w:space="0" w:color="000000"/>
            </w:tcBorders>
          </w:tcPr>
          <w:p w14:paraId="15D6F9B8" w14:textId="77777777" w:rsidR="007C36B8" w:rsidRPr="00CF7382" w:rsidRDefault="007C36B8">
            <w:pPr>
              <w:pStyle w:val="TableParagraph"/>
              <w:ind w:left="278" w:right="262"/>
              <w:rPr>
                <w:b/>
                <w:sz w:val="24"/>
                <w:szCs w:val="24"/>
              </w:rPr>
            </w:pPr>
          </w:p>
        </w:tc>
        <w:tc>
          <w:tcPr>
            <w:tcW w:w="3226" w:type="dxa"/>
            <w:vMerge/>
            <w:tcBorders>
              <w:bottom w:val="single" w:sz="4" w:space="0" w:color="000000"/>
            </w:tcBorders>
          </w:tcPr>
          <w:p w14:paraId="7336BEEA" w14:textId="77777777" w:rsidR="007C36B8" w:rsidRPr="00EC2F88" w:rsidRDefault="007C36B8" w:rsidP="00D33D73">
            <w:pPr>
              <w:pStyle w:val="TableParagraph"/>
              <w:spacing w:before="7"/>
              <w:ind w:left="111"/>
              <w:rPr>
                <w:b/>
                <w:bCs/>
                <w:sz w:val="24"/>
                <w:szCs w:val="24"/>
                <w:highlight w:val="yellow"/>
                <w:lang w:val="ru-RU"/>
              </w:rPr>
            </w:pPr>
          </w:p>
        </w:tc>
      </w:tr>
      <w:tr w:rsidR="00256414" w:rsidRPr="00CF7382" w14:paraId="78B29645" w14:textId="77777777" w:rsidTr="0024537F">
        <w:trPr>
          <w:trHeight w:val="1274"/>
          <w:jc w:val="center"/>
        </w:trPr>
        <w:tc>
          <w:tcPr>
            <w:tcW w:w="2400" w:type="dxa"/>
            <w:vMerge/>
          </w:tcPr>
          <w:p w14:paraId="3D7B0529" w14:textId="77777777" w:rsidR="00256414" w:rsidRPr="00CF7382" w:rsidRDefault="00256414">
            <w:pPr>
              <w:rPr>
                <w:sz w:val="24"/>
                <w:szCs w:val="24"/>
              </w:rPr>
            </w:pPr>
          </w:p>
        </w:tc>
        <w:tc>
          <w:tcPr>
            <w:tcW w:w="3969" w:type="dxa"/>
            <w:vMerge/>
          </w:tcPr>
          <w:p w14:paraId="3381BDAD" w14:textId="77777777" w:rsidR="00256414" w:rsidRPr="00CF7382" w:rsidRDefault="00256414">
            <w:pPr>
              <w:rPr>
                <w:sz w:val="24"/>
                <w:szCs w:val="24"/>
              </w:rPr>
            </w:pPr>
          </w:p>
        </w:tc>
        <w:tc>
          <w:tcPr>
            <w:tcW w:w="3226" w:type="dxa"/>
          </w:tcPr>
          <w:p w14:paraId="13567024" w14:textId="77777777" w:rsidR="00256414" w:rsidRDefault="00256414" w:rsidP="00C9540B">
            <w:pPr>
              <w:pStyle w:val="TableParagraph"/>
              <w:spacing w:line="242" w:lineRule="auto"/>
              <w:ind w:left="111" w:right="659"/>
              <w:jc w:val="left"/>
              <w:rPr>
                <w:spacing w:val="-67"/>
                <w:sz w:val="24"/>
                <w:szCs w:val="24"/>
              </w:rPr>
            </w:pPr>
            <w:r w:rsidRPr="00CF7382">
              <w:rPr>
                <w:b/>
                <w:spacing w:val="-8"/>
                <w:sz w:val="24"/>
                <w:szCs w:val="24"/>
              </w:rPr>
              <w:t xml:space="preserve">Форма </w:t>
            </w:r>
            <w:r w:rsidRPr="00CF7382">
              <w:rPr>
                <w:b/>
                <w:spacing w:val="-7"/>
                <w:sz w:val="24"/>
                <w:szCs w:val="24"/>
              </w:rPr>
              <w:t>контролю</w:t>
            </w:r>
            <w:r w:rsidRPr="00CF7382">
              <w:rPr>
                <w:spacing w:val="-7"/>
                <w:sz w:val="24"/>
                <w:szCs w:val="24"/>
              </w:rPr>
              <w:t>:</w:t>
            </w:r>
            <w:r w:rsidRPr="00CF7382">
              <w:rPr>
                <w:spacing w:val="-67"/>
                <w:sz w:val="24"/>
                <w:szCs w:val="24"/>
              </w:rPr>
              <w:t xml:space="preserve"> </w:t>
            </w:r>
          </w:p>
          <w:p w14:paraId="7618C3D5" w14:textId="77777777" w:rsidR="00256414" w:rsidRPr="00CF7382" w:rsidRDefault="00256414" w:rsidP="00C9540B">
            <w:pPr>
              <w:pStyle w:val="TableParagraph"/>
              <w:spacing w:line="242" w:lineRule="auto"/>
              <w:ind w:left="111" w:right="659"/>
              <w:jc w:val="left"/>
              <w:rPr>
                <w:spacing w:val="-67"/>
                <w:sz w:val="24"/>
                <w:szCs w:val="24"/>
              </w:rPr>
            </w:pPr>
          </w:p>
          <w:p w14:paraId="2F1DA968" w14:textId="5D16E4E8" w:rsidR="00256414" w:rsidRPr="00640FD4" w:rsidRDefault="003F72F0" w:rsidP="00C9540B">
            <w:pPr>
              <w:pStyle w:val="TableParagraph"/>
              <w:spacing w:line="242" w:lineRule="auto"/>
              <w:ind w:left="111" w:right="659"/>
              <w:jc w:val="left"/>
              <w:rPr>
                <w:bCs/>
                <w:sz w:val="24"/>
                <w:szCs w:val="24"/>
                <w:lang w:val="ru-RU"/>
              </w:rPr>
            </w:pPr>
            <w:r>
              <w:rPr>
                <w:bCs/>
                <w:spacing w:val="-8"/>
                <w:sz w:val="24"/>
                <w:szCs w:val="24"/>
              </w:rPr>
              <w:t>з</w:t>
            </w:r>
            <w:r w:rsidR="00640FD4">
              <w:rPr>
                <w:bCs/>
                <w:spacing w:val="-8"/>
                <w:sz w:val="24"/>
                <w:szCs w:val="24"/>
              </w:rPr>
              <w:t>алік</w:t>
            </w:r>
            <w:r>
              <w:rPr>
                <w:bCs/>
                <w:spacing w:val="-8"/>
                <w:sz w:val="24"/>
                <w:szCs w:val="24"/>
              </w:rPr>
              <w:t xml:space="preserve">: </w:t>
            </w:r>
            <w:r w:rsidR="00C6429E">
              <w:rPr>
                <w:bCs/>
                <w:spacing w:val="-8"/>
                <w:sz w:val="24"/>
                <w:szCs w:val="24"/>
              </w:rPr>
              <w:t xml:space="preserve">4 </w:t>
            </w:r>
            <w:r w:rsidR="00256414" w:rsidRPr="00640FD4">
              <w:rPr>
                <w:bCs/>
                <w:spacing w:val="-8"/>
                <w:sz w:val="24"/>
                <w:szCs w:val="24"/>
              </w:rPr>
              <w:t>семестр</w:t>
            </w:r>
            <w:r w:rsidR="00256414" w:rsidRPr="00640FD4">
              <w:rPr>
                <w:bCs/>
                <w:spacing w:val="-8"/>
                <w:sz w:val="24"/>
                <w:szCs w:val="24"/>
                <w:lang w:val="ru-RU"/>
              </w:rPr>
              <w:t>и</w:t>
            </w:r>
            <w:r w:rsidR="00256414" w:rsidRPr="00640FD4">
              <w:rPr>
                <w:bCs/>
                <w:sz w:val="24"/>
                <w:szCs w:val="24"/>
                <w:lang w:val="ru-RU"/>
              </w:rPr>
              <w:t>;</w:t>
            </w:r>
          </w:p>
          <w:p w14:paraId="1FF8CB55" w14:textId="1E2395FD" w:rsidR="00256414" w:rsidRPr="00640FD4" w:rsidRDefault="003F72F0" w:rsidP="00C9540B">
            <w:pPr>
              <w:pStyle w:val="TableParagraph"/>
              <w:spacing w:line="242" w:lineRule="auto"/>
              <w:ind w:left="111" w:right="659"/>
              <w:jc w:val="left"/>
              <w:rPr>
                <w:bCs/>
                <w:sz w:val="24"/>
                <w:szCs w:val="24"/>
              </w:rPr>
            </w:pPr>
            <w:r w:rsidRPr="00C06666">
              <w:rPr>
                <w:bCs/>
                <w:spacing w:val="-8"/>
                <w:sz w:val="24"/>
                <w:szCs w:val="24"/>
              </w:rPr>
              <w:t xml:space="preserve">екзамен: </w:t>
            </w:r>
            <w:r w:rsidR="00C6429E">
              <w:rPr>
                <w:bCs/>
                <w:spacing w:val="-8"/>
                <w:sz w:val="24"/>
                <w:szCs w:val="24"/>
              </w:rPr>
              <w:t>2</w:t>
            </w:r>
            <w:r w:rsidR="00256414" w:rsidRPr="00C06666">
              <w:rPr>
                <w:bCs/>
                <w:spacing w:val="-8"/>
                <w:sz w:val="24"/>
                <w:szCs w:val="24"/>
              </w:rPr>
              <w:t xml:space="preserve">, </w:t>
            </w:r>
            <w:r w:rsidR="00C6429E">
              <w:rPr>
                <w:bCs/>
                <w:spacing w:val="-8"/>
                <w:sz w:val="24"/>
                <w:szCs w:val="24"/>
              </w:rPr>
              <w:t>6</w:t>
            </w:r>
            <w:r w:rsidRPr="00C06666">
              <w:rPr>
                <w:bCs/>
                <w:spacing w:val="-8"/>
                <w:sz w:val="24"/>
                <w:szCs w:val="24"/>
              </w:rPr>
              <w:t xml:space="preserve"> семестри</w:t>
            </w:r>
            <w:r w:rsidR="00256414" w:rsidRPr="00640FD4">
              <w:rPr>
                <w:bCs/>
                <w:sz w:val="24"/>
                <w:szCs w:val="24"/>
              </w:rPr>
              <w:t>.</w:t>
            </w:r>
          </w:p>
          <w:p w14:paraId="269D3979" w14:textId="77777777" w:rsidR="00256414" w:rsidRPr="005407FE" w:rsidRDefault="00256414" w:rsidP="00C9540B">
            <w:pPr>
              <w:pStyle w:val="TableParagraph"/>
              <w:spacing w:line="242" w:lineRule="auto"/>
              <w:ind w:left="111" w:right="518"/>
              <w:jc w:val="left"/>
              <w:rPr>
                <w:b/>
                <w:spacing w:val="-5"/>
                <w:sz w:val="24"/>
                <w:szCs w:val="24"/>
                <w:highlight w:val="yellow"/>
              </w:rPr>
            </w:pPr>
          </w:p>
        </w:tc>
      </w:tr>
      <w:tr w:rsidR="00CF7382" w:rsidRPr="00CF7382" w14:paraId="046727E2" w14:textId="77777777" w:rsidTr="0024537F">
        <w:trPr>
          <w:trHeight w:val="321"/>
          <w:jc w:val="center"/>
        </w:trPr>
        <w:tc>
          <w:tcPr>
            <w:tcW w:w="2400" w:type="dxa"/>
          </w:tcPr>
          <w:p w14:paraId="763BC18F" w14:textId="77777777" w:rsidR="00667676" w:rsidRPr="00CF7382" w:rsidRDefault="00566D82">
            <w:pPr>
              <w:pStyle w:val="TableParagraph"/>
              <w:spacing w:line="301" w:lineRule="exact"/>
              <w:ind w:left="112"/>
              <w:jc w:val="left"/>
              <w:rPr>
                <w:b/>
                <w:sz w:val="24"/>
                <w:szCs w:val="24"/>
              </w:rPr>
            </w:pPr>
            <w:r w:rsidRPr="00CF7382">
              <w:rPr>
                <w:b/>
                <w:spacing w:val="-6"/>
                <w:sz w:val="24"/>
                <w:szCs w:val="24"/>
              </w:rPr>
              <w:t>Мова</w:t>
            </w:r>
            <w:r w:rsidRPr="00CF7382">
              <w:rPr>
                <w:b/>
                <w:spacing w:val="-13"/>
                <w:sz w:val="24"/>
                <w:szCs w:val="24"/>
              </w:rPr>
              <w:t xml:space="preserve"> </w:t>
            </w:r>
            <w:r w:rsidRPr="00CF7382">
              <w:rPr>
                <w:b/>
                <w:spacing w:val="-6"/>
                <w:sz w:val="24"/>
                <w:szCs w:val="24"/>
              </w:rPr>
              <w:t>навчання</w:t>
            </w:r>
          </w:p>
        </w:tc>
        <w:tc>
          <w:tcPr>
            <w:tcW w:w="7195" w:type="dxa"/>
            <w:gridSpan w:val="2"/>
          </w:tcPr>
          <w:p w14:paraId="6D7D8BC0" w14:textId="77777777" w:rsidR="00667676" w:rsidRPr="00CF7382" w:rsidRDefault="00566D82" w:rsidP="004C34F1">
            <w:pPr>
              <w:pStyle w:val="TableParagraph"/>
              <w:spacing w:line="301" w:lineRule="exact"/>
              <w:ind w:right="2641"/>
              <w:rPr>
                <w:b/>
                <w:sz w:val="24"/>
                <w:szCs w:val="24"/>
              </w:rPr>
            </w:pPr>
            <w:r w:rsidRPr="00CF7382">
              <w:rPr>
                <w:b/>
                <w:sz w:val="24"/>
                <w:szCs w:val="24"/>
              </w:rPr>
              <w:t>англійська</w:t>
            </w:r>
          </w:p>
        </w:tc>
      </w:tr>
    </w:tbl>
    <w:p w14:paraId="0471C892" w14:textId="77777777" w:rsidR="00667676" w:rsidRPr="00CF7382" w:rsidRDefault="00C9540B">
      <w:pPr>
        <w:pStyle w:val="a3"/>
        <w:rPr>
          <w:i/>
          <w:sz w:val="24"/>
          <w:szCs w:val="24"/>
        </w:rPr>
      </w:pPr>
      <w:r w:rsidRPr="00CF7382">
        <w:rPr>
          <w:i/>
          <w:sz w:val="24"/>
          <w:szCs w:val="24"/>
        </w:rPr>
        <w:t xml:space="preserve"> </w:t>
      </w:r>
    </w:p>
    <w:p w14:paraId="1C2836BF" w14:textId="77777777" w:rsidR="009C12E0" w:rsidRPr="00CF7382" w:rsidRDefault="009C12E0" w:rsidP="00064898">
      <w:pPr>
        <w:rPr>
          <w:b/>
          <w:sz w:val="24"/>
          <w:szCs w:val="24"/>
        </w:rPr>
      </w:pPr>
      <w:bookmarkStart w:id="1" w:name="_Hlk85968320"/>
    </w:p>
    <w:p w14:paraId="4DC90F95" w14:textId="77777777" w:rsidR="009C12E0" w:rsidRPr="00A3162C" w:rsidRDefault="009C12E0" w:rsidP="009C12E0">
      <w:pPr>
        <w:jc w:val="center"/>
        <w:rPr>
          <w:b/>
          <w:sz w:val="24"/>
          <w:szCs w:val="24"/>
        </w:rPr>
      </w:pPr>
      <w:r w:rsidRPr="00CF7382">
        <w:rPr>
          <w:b/>
          <w:sz w:val="24"/>
          <w:szCs w:val="24"/>
        </w:rPr>
        <w:t xml:space="preserve">ІІ. </w:t>
      </w:r>
      <w:r w:rsidR="00A3162C">
        <w:rPr>
          <w:b/>
          <w:sz w:val="24"/>
          <w:szCs w:val="24"/>
        </w:rPr>
        <w:t>ІНФОРМАЦІЯ ПРО ВИКЛАДАЧІВ</w:t>
      </w:r>
    </w:p>
    <w:bookmarkEnd w:id="1"/>
    <w:p w14:paraId="3567AAEF" w14:textId="77777777" w:rsidR="005407FE" w:rsidRDefault="005407FE" w:rsidP="00BD1EB5">
      <w:pPr>
        <w:rPr>
          <w:sz w:val="24"/>
          <w:szCs w:val="24"/>
        </w:rPr>
      </w:pPr>
    </w:p>
    <w:p w14:paraId="65156A90" w14:textId="77777777" w:rsidR="00DC3E76" w:rsidRPr="00CF7382" w:rsidRDefault="00DC3E76" w:rsidP="00A3162C">
      <w:pPr>
        <w:rPr>
          <w:bCs/>
          <w:iCs/>
          <w:sz w:val="24"/>
          <w:szCs w:val="24"/>
        </w:rPr>
      </w:pPr>
      <w:r w:rsidRPr="00CF7382">
        <w:rPr>
          <w:bCs/>
          <w:iCs/>
          <w:sz w:val="24"/>
          <w:szCs w:val="24"/>
        </w:rPr>
        <w:t>Прізвище, ім’я, по батькові –</w:t>
      </w:r>
      <w:r w:rsidRPr="00CF7382">
        <w:rPr>
          <w:b/>
          <w:sz w:val="24"/>
          <w:szCs w:val="24"/>
        </w:rPr>
        <w:t xml:space="preserve"> </w:t>
      </w:r>
      <w:proofErr w:type="spellStart"/>
      <w:r>
        <w:rPr>
          <w:b/>
          <w:sz w:val="24"/>
          <w:szCs w:val="24"/>
        </w:rPr>
        <w:t>Смаль</w:t>
      </w:r>
      <w:proofErr w:type="spellEnd"/>
      <w:r>
        <w:rPr>
          <w:b/>
          <w:sz w:val="24"/>
          <w:szCs w:val="24"/>
        </w:rPr>
        <w:t xml:space="preserve"> Оксана Віталіївна</w:t>
      </w:r>
    </w:p>
    <w:p w14:paraId="01A60B0E" w14:textId="77777777" w:rsidR="00DC3E76" w:rsidRPr="00CF7382" w:rsidRDefault="00DC3E76" w:rsidP="00A3162C">
      <w:pPr>
        <w:rPr>
          <w:bCs/>
          <w:iCs/>
          <w:sz w:val="24"/>
          <w:szCs w:val="24"/>
        </w:rPr>
      </w:pPr>
      <w:r w:rsidRPr="00CF7382">
        <w:rPr>
          <w:bCs/>
          <w:iCs/>
          <w:sz w:val="24"/>
          <w:szCs w:val="24"/>
        </w:rPr>
        <w:t>Науковий ступінь – кандидат філологічних наук</w:t>
      </w:r>
    </w:p>
    <w:p w14:paraId="5A02CB69" w14:textId="77777777" w:rsidR="00DC3E76" w:rsidRPr="00CF7382" w:rsidRDefault="00DC3E76" w:rsidP="00A3162C">
      <w:pPr>
        <w:rPr>
          <w:bCs/>
          <w:iCs/>
          <w:sz w:val="24"/>
          <w:szCs w:val="24"/>
        </w:rPr>
      </w:pPr>
      <w:r w:rsidRPr="00CF7382">
        <w:rPr>
          <w:bCs/>
          <w:iCs/>
          <w:sz w:val="24"/>
          <w:szCs w:val="24"/>
        </w:rPr>
        <w:t>Вчене звання – доцент</w:t>
      </w:r>
    </w:p>
    <w:p w14:paraId="3842653F" w14:textId="77777777" w:rsidR="00DC3E76" w:rsidRPr="00CF7382" w:rsidRDefault="00DC3E76" w:rsidP="00A3162C">
      <w:pPr>
        <w:rPr>
          <w:bCs/>
          <w:iCs/>
          <w:sz w:val="24"/>
          <w:szCs w:val="24"/>
        </w:rPr>
      </w:pPr>
      <w:r w:rsidRPr="00CF7382">
        <w:rPr>
          <w:bCs/>
          <w:iCs/>
          <w:sz w:val="24"/>
          <w:szCs w:val="24"/>
        </w:rPr>
        <w:t xml:space="preserve">Посада – доцент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6632E89E" w14:textId="77777777" w:rsidR="00BD1EB5" w:rsidRPr="00CD3D23" w:rsidRDefault="00DC3E76" w:rsidP="00A3162C">
      <w:pPr>
        <w:rPr>
          <w:bCs/>
          <w:sz w:val="24"/>
          <w:szCs w:val="24"/>
          <w:lang w:val="ru-RU"/>
        </w:rPr>
      </w:pPr>
      <w:r w:rsidRPr="00CF7382">
        <w:rPr>
          <w:bCs/>
          <w:iCs/>
          <w:sz w:val="24"/>
          <w:szCs w:val="24"/>
        </w:rPr>
        <w:t xml:space="preserve">Контактна інформація: </w:t>
      </w:r>
      <w:r>
        <w:rPr>
          <w:bCs/>
          <w:sz w:val="24"/>
          <w:szCs w:val="24"/>
        </w:rPr>
        <w:t>+380665364768</w:t>
      </w:r>
      <w:r w:rsidRPr="00CF7382">
        <w:rPr>
          <w:bCs/>
          <w:sz w:val="24"/>
          <w:szCs w:val="24"/>
        </w:rPr>
        <w:t xml:space="preserve">, </w:t>
      </w:r>
      <w:hyperlink r:id="rId7" w:history="1">
        <w:r w:rsidR="00CD3D23" w:rsidRPr="00ED3C16">
          <w:rPr>
            <w:rStyle w:val="a6"/>
            <w:bCs/>
            <w:sz w:val="24"/>
            <w:szCs w:val="24"/>
            <w:lang w:val="en-US"/>
          </w:rPr>
          <w:t>smal</w:t>
        </w:r>
        <w:r w:rsidR="00CD3D23" w:rsidRPr="00ED3C16">
          <w:rPr>
            <w:rStyle w:val="a6"/>
            <w:bCs/>
            <w:sz w:val="24"/>
            <w:szCs w:val="24"/>
            <w:lang w:val="ru-RU"/>
          </w:rPr>
          <w:t>.</w:t>
        </w:r>
        <w:r w:rsidR="00CD3D23" w:rsidRPr="00ED3C16">
          <w:rPr>
            <w:rStyle w:val="a6"/>
            <w:bCs/>
            <w:sz w:val="24"/>
            <w:szCs w:val="24"/>
            <w:lang w:val="en-US"/>
          </w:rPr>
          <w:t>oksana</w:t>
        </w:r>
        <w:r w:rsidR="00CD3D23" w:rsidRPr="00ED3C16">
          <w:rPr>
            <w:rStyle w:val="a6"/>
            <w:bCs/>
            <w:sz w:val="24"/>
            <w:szCs w:val="24"/>
            <w:lang w:val="ru-RU"/>
          </w:rPr>
          <w:t>85@</w:t>
        </w:r>
        <w:r w:rsidR="00CD3D23" w:rsidRPr="00ED3C16">
          <w:rPr>
            <w:rStyle w:val="a6"/>
            <w:bCs/>
            <w:sz w:val="24"/>
            <w:szCs w:val="24"/>
            <w:lang w:val="en-US"/>
          </w:rPr>
          <w:t>gmail</w:t>
        </w:r>
        <w:r w:rsidR="00CD3D23" w:rsidRPr="00ED3C16">
          <w:rPr>
            <w:rStyle w:val="a6"/>
            <w:bCs/>
            <w:sz w:val="24"/>
            <w:szCs w:val="24"/>
            <w:lang w:val="ru-RU"/>
          </w:rPr>
          <w:t>.</w:t>
        </w:r>
        <w:r w:rsidR="00CD3D23" w:rsidRPr="00ED3C16">
          <w:rPr>
            <w:rStyle w:val="a6"/>
            <w:bCs/>
            <w:sz w:val="24"/>
            <w:szCs w:val="24"/>
            <w:lang w:val="en-US"/>
          </w:rPr>
          <w:t>com</w:t>
        </w:r>
      </w:hyperlink>
    </w:p>
    <w:p w14:paraId="4A12E138" w14:textId="77777777" w:rsidR="00DC3E76" w:rsidRDefault="008F3847" w:rsidP="00A3162C">
      <w:pPr>
        <w:rPr>
          <w:rStyle w:val="a6"/>
          <w:color w:val="auto"/>
          <w:sz w:val="24"/>
          <w:szCs w:val="24"/>
        </w:rPr>
      </w:pPr>
      <w:r w:rsidRPr="00B511DE">
        <w:rPr>
          <w:bCs/>
          <w:iCs/>
          <w:sz w:val="24"/>
          <w:szCs w:val="24"/>
        </w:rPr>
        <w:t>Розклад</w:t>
      </w:r>
      <w:r w:rsidR="00DC3E76" w:rsidRPr="00CF7382">
        <w:rPr>
          <w:bCs/>
          <w:iCs/>
          <w:sz w:val="24"/>
          <w:szCs w:val="24"/>
        </w:rPr>
        <w:t xml:space="preserve"> занять</w:t>
      </w:r>
      <w:r>
        <w:rPr>
          <w:bCs/>
          <w:iCs/>
          <w:sz w:val="24"/>
          <w:szCs w:val="24"/>
        </w:rPr>
        <w:t xml:space="preserve">: </w:t>
      </w:r>
      <w:hyperlink r:id="rId8" w:history="1">
        <w:r w:rsidRPr="00ED3C16">
          <w:rPr>
            <w:rStyle w:val="a6"/>
            <w:sz w:val="24"/>
            <w:szCs w:val="24"/>
            <w:shd w:val="clear" w:color="auto" w:fill="FFFFFF"/>
            <w:lang w:val="ru-RU"/>
          </w:rPr>
          <w:t>http://194.44.187.20/cgi-bin/timetable.cgi</w:t>
        </w:r>
      </w:hyperlink>
    </w:p>
    <w:p w14:paraId="515709CB" w14:textId="77777777" w:rsidR="00DC3E76" w:rsidRDefault="00DC3E76" w:rsidP="00B46C88">
      <w:pPr>
        <w:rPr>
          <w:bCs/>
          <w:iCs/>
          <w:sz w:val="24"/>
          <w:szCs w:val="24"/>
        </w:rPr>
      </w:pPr>
    </w:p>
    <w:p w14:paraId="131F9288" w14:textId="77777777" w:rsidR="00F468E1" w:rsidRPr="00CF7382" w:rsidRDefault="00F468E1" w:rsidP="00F468E1">
      <w:pPr>
        <w:rPr>
          <w:bCs/>
          <w:iCs/>
          <w:sz w:val="24"/>
          <w:szCs w:val="24"/>
        </w:rPr>
      </w:pPr>
      <w:r w:rsidRPr="00CF7382">
        <w:rPr>
          <w:bCs/>
          <w:iCs/>
          <w:sz w:val="24"/>
          <w:szCs w:val="24"/>
        </w:rPr>
        <w:t>Прізвище, ім’я, по батькові –</w:t>
      </w:r>
      <w:r w:rsidRPr="00CF7382">
        <w:rPr>
          <w:b/>
          <w:sz w:val="24"/>
          <w:szCs w:val="24"/>
        </w:rPr>
        <w:t xml:space="preserve"> </w:t>
      </w:r>
      <w:r>
        <w:rPr>
          <w:b/>
          <w:sz w:val="24"/>
          <w:szCs w:val="24"/>
        </w:rPr>
        <w:t>Шевчук</w:t>
      </w:r>
      <w:r w:rsidR="000E7F96">
        <w:rPr>
          <w:b/>
          <w:sz w:val="24"/>
          <w:szCs w:val="24"/>
        </w:rPr>
        <w:t xml:space="preserve"> Тетяна </w:t>
      </w:r>
      <w:proofErr w:type="spellStart"/>
      <w:r w:rsidR="000E7F96">
        <w:rPr>
          <w:b/>
          <w:sz w:val="24"/>
          <w:szCs w:val="24"/>
        </w:rPr>
        <w:t>Римівна</w:t>
      </w:r>
      <w:proofErr w:type="spellEnd"/>
    </w:p>
    <w:p w14:paraId="3D452075" w14:textId="77777777" w:rsidR="00F468E1" w:rsidRPr="00CF7382" w:rsidRDefault="00F468E1" w:rsidP="00F468E1">
      <w:pPr>
        <w:rPr>
          <w:bCs/>
          <w:iCs/>
          <w:sz w:val="24"/>
          <w:szCs w:val="24"/>
        </w:rPr>
      </w:pPr>
      <w:r w:rsidRPr="00CF7382">
        <w:rPr>
          <w:bCs/>
          <w:iCs/>
          <w:sz w:val="24"/>
          <w:szCs w:val="24"/>
        </w:rPr>
        <w:t xml:space="preserve">Посада – </w:t>
      </w:r>
      <w:r w:rsidR="00DA1731">
        <w:rPr>
          <w:bCs/>
          <w:iCs/>
          <w:sz w:val="24"/>
          <w:szCs w:val="24"/>
        </w:rPr>
        <w:t>асистент</w:t>
      </w:r>
      <w:r w:rsidRPr="00CF7382">
        <w:rPr>
          <w:bCs/>
          <w:iCs/>
          <w:sz w:val="24"/>
          <w:szCs w:val="24"/>
        </w:rPr>
        <w:t xml:space="preserve">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1FFAF30F" w14:textId="77777777" w:rsidR="00F468E1" w:rsidRDefault="00F468E1" w:rsidP="00F468E1">
      <w:pPr>
        <w:rPr>
          <w:rFonts w:ascii="Arial" w:hAnsi="Arial" w:cs="Arial"/>
          <w:color w:val="202122"/>
          <w:sz w:val="21"/>
          <w:szCs w:val="21"/>
          <w:shd w:val="clear" w:color="auto" w:fill="FFFFFF"/>
        </w:rPr>
      </w:pPr>
      <w:r w:rsidRPr="00CF7382">
        <w:rPr>
          <w:bCs/>
          <w:iCs/>
          <w:sz w:val="24"/>
          <w:szCs w:val="24"/>
        </w:rPr>
        <w:t xml:space="preserve">Контактна інформація: </w:t>
      </w:r>
      <w:r>
        <w:rPr>
          <w:bCs/>
          <w:sz w:val="24"/>
          <w:szCs w:val="24"/>
        </w:rPr>
        <w:t>+380</w:t>
      </w:r>
      <w:r w:rsidR="007B016C">
        <w:rPr>
          <w:bCs/>
          <w:sz w:val="24"/>
          <w:szCs w:val="24"/>
        </w:rPr>
        <w:t xml:space="preserve">955920019, </w:t>
      </w:r>
      <w:hyperlink r:id="rId9" w:history="1">
        <w:r w:rsidR="007B016C" w:rsidRPr="007B016C">
          <w:rPr>
            <w:rStyle w:val="a6"/>
            <w:sz w:val="24"/>
            <w:szCs w:val="24"/>
            <w:shd w:val="clear" w:color="auto" w:fill="FFFFFF"/>
            <w:lang w:val="ru-RU"/>
          </w:rPr>
          <w:t>letayu@vnu.edu.ua</w:t>
        </w:r>
      </w:hyperlink>
    </w:p>
    <w:p w14:paraId="794B5605" w14:textId="77777777" w:rsidR="00F468E1" w:rsidRDefault="00F468E1" w:rsidP="00F468E1">
      <w:pPr>
        <w:rPr>
          <w:bCs/>
          <w:iCs/>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0" w:history="1">
        <w:r w:rsidRPr="00ED3C16">
          <w:rPr>
            <w:rStyle w:val="a6"/>
            <w:sz w:val="24"/>
            <w:szCs w:val="24"/>
            <w:shd w:val="clear" w:color="auto" w:fill="FFFFFF"/>
            <w:lang w:val="ru-RU"/>
          </w:rPr>
          <w:t>http://194.44.187.20/cgi-bin/timetable.cgi</w:t>
        </w:r>
      </w:hyperlink>
    </w:p>
    <w:p w14:paraId="5A2FFA45" w14:textId="58FC614C" w:rsidR="00F468E1" w:rsidRDefault="00F468E1" w:rsidP="00B46C88">
      <w:pPr>
        <w:rPr>
          <w:bCs/>
          <w:iCs/>
          <w:sz w:val="24"/>
          <w:szCs w:val="24"/>
        </w:rPr>
      </w:pPr>
    </w:p>
    <w:p w14:paraId="3F628989" w14:textId="335A331F" w:rsidR="00B748F3" w:rsidRPr="00CF7382" w:rsidRDefault="00B748F3" w:rsidP="00B748F3">
      <w:pPr>
        <w:rPr>
          <w:bCs/>
          <w:iCs/>
          <w:sz w:val="24"/>
          <w:szCs w:val="24"/>
        </w:rPr>
      </w:pPr>
      <w:r w:rsidRPr="00CF7382">
        <w:rPr>
          <w:bCs/>
          <w:iCs/>
          <w:sz w:val="24"/>
          <w:szCs w:val="24"/>
        </w:rPr>
        <w:t>Прізвище, ім’я, по батькові –</w:t>
      </w:r>
      <w:r w:rsidRPr="00CF7382">
        <w:rPr>
          <w:b/>
          <w:sz w:val="24"/>
          <w:szCs w:val="24"/>
        </w:rPr>
        <w:t xml:space="preserve"> </w:t>
      </w:r>
      <w:proofErr w:type="spellStart"/>
      <w:r w:rsidR="00F74D8B">
        <w:rPr>
          <w:b/>
          <w:sz w:val="24"/>
          <w:szCs w:val="24"/>
        </w:rPr>
        <w:t>Яциняк</w:t>
      </w:r>
      <w:proofErr w:type="spellEnd"/>
      <w:r w:rsidR="00F74D8B">
        <w:rPr>
          <w:b/>
          <w:sz w:val="24"/>
          <w:szCs w:val="24"/>
        </w:rPr>
        <w:t xml:space="preserve"> </w:t>
      </w:r>
      <w:proofErr w:type="spellStart"/>
      <w:r w:rsidR="00F74D8B">
        <w:rPr>
          <w:b/>
          <w:sz w:val="24"/>
          <w:szCs w:val="24"/>
        </w:rPr>
        <w:t>Ольна</w:t>
      </w:r>
      <w:proofErr w:type="spellEnd"/>
      <w:r w:rsidR="00F74D8B">
        <w:rPr>
          <w:b/>
          <w:sz w:val="24"/>
          <w:szCs w:val="24"/>
        </w:rPr>
        <w:t xml:space="preserve"> Петрівна</w:t>
      </w:r>
    </w:p>
    <w:p w14:paraId="4243136D" w14:textId="77777777" w:rsidR="00B748F3" w:rsidRPr="00CF7382" w:rsidRDefault="00B748F3" w:rsidP="00B748F3">
      <w:pPr>
        <w:rPr>
          <w:bCs/>
          <w:iCs/>
          <w:sz w:val="24"/>
          <w:szCs w:val="24"/>
        </w:rPr>
      </w:pPr>
      <w:r w:rsidRPr="00CF7382">
        <w:rPr>
          <w:bCs/>
          <w:iCs/>
          <w:sz w:val="24"/>
          <w:szCs w:val="24"/>
        </w:rPr>
        <w:t xml:space="preserve">Посада – </w:t>
      </w:r>
      <w:r>
        <w:rPr>
          <w:bCs/>
          <w:iCs/>
          <w:sz w:val="24"/>
          <w:szCs w:val="24"/>
        </w:rPr>
        <w:t>асистент</w:t>
      </w:r>
      <w:r w:rsidRPr="00CF7382">
        <w:rPr>
          <w:bCs/>
          <w:iCs/>
          <w:sz w:val="24"/>
          <w:szCs w:val="24"/>
        </w:rPr>
        <w:t xml:space="preserve">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012F1739" w14:textId="766049A8" w:rsidR="00B748F3" w:rsidRDefault="00B748F3" w:rsidP="00B748F3">
      <w:pPr>
        <w:rPr>
          <w:sz w:val="24"/>
          <w:szCs w:val="24"/>
        </w:rPr>
      </w:pPr>
      <w:r w:rsidRPr="00CF7382">
        <w:rPr>
          <w:bCs/>
          <w:iCs/>
          <w:sz w:val="24"/>
          <w:szCs w:val="24"/>
        </w:rPr>
        <w:t>Контактна інформація:</w:t>
      </w:r>
      <w:r w:rsidRPr="00F74D8B">
        <w:rPr>
          <w:bCs/>
          <w:iCs/>
          <w:color w:val="FF0000"/>
          <w:sz w:val="24"/>
          <w:szCs w:val="24"/>
        </w:rPr>
        <w:t xml:space="preserve"> </w:t>
      </w:r>
      <w:r w:rsidR="004576F6" w:rsidRPr="004576F6">
        <w:rPr>
          <w:bCs/>
          <w:color w:val="000000" w:themeColor="text1"/>
          <w:sz w:val="24"/>
          <w:szCs w:val="24"/>
        </w:rPr>
        <w:t>+380673796432</w:t>
      </w:r>
      <w:r w:rsidRPr="004576F6">
        <w:rPr>
          <w:bCs/>
          <w:color w:val="000000" w:themeColor="text1"/>
          <w:sz w:val="24"/>
          <w:szCs w:val="24"/>
        </w:rPr>
        <w:t xml:space="preserve">, </w:t>
      </w:r>
      <w:r w:rsidR="004576F6" w:rsidRPr="004576F6">
        <w:rPr>
          <w:color w:val="333333"/>
          <w:sz w:val="24"/>
          <w:szCs w:val="24"/>
          <w:shd w:val="clear" w:color="auto" w:fill="F6F6F6"/>
        </w:rPr>
        <w:t>olha66418@gmail.com</w:t>
      </w:r>
    </w:p>
    <w:p w14:paraId="0409255A" w14:textId="77777777" w:rsidR="00B748F3" w:rsidRDefault="00B748F3" w:rsidP="00B748F3">
      <w:pPr>
        <w:rPr>
          <w:bCs/>
          <w:iCs/>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1" w:history="1">
        <w:r w:rsidRPr="00ED3C16">
          <w:rPr>
            <w:rStyle w:val="a6"/>
            <w:sz w:val="24"/>
            <w:szCs w:val="24"/>
            <w:shd w:val="clear" w:color="auto" w:fill="FFFFFF"/>
            <w:lang w:val="ru-RU"/>
          </w:rPr>
          <w:t>http://194.44.187.20/cgi-bin/timetable.cgi</w:t>
        </w:r>
      </w:hyperlink>
    </w:p>
    <w:p w14:paraId="652D7EA4" w14:textId="77777777" w:rsidR="00B748F3" w:rsidRDefault="00B748F3" w:rsidP="00B46C88">
      <w:pPr>
        <w:rPr>
          <w:bCs/>
          <w:iCs/>
          <w:sz w:val="24"/>
          <w:szCs w:val="24"/>
        </w:rPr>
      </w:pPr>
    </w:p>
    <w:p w14:paraId="2C6B085E" w14:textId="768CD08D" w:rsidR="00F74D8B" w:rsidRPr="00CF7382" w:rsidRDefault="00F74D8B" w:rsidP="00F74D8B">
      <w:pPr>
        <w:rPr>
          <w:bCs/>
          <w:iCs/>
          <w:sz w:val="24"/>
          <w:szCs w:val="24"/>
        </w:rPr>
      </w:pPr>
      <w:r w:rsidRPr="00CF7382">
        <w:rPr>
          <w:bCs/>
          <w:iCs/>
          <w:sz w:val="24"/>
          <w:szCs w:val="24"/>
        </w:rPr>
        <w:t>Прізвище, ім’я, по батькові –</w:t>
      </w:r>
      <w:r w:rsidRPr="00CF7382">
        <w:rPr>
          <w:b/>
          <w:sz w:val="24"/>
          <w:szCs w:val="24"/>
        </w:rPr>
        <w:t xml:space="preserve"> </w:t>
      </w:r>
      <w:proofErr w:type="spellStart"/>
      <w:r>
        <w:rPr>
          <w:b/>
          <w:sz w:val="24"/>
          <w:szCs w:val="24"/>
        </w:rPr>
        <w:t>Троцюк</w:t>
      </w:r>
      <w:proofErr w:type="spellEnd"/>
      <w:r>
        <w:rPr>
          <w:b/>
          <w:sz w:val="24"/>
          <w:szCs w:val="24"/>
        </w:rPr>
        <w:t xml:space="preserve"> Аїда Миколаївна</w:t>
      </w:r>
    </w:p>
    <w:p w14:paraId="212CC508" w14:textId="77777777" w:rsidR="00F74D8B" w:rsidRPr="00CF7382" w:rsidRDefault="00F74D8B" w:rsidP="00F74D8B">
      <w:pPr>
        <w:rPr>
          <w:bCs/>
          <w:iCs/>
          <w:sz w:val="24"/>
          <w:szCs w:val="24"/>
        </w:rPr>
      </w:pPr>
      <w:r w:rsidRPr="00CF7382">
        <w:rPr>
          <w:bCs/>
          <w:iCs/>
          <w:sz w:val="24"/>
          <w:szCs w:val="24"/>
        </w:rPr>
        <w:t>Науковий ступінь – кандидат філологічних наук</w:t>
      </w:r>
    </w:p>
    <w:p w14:paraId="4D8F974D" w14:textId="77777777" w:rsidR="00F74D8B" w:rsidRPr="00CF7382" w:rsidRDefault="00F74D8B" w:rsidP="00F74D8B">
      <w:pPr>
        <w:rPr>
          <w:bCs/>
          <w:iCs/>
          <w:sz w:val="24"/>
          <w:szCs w:val="24"/>
        </w:rPr>
      </w:pPr>
      <w:r w:rsidRPr="00CF7382">
        <w:rPr>
          <w:bCs/>
          <w:iCs/>
          <w:sz w:val="24"/>
          <w:szCs w:val="24"/>
        </w:rPr>
        <w:t>Вчене звання – доцент</w:t>
      </w:r>
    </w:p>
    <w:p w14:paraId="18AC452F" w14:textId="77777777" w:rsidR="00F74D8B" w:rsidRPr="00CF7382" w:rsidRDefault="00F74D8B" w:rsidP="00F74D8B">
      <w:pPr>
        <w:rPr>
          <w:bCs/>
          <w:iCs/>
          <w:sz w:val="24"/>
          <w:szCs w:val="24"/>
        </w:rPr>
      </w:pPr>
      <w:r w:rsidRPr="00CF7382">
        <w:rPr>
          <w:bCs/>
          <w:iCs/>
          <w:sz w:val="24"/>
          <w:szCs w:val="24"/>
        </w:rPr>
        <w:t xml:space="preserve">Посада – доцент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240B8F34" w14:textId="511DAE39" w:rsidR="009167BA" w:rsidRPr="009167BA" w:rsidRDefault="00F74D8B" w:rsidP="00F74D8B">
      <w:pPr>
        <w:rPr>
          <w:color w:val="000000" w:themeColor="text1"/>
          <w:lang w:val="ru-RU"/>
        </w:rPr>
      </w:pPr>
      <w:r w:rsidRPr="00CF7382">
        <w:rPr>
          <w:bCs/>
          <w:iCs/>
          <w:sz w:val="24"/>
          <w:szCs w:val="24"/>
        </w:rPr>
        <w:lastRenderedPageBreak/>
        <w:t xml:space="preserve">Контактна інформація: </w:t>
      </w:r>
      <w:r w:rsidR="00056364" w:rsidRPr="00056364">
        <w:rPr>
          <w:bCs/>
          <w:color w:val="000000" w:themeColor="text1"/>
          <w:sz w:val="24"/>
          <w:szCs w:val="24"/>
        </w:rPr>
        <w:t>+380667583775</w:t>
      </w:r>
      <w:r w:rsidRPr="00056364">
        <w:rPr>
          <w:bCs/>
          <w:color w:val="000000" w:themeColor="text1"/>
          <w:sz w:val="24"/>
          <w:szCs w:val="24"/>
        </w:rPr>
        <w:t>,</w:t>
      </w:r>
      <w:r w:rsidR="00056364" w:rsidRPr="00056364">
        <w:rPr>
          <w:color w:val="000000" w:themeColor="text1"/>
        </w:rPr>
        <w:t xml:space="preserve"> </w:t>
      </w:r>
      <w:r w:rsidR="00056364" w:rsidRPr="00056364">
        <w:rPr>
          <w:color w:val="000000" w:themeColor="text1"/>
          <w:lang w:val="en-US"/>
        </w:rPr>
        <w:t>aidatrotsiuk</w:t>
      </w:r>
      <w:r w:rsidR="00056364" w:rsidRPr="00056364">
        <w:rPr>
          <w:color w:val="000000" w:themeColor="text1"/>
          <w:lang w:val="ru-RU"/>
        </w:rPr>
        <w:t>@</w:t>
      </w:r>
      <w:r w:rsidR="00056364" w:rsidRPr="00056364">
        <w:rPr>
          <w:color w:val="000000" w:themeColor="text1"/>
          <w:lang w:val="en-US"/>
        </w:rPr>
        <w:t>gmail</w:t>
      </w:r>
      <w:r w:rsidR="00056364" w:rsidRPr="00056364">
        <w:rPr>
          <w:color w:val="000000" w:themeColor="text1"/>
          <w:lang w:val="ru-RU"/>
        </w:rPr>
        <w:t>.</w:t>
      </w:r>
      <w:r w:rsidR="00056364" w:rsidRPr="00056364">
        <w:rPr>
          <w:color w:val="000000" w:themeColor="text1"/>
          <w:lang w:val="en-US"/>
        </w:rPr>
        <w:t>com</w:t>
      </w:r>
    </w:p>
    <w:p w14:paraId="6A0296E4" w14:textId="2B68B4EA" w:rsidR="00F74D8B" w:rsidRDefault="00F74D8B" w:rsidP="00F74D8B">
      <w:pPr>
        <w:rPr>
          <w:rStyle w:val="a6"/>
          <w:color w:val="auto"/>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2" w:history="1">
        <w:r w:rsidR="00056364" w:rsidRPr="00353437">
          <w:rPr>
            <w:rStyle w:val="a6"/>
            <w:sz w:val="24"/>
            <w:szCs w:val="24"/>
            <w:shd w:val="clear" w:color="auto" w:fill="FFFFFF"/>
            <w:lang w:val="ru-RU"/>
          </w:rPr>
          <w:t>http://194.44.187.20/cgi-bin/timetable.cgi</w:t>
        </w:r>
      </w:hyperlink>
    </w:p>
    <w:p w14:paraId="04B63AD7" w14:textId="77777777" w:rsidR="00F74D8B" w:rsidRDefault="00F74D8B" w:rsidP="00B46C88">
      <w:pPr>
        <w:rPr>
          <w:bCs/>
          <w:iCs/>
          <w:sz w:val="24"/>
          <w:szCs w:val="24"/>
        </w:rPr>
      </w:pPr>
    </w:p>
    <w:p w14:paraId="07A0C8E1" w14:textId="23E4CB28" w:rsidR="00F74D8B" w:rsidRPr="00CF7382" w:rsidRDefault="00F74D8B" w:rsidP="00F74D8B">
      <w:pPr>
        <w:rPr>
          <w:bCs/>
          <w:iCs/>
          <w:sz w:val="24"/>
          <w:szCs w:val="24"/>
        </w:rPr>
      </w:pPr>
      <w:r w:rsidRPr="00CF7382">
        <w:rPr>
          <w:bCs/>
          <w:iCs/>
          <w:sz w:val="24"/>
          <w:szCs w:val="24"/>
        </w:rPr>
        <w:t>Прізвище, ім’я, по батькові –</w:t>
      </w:r>
      <w:r>
        <w:rPr>
          <w:b/>
          <w:sz w:val="24"/>
          <w:szCs w:val="24"/>
        </w:rPr>
        <w:t xml:space="preserve"> Панченко Вікторія Валеріївна</w:t>
      </w:r>
    </w:p>
    <w:p w14:paraId="2DCF7A17" w14:textId="4683B75A" w:rsidR="00F74D8B" w:rsidRPr="00CF7382" w:rsidRDefault="00F74D8B" w:rsidP="00F74D8B">
      <w:pPr>
        <w:rPr>
          <w:bCs/>
          <w:iCs/>
          <w:sz w:val="24"/>
          <w:szCs w:val="24"/>
        </w:rPr>
      </w:pPr>
      <w:r>
        <w:rPr>
          <w:bCs/>
          <w:iCs/>
          <w:sz w:val="24"/>
          <w:szCs w:val="24"/>
        </w:rPr>
        <w:t>Посада – старший викладач</w:t>
      </w:r>
      <w:r w:rsidRPr="00CF7382">
        <w:rPr>
          <w:bCs/>
          <w:iCs/>
          <w:sz w:val="24"/>
          <w:szCs w:val="24"/>
        </w:rPr>
        <w:t xml:space="preserve">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0B8B9BE0" w14:textId="69666F2B" w:rsidR="00F74D8B" w:rsidRPr="00C25750" w:rsidRDefault="00F74D8B" w:rsidP="00F74D8B">
      <w:pPr>
        <w:rPr>
          <w:bCs/>
          <w:sz w:val="24"/>
          <w:szCs w:val="24"/>
          <w:lang w:val="ru-RU"/>
        </w:rPr>
      </w:pPr>
      <w:r w:rsidRPr="00CF7382">
        <w:rPr>
          <w:bCs/>
          <w:iCs/>
          <w:sz w:val="24"/>
          <w:szCs w:val="24"/>
        </w:rPr>
        <w:t xml:space="preserve">Контактна інформація: </w:t>
      </w:r>
      <w:r w:rsidR="00056364" w:rsidRPr="00056364">
        <w:rPr>
          <w:bCs/>
          <w:color w:val="000000" w:themeColor="text1"/>
          <w:sz w:val="24"/>
          <w:szCs w:val="24"/>
        </w:rPr>
        <w:t>+38050757883</w:t>
      </w:r>
      <w:r w:rsidRPr="00056364">
        <w:rPr>
          <w:bCs/>
          <w:color w:val="000000" w:themeColor="text1"/>
          <w:sz w:val="24"/>
          <w:szCs w:val="24"/>
        </w:rPr>
        <w:t xml:space="preserve">, </w:t>
      </w:r>
      <w:r w:rsidR="00056364" w:rsidRPr="00056364">
        <w:rPr>
          <w:bCs/>
          <w:color w:val="000000" w:themeColor="text1"/>
          <w:sz w:val="24"/>
          <w:szCs w:val="24"/>
          <w:lang w:val="en-US"/>
        </w:rPr>
        <w:t>panviktoria</w:t>
      </w:r>
      <w:r w:rsidR="00056364" w:rsidRPr="00C25750">
        <w:rPr>
          <w:bCs/>
          <w:color w:val="000000" w:themeColor="text1"/>
          <w:sz w:val="24"/>
          <w:szCs w:val="24"/>
          <w:lang w:val="ru-RU"/>
        </w:rPr>
        <w:t>@</w:t>
      </w:r>
      <w:r w:rsidR="00056364" w:rsidRPr="00056364">
        <w:rPr>
          <w:bCs/>
          <w:color w:val="000000" w:themeColor="text1"/>
          <w:sz w:val="24"/>
          <w:szCs w:val="24"/>
          <w:lang w:val="en-US"/>
        </w:rPr>
        <w:t>ukr</w:t>
      </w:r>
      <w:r w:rsidR="00056364" w:rsidRPr="00C25750">
        <w:rPr>
          <w:bCs/>
          <w:color w:val="000000" w:themeColor="text1"/>
          <w:sz w:val="24"/>
          <w:szCs w:val="24"/>
          <w:lang w:val="ru-RU"/>
        </w:rPr>
        <w:t>.</w:t>
      </w:r>
      <w:r w:rsidR="00056364" w:rsidRPr="00056364">
        <w:rPr>
          <w:bCs/>
          <w:color w:val="000000" w:themeColor="text1"/>
          <w:sz w:val="24"/>
          <w:szCs w:val="24"/>
          <w:lang w:val="en-US"/>
        </w:rPr>
        <w:t>net</w:t>
      </w:r>
    </w:p>
    <w:p w14:paraId="05E799D9" w14:textId="77777777" w:rsidR="00F74D8B" w:rsidRDefault="00F74D8B" w:rsidP="00F74D8B">
      <w:pPr>
        <w:rPr>
          <w:rStyle w:val="a6"/>
          <w:color w:val="auto"/>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3" w:history="1">
        <w:r w:rsidRPr="00ED3C16">
          <w:rPr>
            <w:rStyle w:val="a6"/>
            <w:sz w:val="24"/>
            <w:szCs w:val="24"/>
            <w:shd w:val="clear" w:color="auto" w:fill="FFFFFF"/>
            <w:lang w:val="ru-RU"/>
          </w:rPr>
          <w:t>http://194.44.187.20/cgi-bin/timetable.cgi</w:t>
        </w:r>
      </w:hyperlink>
    </w:p>
    <w:p w14:paraId="006396E7" w14:textId="77777777" w:rsidR="00F74D8B" w:rsidRDefault="00F74D8B" w:rsidP="00B46C88">
      <w:pPr>
        <w:rPr>
          <w:bCs/>
          <w:iCs/>
          <w:sz w:val="24"/>
          <w:szCs w:val="24"/>
        </w:rPr>
      </w:pPr>
    </w:p>
    <w:p w14:paraId="7DA11E07" w14:textId="58A3B283" w:rsidR="00B6095A" w:rsidRDefault="00B6095A" w:rsidP="00B46C88">
      <w:pPr>
        <w:rPr>
          <w:bCs/>
          <w:iCs/>
          <w:sz w:val="24"/>
          <w:szCs w:val="24"/>
        </w:rPr>
      </w:pPr>
    </w:p>
    <w:p w14:paraId="1B04286E" w14:textId="098FB977" w:rsidR="00B748F3" w:rsidRDefault="00B748F3" w:rsidP="00B46C88">
      <w:pPr>
        <w:rPr>
          <w:bCs/>
          <w:iCs/>
          <w:sz w:val="24"/>
          <w:szCs w:val="24"/>
        </w:rPr>
      </w:pPr>
    </w:p>
    <w:p w14:paraId="69CAB1DE" w14:textId="77777777" w:rsidR="00B748F3" w:rsidRPr="00CF7382" w:rsidRDefault="00B748F3" w:rsidP="00B46C88">
      <w:pPr>
        <w:rPr>
          <w:bCs/>
          <w:iCs/>
          <w:sz w:val="24"/>
          <w:szCs w:val="24"/>
        </w:rPr>
      </w:pPr>
    </w:p>
    <w:p w14:paraId="2909E124" w14:textId="77777777" w:rsidR="000A1E54" w:rsidRPr="00CF7382" w:rsidRDefault="000A1E54" w:rsidP="009F2FFB">
      <w:pPr>
        <w:pStyle w:val="1"/>
        <w:spacing w:before="89"/>
        <w:ind w:left="0"/>
        <w:jc w:val="center"/>
        <w:rPr>
          <w:sz w:val="24"/>
          <w:szCs w:val="24"/>
        </w:rPr>
      </w:pPr>
      <w:r w:rsidRPr="00CF7382">
        <w:rPr>
          <w:sz w:val="24"/>
          <w:szCs w:val="24"/>
        </w:rPr>
        <w:t>ІІІ.</w:t>
      </w:r>
      <w:r w:rsidRPr="00CF7382">
        <w:rPr>
          <w:spacing w:val="-4"/>
          <w:sz w:val="24"/>
          <w:szCs w:val="24"/>
        </w:rPr>
        <w:t xml:space="preserve"> </w:t>
      </w:r>
      <w:r w:rsidRPr="00CF7382">
        <w:rPr>
          <w:sz w:val="24"/>
          <w:szCs w:val="24"/>
        </w:rPr>
        <w:t>ОПИС</w:t>
      </w:r>
      <w:r w:rsidRPr="00CF7382">
        <w:rPr>
          <w:spacing w:val="-10"/>
          <w:sz w:val="24"/>
          <w:szCs w:val="24"/>
        </w:rPr>
        <w:t xml:space="preserve"> </w:t>
      </w:r>
      <w:r w:rsidR="00272481">
        <w:rPr>
          <w:sz w:val="24"/>
          <w:szCs w:val="24"/>
        </w:rPr>
        <w:t>ОСВІТНЬОГО КОМПОНЕНТА</w:t>
      </w:r>
    </w:p>
    <w:p w14:paraId="7B0ED972" w14:textId="77777777" w:rsidR="000A1E54" w:rsidRPr="00CF7382" w:rsidRDefault="000A1E54" w:rsidP="00600820">
      <w:pPr>
        <w:pStyle w:val="a3"/>
        <w:spacing w:before="8"/>
        <w:ind w:firstLine="567"/>
        <w:rPr>
          <w:b/>
          <w:sz w:val="24"/>
          <w:szCs w:val="24"/>
        </w:rPr>
      </w:pPr>
    </w:p>
    <w:p w14:paraId="03B8F389" w14:textId="77777777" w:rsidR="009F2FFB" w:rsidRPr="00793C87" w:rsidRDefault="00642152" w:rsidP="00642152">
      <w:pPr>
        <w:pStyle w:val="a5"/>
        <w:tabs>
          <w:tab w:val="left" w:pos="993"/>
          <w:tab w:val="left" w:pos="3261"/>
          <w:tab w:val="left" w:pos="3544"/>
          <w:tab w:val="left" w:pos="3686"/>
        </w:tabs>
        <w:spacing w:line="276" w:lineRule="auto"/>
        <w:ind w:left="0"/>
        <w:jc w:val="center"/>
        <w:rPr>
          <w:sz w:val="28"/>
          <w:szCs w:val="28"/>
        </w:rPr>
      </w:pPr>
      <w:r>
        <w:rPr>
          <w:b/>
          <w:sz w:val="28"/>
          <w:szCs w:val="28"/>
        </w:rPr>
        <w:t>1. </w:t>
      </w:r>
      <w:r w:rsidR="000A1E54" w:rsidRPr="00793C87">
        <w:rPr>
          <w:b/>
          <w:sz w:val="28"/>
          <w:szCs w:val="28"/>
        </w:rPr>
        <w:t>Анотація</w:t>
      </w:r>
      <w:r w:rsidR="000A1E54" w:rsidRPr="00793C87">
        <w:rPr>
          <w:b/>
          <w:spacing w:val="1"/>
          <w:sz w:val="28"/>
          <w:szCs w:val="28"/>
        </w:rPr>
        <w:t xml:space="preserve"> </w:t>
      </w:r>
      <w:r w:rsidR="000A1E54" w:rsidRPr="00793C87">
        <w:rPr>
          <w:b/>
          <w:sz w:val="28"/>
          <w:szCs w:val="28"/>
        </w:rPr>
        <w:t>курсу</w:t>
      </w:r>
    </w:p>
    <w:p w14:paraId="696391D4" w14:textId="686C8EAF" w:rsidR="009F2FFB" w:rsidRPr="002B33F0" w:rsidRDefault="009F2FFB" w:rsidP="002B33F0">
      <w:pPr>
        <w:ind w:right="39" w:firstLine="567"/>
        <w:jc w:val="both"/>
        <w:rPr>
          <w:i/>
          <w:iCs/>
          <w:sz w:val="24"/>
          <w:szCs w:val="24"/>
        </w:rPr>
      </w:pPr>
      <w:bookmarkStart w:id="2" w:name="_Hlk75531855"/>
      <w:proofErr w:type="spellStart"/>
      <w:r w:rsidRPr="00E748AF">
        <w:rPr>
          <w:spacing w:val="-1"/>
          <w:sz w:val="24"/>
          <w:szCs w:val="24"/>
        </w:rPr>
        <w:t>Силабус</w:t>
      </w:r>
      <w:proofErr w:type="spellEnd"/>
      <w:r w:rsidRPr="00E748AF">
        <w:rPr>
          <w:spacing w:val="-1"/>
          <w:sz w:val="24"/>
          <w:szCs w:val="24"/>
        </w:rPr>
        <w:t xml:space="preserve"> </w:t>
      </w:r>
      <w:r>
        <w:rPr>
          <w:spacing w:val="-1"/>
          <w:sz w:val="24"/>
          <w:szCs w:val="24"/>
        </w:rPr>
        <w:t>освітнього компонента</w:t>
      </w:r>
      <w:r w:rsidRPr="00E748AF">
        <w:rPr>
          <w:spacing w:val="-1"/>
          <w:sz w:val="24"/>
          <w:szCs w:val="24"/>
        </w:rPr>
        <w:t xml:space="preserve"> </w:t>
      </w:r>
      <w:r w:rsidRPr="00E748AF">
        <w:rPr>
          <w:sz w:val="24"/>
          <w:szCs w:val="24"/>
        </w:rPr>
        <w:t>«Іноземна мова (англійська) за професійним спрямуванням»</w:t>
      </w:r>
      <w:r>
        <w:rPr>
          <w:sz w:val="24"/>
          <w:szCs w:val="24"/>
        </w:rPr>
        <w:t xml:space="preserve"> </w:t>
      </w:r>
      <w:r w:rsidRPr="00E748AF">
        <w:rPr>
          <w:sz w:val="24"/>
          <w:szCs w:val="24"/>
        </w:rPr>
        <w:t xml:space="preserve">складено відповідно до освітньо-професійної програми </w:t>
      </w:r>
      <w:r w:rsidR="00BB5AF1">
        <w:rPr>
          <w:i/>
          <w:iCs/>
          <w:sz w:val="24"/>
          <w:szCs w:val="24"/>
        </w:rPr>
        <w:t>«Лабораторна діагностика</w:t>
      </w:r>
      <w:r w:rsidR="002B33F0" w:rsidRPr="002B33F0">
        <w:rPr>
          <w:i/>
          <w:iCs/>
          <w:sz w:val="24"/>
          <w:szCs w:val="24"/>
        </w:rPr>
        <w:t>»</w:t>
      </w:r>
      <w:r w:rsidRPr="002B33F0">
        <w:rPr>
          <w:sz w:val="24"/>
          <w:szCs w:val="24"/>
        </w:rPr>
        <w:t xml:space="preserve"> підготовки бакалавра галузі знань </w:t>
      </w:r>
      <w:r w:rsidR="00BB5AF1">
        <w:rPr>
          <w:i/>
          <w:iCs/>
          <w:sz w:val="24"/>
          <w:szCs w:val="24"/>
        </w:rPr>
        <w:t>09 Біологія</w:t>
      </w:r>
      <w:r w:rsidR="002B33F0" w:rsidRPr="002B33F0">
        <w:rPr>
          <w:i/>
          <w:iCs/>
          <w:sz w:val="24"/>
          <w:szCs w:val="24"/>
        </w:rPr>
        <w:t xml:space="preserve"> </w:t>
      </w:r>
      <w:r w:rsidRPr="002B33F0">
        <w:rPr>
          <w:sz w:val="24"/>
          <w:szCs w:val="24"/>
        </w:rPr>
        <w:t xml:space="preserve">спеціальності </w:t>
      </w:r>
      <w:r w:rsidR="00BB5AF1">
        <w:rPr>
          <w:i/>
          <w:iCs/>
          <w:sz w:val="24"/>
          <w:szCs w:val="24"/>
        </w:rPr>
        <w:t>091 Біологія та біохімія</w:t>
      </w:r>
      <w:r w:rsidRPr="002B33F0">
        <w:rPr>
          <w:i/>
          <w:iCs/>
          <w:sz w:val="24"/>
          <w:szCs w:val="24"/>
        </w:rPr>
        <w:t>.</w:t>
      </w:r>
    </w:p>
    <w:bookmarkEnd w:id="2"/>
    <w:p w14:paraId="2BDE61A9" w14:textId="77777777" w:rsidR="009F2FFB" w:rsidRDefault="009F2FFB" w:rsidP="009F2FFB">
      <w:pPr>
        <w:pStyle w:val="1"/>
        <w:tabs>
          <w:tab w:val="left" w:pos="567"/>
          <w:tab w:val="left" w:pos="1202"/>
        </w:tabs>
        <w:ind w:left="0" w:right="61" w:firstLine="567"/>
        <w:jc w:val="both"/>
      </w:pPr>
      <w:r>
        <w:rPr>
          <w:b w:val="0"/>
          <w:bCs w:val="0"/>
          <w:sz w:val="24"/>
          <w:szCs w:val="24"/>
        </w:rPr>
        <w:t>Освітній компонент</w:t>
      </w:r>
      <w:r w:rsidRPr="006A2DFD">
        <w:rPr>
          <w:b w:val="0"/>
          <w:bCs w:val="0"/>
          <w:sz w:val="24"/>
          <w:szCs w:val="24"/>
        </w:rPr>
        <w:t xml:space="preserve"> «</w:t>
      </w:r>
      <w:r w:rsidRPr="00E748AF">
        <w:rPr>
          <w:sz w:val="24"/>
          <w:szCs w:val="24"/>
        </w:rPr>
        <w:t>Іноземна мова (англійська) за професійним спрямуванням</w:t>
      </w:r>
      <w:r w:rsidRPr="006A2DFD">
        <w:rPr>
          <w:b w:val="0"/>
          <w:bCs w:val="0"/>
          <w:sz w:val="24"/>
          <w:szCs w:val="24"/>
        </w:rPr>
        <w:t>» все</w:t>
      </w:r>
      <w:r>
        <w:rPr>
          <w:b w:val="0"/>
          <w:bCs w:val="0"/>
          <w:sz w:val="24"/>
          <w:szCs w:val="24"/>
        </w:rPr>
        <w:t>бічно</w:t>
      </w:r>
      <w:r w:rsidRPr="006A2DFD">
        <w:rPr>
          <w:b w:val="0"/>
          <w:bCs w:val="0"/>
          <w:sz w:val="24"/>
          <w:szCs w:val="24"/>
        </w:rPr>
        <w:t xml:space="preserve"> розвиває особистість </w:t>
      </w:r>
      <w:r>
        <w:rPr>
          <w:b w:val="0"/>
          <w:bCs w:val="0"/>
          <w:sz w:val="24"/>
          <w:szCs w:val="24"/>
        </w:rPr>
        <w:t>природничо-математичного</w:t>
      </w:r>
      <w:r w:rsidRPr="006A2DFD">
        <w:rPr>
          <w:b w:val="0"/>
          <w:bCs w:val="0"/>
          <w:sz w:val="24"/>
          <w:szCs w:val="24"/>
        </w:rPr>
        <w:t xml:space="preserve"> профілю </w:t>
      </w:r>
      <w:r>
        <w:rPr>
          <w:b w:val="0"/>
          <w:bCs w:val="0"/>
          <w:sz w:val="24"/>
          <w:szCs w:val="24"/>
        </w:rPr>
        <w:t>і</w:t>
      </w:r>
      <w:r w:rsidRPr="006A2DFD">
        <w:rPr>
          <w:b w:val="0"/>
          <w:bCs w:val="0"/>
          <w:sz w:val="24"/>
          <w:szCs w:val="24"/>
        </w:rPr>
        <w:t xml:space="preserve"> зорієнтований на формування навичок і вмінь практичного володіння </w:t>
      </w:r>
      <w:r>
        <w:rPr>
          <w:b w:val="0"/>
          <w:bCs w:val="0"/>
          <w:sz w:val="24"/>
          <w:szCs w:val="24"/>
        </w:rPr>
        <w:t>англій</w:t>
      </w:r>
      <w:r w:rsidRPr="006A2DFD">
        <w:rPr>
          <w:b w:val="0"/>
          <w:bCs w:val="0"/>
          <w:sz w:val="24"/>
          <w:szCs w:val="24"/>
        </w:rPr>
        <w:t>ською мовою</w:t>
      </w:r>
      <w:r>
        <w:rPr>
          <w:b w:val="0"/>
          <w:bCs w:val="0"/>
          <w:sz w:val="24"/>
          <w:szCs w:val="24"/>
        </w:rPr>
        <w:t xml:space="preserve"> зі свого фаху та </w:t>
      </w:r>
      <w:r w:rsidRPr="006A2DFD">
        <w:rPr>
          <w:b w:val="0"/>
          <w:bCs w:val="0"/>
          <w:sz w:val="24"/>
          <w:szCs w:val="24"/>
        </w:rPr>
        <w:t xml:space="preserve">на </w:t>
      </w:r>
      <w:r>
        <w:rPr>
          <w:b w:val="0"/>
          <w:bCs w:val="0"/>
          <w:sz w:val="24"/>
          <w:szCs w:val="24"/>
        </w:rPr>
        <w:t>розвиток</w:t>
      </w:r>
      <w:r w:rsidRPr="006A2DFD">
        <w:rPr>
          <w:b w:val="0"/>
          <w:bCs w:val="0"/>
          <w:sz w:val="24"/>
          <w:szCs w:val="24"/>
        </w:rPr>
        <w:t xml:space="preserve"> у студентів </w:t>
      </w:r>
      <w:proofErr w:type="spellStart"/>
      <w:r>
        <w:rPr>
          <w:b w:val="0"/>
          <w:bCs w:val="0"/>
          <w:sz w:val="24"/>
          <w:szCs w:val="24"/>
        </w:rPr>
        <w:t>мовної</w:t>
      </w:r>
      <w:proofErr w:type="spellEnd"/>
      <w:r>
        <w:rPr>
          <w:b w:val="0"/>
          <w:bCs w:val="0"/>
          <w:sz w:val="24"/>
          <w:szCs w:val="24"/>
        </w:rPr>
        <w:t xml:space="preserve"> (</w:t>
      </w:r>
      <w:r w:rsidRPr="006A2DFD">
        <w:rPr>
          <w:b w:val="0"/>
          <w:bCs w:val="0"/>
          <w:sz w:val="24"/>
          <w:szCs w:val="24"/>
        </w:rPr>
        <w:t>лінгвістичної</w:t>
      </w:r>
      <w:r>
        <w:rPr>
          <w:b w:val="0"/>
          <w:bCs w:val="0"/>
          <w:sz w:val="24"/>
          <w:szCs w:val="24"/>
        </w:rPr>
        <w:t>)</w:t>
      </w:r>
      <w:r w:rsidRPr="006A2DFD">
        <w:rPr>
          <w:b w:val="0"/>
          <w:bCs w:val="0"/>
          <w:sz w:val="24"/>
          <w:szCs w:val="24"/>
        </w:rPr>
        <w:t xml:space="preserve">, </w:t>
      </w:r>
      <w:r>
        <w:rPr>
          <w:b w:val="0"/>
          <w:bCs w:val="0"/>
          <w:sz w:val="24"/>
          <w:szCs w:val="24"/>
        </w:rPr>
        <w:t>мовленнєвої (</w:t>
      </w:r>
      <w:r w:rsidRPr="006A2DFD">
        <w:rPr>
          <w:b w:val="0"/>
          <w:bCs w:val="0"/>
          <w:sz w:val="24"/>
          <w:szCs w:val="24"/>
        </w:rPr>
        <w:t>комунікативної</w:t>
      </w:r>
      <w:r>
        <w:rPr>
          <w:b w:val="0"/>
          <w:bCs w:val="0"/>
          <w:sz w:val="24"/>
          <w:szCs w:val="24"/>
        </w:rPr>
        <w:t>)</w:t>
      </w:r>
      <w:r w:rsidRPr="006A2DFD">
        <w:rPr>
          <w:b w:val="0"/>
          <w:bCs w:val="0"/>
          <w:sz w:val="24"/>
          <w:szCs w:val="24"/>
        </w:rPr>
        <w:t xml:space="preserve"> та </w:t>
      </w:r>
      <w:r w:rsidRPr="007E07E9">
        <w:rPr>
          <w:b w:val="0"/>
          <w:bCs w:val="0"/>
          <w:iCs/>
          <w:sz w:val="24"/>
          <w:szCs w:val="24"/>
        </w:rPr>
        <w:t>соціокультурної (країнознавчої та лінгвокраїнознавчої)</w:t>
      </w:r>
      <w:r w:rsidRPr="007E07E9">
        <w:t xml:space="preserve"> </w:t>
      </w:r>
      <w:proofErr w:type="spellStart"/>
      <w:r w:rsidRPr="006A2DFD">
        <w:rPr>
          <w:b w:val="0"/>
          <w:bCs w:val="0"/>
          <w:sz w:val="24"/>
          <w:szCs w:val="24"/>
        </w:rPr>
        <w:t>компетентностей</w:t>
      </w:r>
      <w:proofErr w:type="spellEnd"/>
      <w:r w:rsidRPr="006A2DFD">
        <w:rPr>
          <w:b w:val="0"/>
          <w:bCs w:val="0"/>
          <w:sz w:val="24"/>
          <w:szCs w:val="24"/>
        </w:rPr>
        <w:t xml:space="preserve">. </w:t>
      </w:r>
      <w:proofErr w:type="spellStart"/>
      <w:r w:rsidRPr="00FA6594">
        <w:rPr>
          <w:i/>
          <w:iCs/>
          <w:sz w:val="24"/>
          <w:szCs w:val="24"/>
        </w:rPr>
        <w:t>Мовна</w:t>
      </w:r>
      <w:proofErr w:type="spellEnd"/>
      <w:r w:rsidRPr="00FA6594">
        <w:rPr>
          <w:i/>
          <w:iCs/>
          <w:sz w:val="24"/>
          <w:szCs w:val="24"/>
        </w:rPr>
        <w:t xml:space="preserve"> (лінгвістична)</w:t>
      </w:r>
      <w:r w:rsidRPr="006A2DFD">
        <w:rPr>
          <w:b w:val="0"/>
          <w:bCs w:val="0"/>
          <w:sz w:val="24"/>
          <w:szCs w:val="24"/>
        </w:rPr>
        <w:t xml:space="preserve"> компетентність включає знання системи мови</w:t>
      </w:r>
      <w:r>
        <w:rPr>
          <w:b w:val="0"/>
          <w:bCs w:val="0"/>
          <w:sz w:val="24"/>
          <w:szCs w:val="24"/>
        </w:rPr>
        <w:t>,</w:t>
      </w:r>
      <w:r w:rsidRPr="006A2DFD">
        <w:rPr>
          <w:b w:val="0"/>
          <w:bCs w:val="0"/>
          <w:sz w:val="24"/>
          <w:szCs w:val="24"/>
        </w:rPr>
        <w:t xml:space="preserve"> правила її функціонування </w:t>
      </w:r>
      <w:r>
        <w:rPr>
          <w:b w:val="0"/>
          <w:bCs w:val="0"/>
          <w:sz w:val="24"/>
          <w:szCs w:val="24"/>
        </w:rPr>
        <w:t>у</w:t>
      </w:r>
      <w:r w:rsidRPr="006A2DFD">
        <w:rPr>
          <w:b w:val="0"/>
          <w:bCs w:val="0"/>
          <w:sz w:val="24"/>
          <w:szCs w:val="24"/>
        </w:rPr>
        <w:t xml:space="preserve"> процесі комунікації</w:t>
      </w:r>
      <w:r>
        <w:rPr>
          <w:b w:val="0"/>
          <w:bCs w:val="0"/>
          <w:sz w:val="24"/>
          <w:szCs w:val="24"/>
        </w:rPr>
        <w:t xml:space="preserve"> та </w:t>
      </w:r>
      <w:r w:rsidRPr="000958EE">
        <w:rPr>
          <w:b w:val="0"/>
          <w:bCs w:val="0"/>
          <w:sz w:val="24"/>
          <w:szCs w:val="24"/>
        </w:rPr>
        <w:t>володіння способами й навичками</w:t>
      </w:r>
      <w:r w:rsidRPr="00E0248C">
        <w:rPr>
          <w:b w:val="0"/>
          <w:bCs w:val="0"/>
          <w:sz w:val="24"/>
          <w:szCs w:val="24"/>
        </w:rPr>
        <w:t xml:space="preserve"> </w:t>
      </w:r>
      <w:bookmarkStart w:id="3" w:name="_Hlk82275731"/>
      <w:r w:rsidRPr="00E0248C">
        <w:rPr>
          <w:b w:val="0"/>
          <w:bCs w:val="0"/>
          <w:sz w:val="24"/>
          <w:szCs w:val="24"/>
        </w:rPr>
        <w:t xml:space="preserve">використання </w:t>
      </w:r>
      <w:r w:rsidRPr="000958EE">
        <w:rPr>
          <w:b w:val="0"/>
          <w:bCs w:val="0"/>
          <w:sz w:val="24"/>
          <w:szCs w:val="24"/>
        </w:rPr>
        <w:t>вивчен</w:t>
      </w:r>
      <w:r>
        <w:rPr>
          <w:b w:val="0"/>
          <w:bCs w:val="0"/>
          <w:sz w:val="24"/>
          <w:szCs w:val="24"/>
        </w:rPr>
        <w:t>ого</w:t>
      </w:r>
      <w:r w:rsidRPr="000958EE">
        <w:rPr>
          <w:b w:val="0"/>
          <w:bCs w:val="0"/>
          <w:sz w:val="24"/>
          <w:szCs w:val="24"/>
        </w:rPr>
        <w:t xml:space="preserve"> </w:t>
      </w:r>
      <w:proofErr w:type="spellStart"/>
      <w:r w:rsidRPr="000958EE">
        <w:rPr>
          <w:b w:val="0"/>
          <w:bCs w:val="0"/>
          <w:sz w:val="24"/>
          <w:szCs w:val="24"/>
        </w:rPr>
        <w:t>мовн</w:t>
      </w:r>
      <w:r>
        <w:rPr>
          <w:b w:val="0"/>
          <w:bCs w:val="0"/>
          <w:sz w:val="24"/>
          <w:szCs w:val="24"/>
        </w:rPr>
        <w:t>ого</w:t>
      </w:r>
      <w:proofErr w:type="spellEnd"/>
      <w:r>
        <w:rPr>
          <w:b w:val="0"/>
          <w:bCs w:val="0"/>
          <w:sz w:val="24"/>
          <w:szCs w:val="24"/>
        </w:rPr>
        <w:t xml:space="preserve"> </w:t>
      </w:r>
      <w:r w:rsidRPr="000958EE">
        <w:rPr>
          <w:b w:val="0"/>
          <w:bCs w:val="0"/>
          <w:sz w:val="24"/>
          <w:szCs w:val="24"/>
        </w:rPr>
        <w:t>матеріал</w:t>
      </w:r>
      <w:r>
        <w:rPr>
          <w:b w:val="0"/>
          <w:bCs w:val="0"/>
          <w:sz w:val="24"/>
          <w:szCs w:val="24"/>
        </w:rPr>
        <w:t>у</w:t>
      </w:r>
      <w:r w:rsidRPr="006A2DFD">
        <w:rPr>
          <w:b w:val="0"/>
          <w:bCs w:val="0"/>
          <w:sz w:val="24"/>
          <w:szCs w:val="24"/>
        </w:rPr>
        <w:t xml:space="preserve">; </w:t>
      </w:r>
      <w:bookmarkEnd w:id="3"/>
      <w:r w:rsidRPr="00FA6594">
        <w:rPr>
          <w:i/>
          <w:iCs/>
          <w:sz w:val="24"/>
          <w:szCs w:val="24"/>
        </w:rPr>
        <w:t>мовленнєва (комунікативна)</w:t>
      </w:r>
      <w:r w:rsidRPr="006A2DFD">
        <w:rPr>
          <w:b w:val="0"/>
          <w:bCs w:val="0"/>
          <w:sz w:val="24"/>
          <w:szCs w:val="24"/>
        </w:rPr>
        <w:t xml:space="preserve"> компетентність передбачає здатність сприймати і відтворювати іноземне мовлення у відповідності з умовами мовленнєвої комунікації</w:t>
      </w:r>
      <w:r w:rsidRPr="00FA6594">
        <w:rPr>
          <w:b w:val="0"/>
          <w:bCs w:val="0"/>
          <w:sz w:val="24"/>
          <w:szCs w:val="24"/>
        </w:rPr>
        <w:t>, створювати власні висловлювання відповідно до мети, завдань та ситуації спілкування, виробляти уміння і навички успішної комунікації;</w:t>
      </w:r>
      <w:r w:rsidRPr="006A2DFD">
        <w:rPr>
          <w:b w:val="0"/>
          <w:bCs w:val="0"/>
          <w:sz w:val="24"/>
          <w:szCs w:val="24"/>
        </w:rPr>
        <w:t xml:space="preserve"> </w:t>
      </w:r>
      <w:r w:rsidRPr="008A11AE">
        <w:rPr>
          <w:i/>
          <w:sz w:val="24"/>
          <w:szCs w:val="24"/>
        </w:rPr>
        <w:t>соціокультурна (країнознавча та лінгвокраїнознавча)</w:t>
      </w:r>
      <w:r w:rsidRPr="00FA6594">
        <w:t xml:space="preserve"> </w:t>
      </w:r>
      <w:r w:rsidRPr="006A2DFD">
        <w:rPr>
          <w:b w:val="0"/>
          <w:bCs w:val="0"/>
          <w:sz w:val="24"/>
          <w:szCs w:val="24"/>
        </w:rPr>
        <w:t>компетентність включає знання про основні особливості соціокультурного розвитку країни</w:t>
      </w:r>
      <w:r>
        <w:rPr>
          <w:b w:val="0"/>
          <w:bCs w:val="0"/>
          <w:sz w:val="24"/>
          <w:szCs w:val="24"/>
        </w:rPr>
        <w:t xml:space="preserve"> та </w:t>
      </w:r>
      <w:r w:rsidRPr="00FA6594">
        <w:rPr>
          <w:b w:val="0"/>
          <w:bCs w:val="0"/>
          <w:sz w:val="24"/>
          <w:szCs w:val="24"/>
        </w:rPr>
        <w:t>оволодіння певним обсягом культурної інформації про народ,</w:t>
      </w:r>
      <w:r w:rsidRPr="006A2DFD">
        <w:rPr>
          <w:b w:val="0"/>
          <w:bCs w:val="0"/>
          <w:sz w:val="24"/>
          <w:szCs w:val="24"/>
        </w:rPr>
        <w:t xml:space="preserve"> мова яко</w:t>
      </w:r>
      <w:r>
        <w:rPr>
          <w:b w:val="0"/>
          <w:bCs w:val="0"/>
          <w:sz w:val="24"/>
          <w:szCs w:val="24"/>
        </w:rPr>
        <w:t>го</w:t>
      </w:r>
      <w:r w:rsidRPr="006A2DFD">
        <w:rPr>
          <w:b w:val="0"/>
          <w:bCs w:val="0"/>
          <w:sz w:val="24"/>
          <w:szCs w:val="24"/>
        </w:rPr>
        <w:t xml:space="preserve"> </w:t>
      </w:r>
      <w:r w:rsidRPr="00E0248C">
        <w:rPr>
          <w:b w:val="0"/>
          <w:bCs w:val="0"/>
          <w:sz w:val="24"/>
          <w:szCs w:val="24"/>
        </w:rPr>
        <w:t>вивчається</w:t>
      </w:r>
      <w:r w:rsidRPr="00E0248C">
        <w:rPr>
          <w:b w:val="0"/>
          <w:bCs w:val="0"/>
        </w:rPr>
        <w:t>.</w:t>
      </w:r>
      <w:r>
        <w:t xml:space="preserve"> </w:t>
      </w:r>
    </w:p>
    <w:p w14:paraId="0D555C9A" w14:textId="77777777" w:rsidR="009F2FFB" w:rsidRDefault="009F2FFB" w:rsidP="009F2FFB">
      <w:pPr>
        <w:pStyle w:val="1"/>
        <w:tabs>
          <w:tab w:val="left" w:pos="567"/>
          <w:tab w:val="left" w:pos="1202"/>
        </w:tabs>
        <w:ind w:left="0" w:right="61" w:firstLine="567"/>
        <w:jc w:val="both"/>
        <w:rPr>
          <w:b w:val="0"/>
          <w:bCs w:val="0"/>
          <w:sz w:val="24"/>
          <w:szCs w:val="24"/>
        </w:rPr>
      </w:pPr>
      <w:r w:rsidRPr="009C4BE1">
        <w:rPr>
          <w:sz w:val="24"/>
          <w:szCs w:val="24"/>
        </w:rPr>
        <w:t>Предмет вивчення</w:t>
      </w:r>
      <w:r w:rsidRPr="006A2DFD">
        <w:rPr>
          <w:b w:val="0"/>
          <w:bCs w:val="0"/>
          <w:sz w:val="24"/>
          <w:szCs w:val="24"/>
        </w:rPr>
        <w:t xml:space="preserve"> – усне та письмове мовлення, фонетичні та граматичні особливості сучасної </w:t>
      </w:r>
      <w:r>
        <w:rPr>
          <w:b w:val="0"/>
          <w:bCs w:val="0"/>
          <w:sz w:val="24"/>
          <w:szCs w:val="24"/>
        </w:rPr>
        <w:t>англійсь</w:t>
      </w:r>
      <w:r w:rsidRPr="006A2DFD">
        <w:rPr>
          <w:b w:val="0"/>
          <w:bCs w:val="0"/>
          <w:sz w:val="24"/>
          <w:szCs w:val="24"/>
        </w:rPr>
        <w:t>кої мови</w:t>
      </w:r>
      <w:r>
        <w:rPr>
          <w:b w:val="0"/>
          <w:bCs w:val="0"/>
          <w:sz w:val="24"/>
          <w:szCs w:val="24"/>
        </w:rPr>
        <w:t>.</w:t>
      </w:r>
    </w:p>
    <w:p w14:paraId="1ECE2902" w14:textId="77777777" w:rsidR="00793C87" w:rsidRDefault="00793C87" w:rsidP="009F2FFB">
      <w:pPr>
        <w:pStyle w:val="1"/>
        <w:tabs>
          <w:tab w:val="left" w:pos="567"/>
          <w:tab w:val="left" w:pos="1202"/>
        </w:tabs>
        <w:ind w:left="0" w:right="61" w:firstLine="567"/>
        <w:jc w:val="both"/>
        <w:rPr>
          <w:b w:val="0"/>
          <w:bCs w:val="0"/>
          <w:sz w:val="24"/>
          <w:szCs w:val="24"/>
        </w:rPr>
      </w:pPr>
    </w:p>
    <w:p w14:paraId="6607F9E1" w14:textId="77777777" w:rsidR="00793C87" w:rsidRPr="00FE5952" w:rsidRDefault="00EE1EA6" w:rsidP="00EE1EA6">
      <w:pPr>
        <w:pStyle w:val="1"/>
        <w:tabs>
          <w:tab w:val="left" w:pos="567"/>
          <w:tab w:val="left" w:pos="1202"/>
        </w:tabs>
        <w:autoSpaceDE/>
        <w:autoSpaceDN/>
        <w:spacing w:line="360" w:lineRule="auto"/>
        <w:ind w:left="360" w:right="61"/>
        <w:jc w:val="center"/>
        <w:rPr>
          <w:lang w:val="ru-RU"/>
        </w:rPr>
      </w:pPr>
      <w:r>
        <w:rPr>
          <w:lang w:val="ru-RU"/>
        </w:rPr>
        <w:t>2. </w:t>
      </w:r>
      <w:r w:rsidR="00793C87" w:rsidRPr="00FE5952">
        <w:rPr>
          <w:lang w:val="ru-RU"/>
        </w:rPr>
        <w:t xml:space="preserve">Мета і </w:t>
      </w:r>
      <w:r w:rsidR="00793C87" w:rsidRPr="009956BF">
        <w:t>завдання освітнього</w:t>
      </w:r>
      <w:r w:rsidR="00793C87">
        <w:rPr>
          <w:lang w:val="ru-RU"/>
        </w:rPr>
        <w:t xml:space="preserve"> компонента</w:t>
      </w:r>
    </w:p>
    <w:p w14:paraId="5B0A29DE" w14:textId="77777777" w:rsidR="00793C87" w:rsidRPr="00F65E3A" w:rsidRDefault="00793C87" w:rsidP="00793C87">
      <w:pPr>
        <w:pStyle w:val="1"/>
        <w:tabs>
          <w:tab w:val="left" w:pos="567"/>
          <w:tab w:val="left" w:pos="1202"/>
        </w:tabs>
        <w:ind w:left="0" w:firstLine="567"/>
        <w:jc w:val="both"/>
        <w:rPr>
          <w:b w:val="0"/>
          <w:sz w:val="24"/>
          <w:szCs w:val="24"/>
        </w:rPr>
      </w:pPr>
      <w:bookmarkStart w:id="4" w:name="_Hlk75531822"/>
      <w:r w:rsidRPr="00F65E3A">
        <w:rPr>
          <w:spacing w:val="-1"/>
          <w:sz w:val="24"/>
          <w:szCs w:val="24"/>
        </w:rPr>
        <w:t>Метою</w:t>
      </w:r>
      <w:r w:rsidRPr="00F65E3A">
        <w:rPr>
          <w:b w:val="0"/>
          <w:spacing w:val="-1"/>
          <w:sz w:val="24"/>
          <w:szCs w:val="24"/>
        </w:rPr>
        <w:t xml:space="preserve"> ви</w:t>
      </w:r>
      <w:r>
        <w:rPr>
          <w:b w:val="0"/>
          <w:spacing w:val="-1"/>
          <w:sz w:val="24"/>
          <w:szCs w:val="24"/>
        </w:rPr>
        <w:t>вчення</w:t>
      </w:r>
      <w:r w:rsidRPr="00F65E3A">
        <w:rPr>
          <w:b w:val="0"/>
          <w:spacing w:val="-1"/>
          <w:sz w:val="24"/>
          <w:szCs w:val="24"/>
        </w:rPr>
        <w:t xml:space="preserve"> </w:t>
      </w:r>
      <w:r>
        <w:rPr>
          <w:b w:val="0"/>
          <w:spacing w:val="-1"/>
          <w:sz w:val="24"/>
          <w:szCs w:val="24"/>
        </w:rPr>
        <w:t>освітнього компонента</w:t>
      </w:r>
      <w:r w:rsidRPr="00F65E3A">
        <w:rPr>
          <w:b w:val="0"/>
          <w:spacing w:val="-1"/>
          <w:sz w:val="24"/>
          <w:szCs w:val="24"/>
        </w:rPr>
        <w:t xml:space="preserve"> </w:t>
      </w:r>
      <w:r>
        <w:rPr>
          <w:b w:val="0"/>
          <w:sz w:val="24"/>
          <w:szCs w:val="24"/>
        </w:rPr>
        <w:t>«</w:t>
      </w:r>
      <w:r w:rsidRPr="00F65E3A">
        <w:rPr>
          <w:b w:val="0"/>
          <w:sz w:val="24"/>
          <w:szCs w:val="24"/>
        </w:rPr>
        <w:t>Іноземна мова (англійська) за професійним спрямуванням</w:t>
      </w:r>
      <w:r>
        <w:rPr>
          <w:b w:val="0"/>
          <w:sz w:val="24"/>
          <w:szCs w:val="24"/>
        </w:rPr>
        <w:t>»</w:t>
      </w:r>
      <w:r w:rsidRPr="00F65E3A">
        <w:rPr>
          <w:b w:val="0"/>
          <w:sz w:val="24"/>
          <w:szCs w:val="24"/>
        </w:rPr>
        <w:t xml:space="preserve"> є:</w:t>
      </w:r>
      <w:r w:rsidRPr="009E6F01">
        <w:rPr>
          <w:sz w:val="24"/>
          <w:szCs w:val="24"/>
        </w:rPr>
        <w:t xml:space="preserve"> </w:t>
      </w:r>
    </w:p>
    <w:bookmarkEnd w:id="4"/>
    <w:p w14:paraId="2FF51087" w14:textId="77777777" w:rsidR="00793C87" w:rsidRPr="009C2F8D" w:rsidRDefault="00793C87" w:rsidP="00793C87">
      <w:pPr>
        <w:pStyle w:val="1"/>
        <w:tabs>
          <w:tab w:val="left" w:pos="1202"/>
        </w:tabs>
        <w:ind w:left="0" w:right="61" w:firstLine="567"/>
        <w:jc w:val="both"/>
        <w:rPr>
          <w:b w:val="0"/>
          <w:sz w:val="24"/>
          <w:szCs w:val="24"/>
        </w:rPr>
      </w:pPr>
      <w:r w:rsidRPr="001D01E2">
        <w:rPr>
          <w:sz w:val="24"/>
          <w:szCs w:val="24"/>
        </w:rPr>
        <w:t>•</w:t>
      </w:r>
      <w:r w:rsidRPr="009C2F8D">
        <w:rPr>
          <w:b w:val="0"/>
          <w:sz w:val="24"/>
          <w:szCs w:val="24"/>
        </w:rPr>
        <w:t xml:space="preserve"> </w:t>
      </w:r>
      <w:r w:rsidRPr="009E6F01">
        <w:rPr>
          <w:b w:val="0"/>
          <w:sz w:val="24"/>
          <w:szCs w:val="24"/>
        </w:rPr>
        <w:t>практичне оволодіння студентами англійською мовою як засобом усного і письмового спілкування, формування фахової іншомовної комунікативної компетентності для використання іноземної мови в різних сферах професійної діяльності та у повсякденному житті;</w:t>
      </w:r>
    </w:p>
    <w:p w14:paraId="6787CD94" w14:textId="77777777" w:rsidR="00793C87" w:rsidRPr="009C2F8D" w:rsidRDefault="00793C87" w:rsidP="00793C87">
      <w:pPr>
        <w:pStyle w:val="1"/>
        <w:tabs>
          <w:tab w:val="left" w:pos="1202"/>
        </w:tabs>
        <w:ind w:left="0" w:right="61" w:firstLine="567"/>
        <w:jc w:val="both"/>
        <w:rPr>
          <w:b w:val="0"/>
          <w:sz w:val="24"/>
          <w:szCs w:val="24"/>
          <w:lang w:val="ru-RU"/>
        </w:rPr>
      </w:pPr>
      <w:r w:rsidRPr="001D01E2">
        <w:rPr>
          <w:sz w:val="24"/>
          <w:szCs w:val="24"/>
          <w:lang w:val="ru-RU"/>
        </w:rPr>
        <w:t>•</w:t>
      </w:r>
      <w:r w:rsidRPr="009C2F8D">
        <w:rPr>
          <w:b w:val="0"/>
          <w:sz w:val="24"/>
          <w:szCs w:val="24"/>
          <w:lang w:val="ru-RU"/>
        </w:rPr>
        <w:t xml:space="preserve"> </w:t>
      </w:r>
      <w:r w:rsidRPr="00F65E3A">
        <w:rPr>
          <w:b w:val="0"/>
          <w:sz w:val="24"/>
          <w:szCs w:val="24"/>
        </w:rPr>
        <w:t>формування навичок читання іншомовних текстів за фахом і вміння передавати отриману з них інформацію в усній та писемній формах;</w:t>
      </w:r>
    </w:p>
    <w:p w14:paraId="5FE68BFE" w14:textId="77777777" w:rsidR="00793C87" w:rsidRPr="001D01E2" w:rsidRDefault="00793C87" w:rsidP="00793C87">
      <w:pPr>
        <w:pStyle w:val="1"/>
        <w:tabs>
          <w:tab w:val="left" w:pos="1202"/>
        </w:tabs>
        <w:ind w:left="0" w:right="61" w:firstLine="567"/>
        <w:jc w:val="both"/>
        <w:rPr>
          <w:b w:val="0"/>
          <w:sz w:val="24"/>
          <w:szCs w:val="24"/>
        </w:rPr>
      </w:pPr>
      <w:r w:rsidRPr="001D01E2">
        <w:rPr>
          <w:sz w:val="24"/>
          <w:szCs w:val="24"/>
          <w:lang w:val="ru-RU"/>
        </w:rPr>
        <w:t>•</w:t>
      </w:r>
      <w:r w:rsidRPr="009C2F8D">
        <w:rPr>
          <w:b w:val="0"/>
          <w:sz w:val="24"/>
          <w:szCs w:val="24"/>
          <w:lang w:val="ru-RU"/>
        </w:rPr>
        <w:t xml:space="preserve"> </w:t>
      </w:r>
      <w:r w:rsidRPr="00F65E3A">
        <w:rPr>
          <w:b w:val="0"/>
          <w:sz w:val="24"/>
          <w:szCs w:val="24"/>
        </w:rPr>
        <w:t>розвиток уміння сприймати на слух іншомовну інформацію і будувати мовленнєву поведінку в ситуаціях професійного спілкування.</w:t>
      </w:r>
    </w:p>
    <w:p w14:paraId="2A957853" w14:textId="77777777" w:rsidR="00793C87" w:rsidRPr="00EA6B9C" w:rsidRDefault="00793C87" w:rsidP="00793C87">
      <w:pPr>
        <w:tabs>
          <w:tab w:val="left" w:pos="509"/>
          <w:tab w:val="left" w:pos="2874"/>
          <w:tab w:val="left" w:pos="4947"/>
          <w:tab w:val="left" w:pos="5661"/>
          <w:tab w:val="left" w:pos="8392"/>
        </w:tabs>
        <w:ind w:firstLine="567"/>
        <w:jc w:val="both"/>
        <w:rPr>
          <w:b/>
          <w:sz w:val="24"/>
          <w:szCs w:val="24"/>
        </w:rPr>
      </w:pPr>
      <w:r w:rsidRPr="00EA6B9C">
        <w:rPr>
          <w:b/>
          <w:sz w:val="24"/>
          <w:szCs w:val="24"/>
        </w:rPr>
        <w:t xml:space="preserve">Завдання: </w:t>
      </w:r>
    </w:p>
    <w:p w14:paraId="4335D4F4" w14:textId="77777777" w:rsidR="00793C87" w:rsidRDefault="00793C87" w:rsidP="00457395">
      <w:pPr>
        <w:pStyle w:val="a5"/>
        <w:widowControl/>
        <w:numPr>
          <w:ilvl w:val="0"/>
          <w:numId w:val="1"/>
        </w:numPr>
        <w:tabs>
          <w:tab w:val="left" w:pos="275"/>
        </w:tabs>
        <w:autoSpaceDE/>
        <w:autoSpaceDN/>
        <w:contextualSpacing/>
        <w:jc w:val="both"/>
        <w:rPr>
          <w:sz w:val="24"/>
          <w:szCs w:val="24"/>
        </w:rPr>
      </w:pPr>
      <w:r w:rsidRPr="00EA6B9C">
        <w:rPr>
          <w:sz w:val="24"/>
          <w:szCs w:val="24"/>
        </w:rPr>
        <w:t xml:space="preserve">Сформувати і розвинути </w:t>
      </w:r>
      <w:r w:rsidRPr="00EA6B9C">
        <w:rPr>
          <w:b/>
          <w:i/>
          <w:sz w:val="24"/>
          <w:szCs w:val="24"/>
        </w:rPr>
        <w:t>навички</w:t>
      </w:r>
      <w:r w:rsidRPr="00EA6B9C">
        <w:rPr>
          <w:sz w:val="24"/>
          <w:szCs w:val="24"/>
        </w:rPr>
        <w:t xml:space="preserve"> англомовної мовленнєвої діяльності:</w:t>
      </w:r>
    </w:p>
    <w:p w14:paraId="03377574" w14:textId="77777777" w:rsidR="00793C87" w:rsidRDefault="00793C87" w:rsidP="00793C87">
      <w:pPr>
        <w:tabs>
          <w:tab w:val="left" w:pos="275"/>
        </w:tabs>
        <w:ind w:left="360"/>
        <w:jc w:val="both"/>
        <w:rPr>
          <w:sz w:val="24"/>
          <w:szCs w:val="24"/>
        </w:rPr>
      </w:pPr>
      <w:r w:rsidRPr="00DA4687">
        <w:rPr>
          <w:sz w:val="24"/>
          <w:szCs w:val="24"/>
        </w:rPr>
        <w:t>•</w:t>
      </w:r>
      <w:r w:rsidRPr="00DA4687">
        <w:rPr>
          <w:i/>
          <w:sz w:val="24"/>
          <w:szCs w:val="24"/>
        </w:rPr>
        <w:t xml:space="preserve"> фонетичні </w:t>
      </w:r>
      <w:r w:rsidRPr="00DA4687">
        <w:rPr>
          <w:sz w:val="24"/>
          <w:szCs w:val="24"/>
        </w:rPr>
        <w:t>(правильна вимова: звуки, наголос, інтонація, темп);</w:t>
      </w:r>
    </w:p>
    <w:p w14:paraId="01A18A55" w14:textId="77777777" w:rsidR="00793C87" w:rsidRDefault="00793C87" w:rsidP="00793C87">
      <w:pPr>
        <w:tabs>
          <w:tab w:val="left" w:pos="275"/>
        </w:tabs>
        <w:ind w:firstLine="360"/>
        <w:jc w:val="both"/>
        <w:rPr>
          <w:sz w:val="24"/>
          <w:szCs w:val="24"/>
        </w:rPr>
      </w:pPr>
      <w:r w:rsidRPr="00EA6B9C">
        <w:rPr>
          <w:sz w:val="24"/>
          <w:szCs w:val="24"/>
        </w:rPr>
        <w:t>•</w:t>
      </w:r>
      <w:r w:rsidRPr="00EA6B9C">
        <w:rPr>
          <w:i/>
          <w:sz w:val="24"/>
          <w:szCs w:val="24"/>
        </w:rPr>
        <w:t xml:space="preserve"> лексичні </w:t>
      </w:r>
      <w:r w:rsidRPr="00EA6B9C">
        <w:rPr>
          <w:spacing w:val="-4"/>
          <w:sz w:val="24"/>
          <w:szCs w:val="24"/>
        </w:rPr>
        <w:t>(кількісне та якісне поповнення словникового запасу,</w:t>
      </w:r>
      <w:r w:rsidRPr="00EA6B9C">
        <w:rPr>
          <w:sz w:val="24"/>
          <w:szCs w:val="24"/>
        </w:rPr>
        <w:t xml:space="preserve"> оволодіння його необхідним діапазоном);</w:t>
      </w:r>
      <w:r w:rsidRPr="00EA6B9C">
        <w:rPr>
          <w:spacing w:val="-4"/>
          <w:sz w:val="24"/>
          <w:szCs w:val="24"/>
        </w:rPr>
        <w:t xml:space="preserve"> </w:t>
      </w:r>
    </w:p>
    <w:p w14:paraId="2D449249" w14:textId="77777777" w:rsidR="00793C87" w:rsidRPr="00EA6B9C" w:rsidRDefault="00793C87" w:rsidP="00793C87">
      <w:pPr>
        <w:tabs>
          <w:tab w:val="left" w:pos="275"/>
        </w:tabs>
        <w:ind w:left="360"/>
        <w:jc w:val="both"/>
        <w:rPr>
          <w:sz w:val="24"/>
          <w:szCs w:val="24"/>
        </w:rPr>
      </w:pPr>
      <w:r w:rsidRPr="00EA6B9C">
        <w:rPr>
          <w:sz w:val="24"/>
          <w:szCs w:val="24"/>
        </w:rPr>
        <w:t>•</w:t>
      </w:r>
      <w:r w:rsidRPr="00EA6B9C">
        <w:rPr>
          <w:i/>
          <w:sz w:val="24"/>
          <w:szCs w:val="24"/>
        </w:rPr>
        <w:t xml:space="preserve"> граматичні </w:t>
      </w:r>
      <w:r w:rsidRPr="00EA6B9C">
        <w:rPr>
          <w:sz w:val="24"/>
          <w:szCs w:val="24"/>
        </w:rPr>
        <w:t>(розуміння і знання граматичних структур та явищ).</w:t>
      </w:r>
    </w:p>
    <w:p w14:paraId="3AACB5DC" w14:textId="77777777" w:rsidR="00793C87" w:rsidRDefault="00793C87" w:rsidP="00457395">
      <w:pPr>
        <w:pStyle w:val="a5"/>
        <w:widowControl/>
        <w:numPr>
          <w:ilvl w:val="0"/>
          <w:numId w:val="1"/>
        </w:numPr>
        <w:autoSpaceDE/>
        <w:autoSpaceDN/>
        <w:contextualSpacing/>
        <w:jc w:val="both"/>
        <w:rPr>
          <w:sz w:val="24"/>
          <w:szCs w:val="24"/>
        </w:rPr>
      </w:pPr>
      <w:r w:rsidRPr="00EA6B9C">
        <w:rPr>
          <w:sz w:val="24"/>
          <w:szCs w:val="24"/>
        </w:rPr>
        <w:lastRenderedPageBreak/>
        <w:t xml:space="preserve">Оволодіти </w:t>
      </w:r>
      <w:r w:rsidRPr="00EA6B9C">
        <w:rPr>
          <w:b/>
          <w:i/>
          <w:sz w:val="24"/>
          <w:szCs w:val="24"/>
        </w:rPr>
        <w:t>уміннями</w:t>
      </w:r>
      <w:r w:rsidRPr="00EA6B9C">
        <w:rPr>
          <w:sz w:val="24"/>
          <w:szCs w:val="24"/>
        </w:rPr>
        <w:t xml:space="preserve"> англомовної мовленнєвої діяльності:</w:t>
      </w:r>
    </w:p>
    <w:p w14:paraId="0EC97A3A" w14:textId="77777777" w:rsidR="00793C87" w:rsidRDefault="00793C87" w:rsidP="00793C87">
      <w:pPr>
        <w:ind w:firstLine="360"/>
        <w:jc w:val="both"/>
        <w:rPr>
          <w:sz w:val="24"/>
          <w:szCs w:val="24"/>
        </w:rPr>
      </w:pPr>
      <w:r w:rsidRPr="009E6F01">
        <w:rPr>
          <w:sz w:val="24"/>
          <w:szCs w:val="24"/>
        </w:rPr>
        <w:t>•</w:t>
      </w:r>
      <w:r w:rsidRPr="00DA4687">
        <w:rPr>
          <w:i/>
          <w:sz w:val="24"/>
          <w:szCs w:val="24"/>
        </w:rPr>
        <w:t xml:space="preserve"> читання</w:t>
      </w:r>
      <w:r w:rsidRPr="00DA4687">
        <w:rPr>
          <w:sz w:val="24"/>
          <w:szCs w:val="24"/>
        </w:rPr>
        <w:t xml:space="preserve"> (оволодіння технікою читання вголос, з перекладом, про себе; розуміння загального і детального змісту англомовних текстів з побутової і країнознавчої тематики</w:t>
      </w:r>
      <w:r>
        <w:rPr>
          <w:sz w:val="24"/>
          <w:szCs w:val="24"/>
        </w:rPr>
        <w:t xml:space="preserve">, а також </w:t>
      </w:r>
      <w:r w:rsidRPr="00F65E3A">
        <w:rPr>
          <w:color w:val="000000" w:themeColor="text1"/>
          <w:sz w:val="24"/>
          <w:szCs w:val="24"/>
        </w:rPr>
        <w:t>оглядов</w:t>
      </w:r>
      <w:r>
        <w:rPr>
          <w:color w:val="000000" w:themeColor="text1"/>
          <w:sz w:val="24"/>
          <w:szCs w:val="24"/>
        </w:rPr>
        <w:t>е</w:t>
      </w:r>
      <w:r w:rsidRPr="00F65E3A">
        <w:rPr>
          <w:color w:val="000000" w:themeColor="text1"/>
          <w:sz w:val="24"/>
          <w:szCs w:val="24"/>
        </w:rPr>
        <w:t>, інформативн</w:t>
      </w:r>
      <w:r>
        <w:rPr>
          <w:color w:val="000000" w:themeColor="text1"/>
          <w:sz w:val="24"/>
          <w:szCs w:val="24"/>
        </w:rPr>
        <w:t>е</w:t>
      </w:r>
      <w:r w:rsidRPr="00F65E3A">
        <w:rPr>
          <w:color w:val="000000" w:themeColor="text1"/>
          <w:sz w:val="24"/>
          <w:szCs w:val="24"/>
        </w:rPr>
        <w:t xml:space="preserve"> і глибинн</w:t>
      </w:r>
      <w:r>
        <w:rPr>
          <w:color w:val="000000" w:themeColor="text1"/>
          <w:sz w:val="24"/>
          <w:szCs w:val="24"/>
        </w:rPr>
        <w:t xml:space="preserve">е читання </w:t>
      </w:r>
      <w:r w:rsidRPr="00F65E3A">
        <w:rPr>
          <w:color w:val="000000" w:themeColor="text1"/>
          <w:sz w:val="24"/>
          <w:szCs w:val="24"/>
        </w:rPr>
        <w:t xml:space="preserve">у роботі з </w:t>
      </w:r>
      <w:r>
        <w:rPr>
          <w:color w:val="000000" w:themeColor="text1"/>
          <w:sz w:val="24"/>
          <w:szCs w:val="24"/>
        </w:rPr>
        <w:t xml:space="preserve">фаховою </w:t>
      </w:r>
      <w:r w:rsidRPr="00F65E3A">
        <w:rPr>
          <w:color w:val="000000" w:themeColor="text1"/>
          <w:sz w:val="24"/>
          <w:szCs w:val="24"/>
        </w:rPr>
        <w:t>літературою</w:t>
      </w:r>
      <w:r>
        <w:rPr>
          <w:color w:val="000000" w:themeColor="text1"/>
          <w:sz w:val="24"/>
          <w:szCs w:val="24"/>
        </w:rPr>
        <w:t>)</w:t>
      </w:r>
      <w:r w:rsidRPr="00DA4687">
        <w:rPr>
          <w:sz w:val="24"/>
          <w:szCs w:val="24"/>
        </w:rPr>
        <w:t>;</w:t>
      </w:r>
    </w:p>
    <w:p w14:paraId="6262AED4" w14:textId="77777777" w:rsidR="00793C87" w:rsidRDefault="00793C87" w:rsidP="00793C87">
      <w:pPr>
        <w:ind w:firstLine="360"/>
        <w:jc w:val="both"/>
        <w:rPr>
          <w:sz w:val="24"/>
          <w:szCs w:val="24"/>
        </w:rPr>
      </w:pPr>
      <w:r w:rsidRPr="00EA6B9C">
        <w:rPr>
          <w:sz w:val="24"/>
          <w:szCs w:val="24"/>
        </w:rPr>
        <w:t xml:space="preserve">• </w:t>
      </w:r>
      <w:r w:rsidRPr="00EA6B9C">
        <w:rPr>
          <w:i/>
          <w:sz w:val="24"/>
          <w:szCs w:val="24"/>
        </w:rPr>
        <w:t xml:space="preserve">говоріння </w:t>
      </w:r>
      <w:r w:rsidRPr="00EA6B9C">
        <w:rPr>
          <w:sz w:val="24"/>
          <w:szCs w:val="24"/>
        </w:rPr>
        <w:t>(</w:t>
      </w:r>
      <w:r w:rsidRPr="00EA6B9C">
        <w:rPr>
          <w:spacing w:val="-4"/>
          <w:sz w:val="24"/>
          <w:szCs w:val="24"/>
        </w:rPr>
        <w:t xml:space="preserve">формулювання власного висловлювання </w:t>
      </w:r>
      <w:r w:rsidRPr="00EA6B9C">
        <w:rPr>
          <w:sz w:val="24"/>
          <w:szCs w:val="24"/>
        </w:rPr>
        <w:t xml:space="preserve">з необхідним ступенем граматичної коректності та тематичної складності під час монологічного та діалогічного мовлення у ситуаціях </w:t>
      </w:r>
      <w:proofErr w:type="spellStart"/>
      <w:r w:rsidRPr="00F65E3A">
        <w:rPr>
          <w:color w:val="000000" w:themeColor="text1"/>
          <w:sz w:val="24"/>
          <w:szCs w:val="24"/>
        </w:rPr>
        <w:t>професійно</w:t>
      </w:r>
      <w:proofErr w:type="spellEnd"/>
      <w:r w:rsidRPr="00F65E3A">
        <w:rPr>
          <w:color w:val="000000" w:themeColor="text1"/>
          <w:sz w:val="24"/>
          <w:szCs w:val="24"/>
        </w:rPr>
        <w:t>-ділового та повсякденного спілкування з урахуванням соціокультурного аспект</w:t>
      </w:r>
      <w:r>
        <w:rPr>
          <w:color w:val="000000" w:themeColor="text1"/>
          <w:sz w:val="24"/>
          <w:szCs w:val="24"/>
        </w:rPr>
        <w:t>у</w:t>
      </w:r>
      <w:r w:rsidRPr="00F65E3A">
        <w:rPr>
          <w:color w:val="000000" w:themeColor="text1"/>
          <w:sz w:val="24"/>
          <w:szCs w:val="24"/>
        </w:rPr>
        <w:t xml:space="preserve"> іноземної мови</w:t>
      </w:r>
      <w:r w:rsidRPr="00EA6B9C">
        <w:rPr>
          <w:spacing w:val="-4"/>
          <w:sz w:val="24"/>
          <w:szCs w:val="24"/>
        </w:rPr>
        <w:t>);</w:t>
      </w:r>
    </w:p>
    <w:p w14:paraId="7ED9D7D9" w14:textId="77777777" w:rsidR="00793C87" w:rsidRDefault="00793C87" w:rsidP="00793C87">
      <w:pPr>
        <w:ind w:firstLine="360"/>
        <w:jc w:val="both"/>
        <w:rPr>
          <w:sz w:val="24"/>
          <w:szCs w:val="24"/>
        </w:rPr>
      </w:pPr>
      <w:r w:rsidRPr="00682075">
        <w:rPr>
          <w:sz w:val="24"/>
          <w:szCs w:val="24"/>
        </w:rPr>
        <w:t>•</w:t>
      </w:r>
      <w:r w:rsidRPr="00EA6B9C">
        <w:rPr>
          <w:sz w:val="24"/>
          <w:szCs w:val="24"/>
        </w:rPr>
        <w:t xml:space="preserve"> </w:t>
      </w:r>
      <w:r w:rsidRPr="00EA6B9C">
        <w:rPr>
          <w:i/>
          <w:sz w:val="24"/>
          <w:szCs w:val="24"/>
        </w:rPr>
        <w:t xml:space="preserve">аудіювання </w:t>
      </w:r>
      <w:r w:rsidRPr="00EA6B9C">
        <w:rPr>
          <w:sz w:val="24"/>
          <w:szCs w:val="24"/>
        </w:rPr>
        <w:t>(сприймання та розуміння англомовного мовлення на слух, відтворювання почутих фраз та інформації</w:t>
      </w:r>
      <w:r w:rsidRPr="009E6F01">
        <w:rPr>
          <w:color w:val="000000" w:themeColor="text1"/>
          <w:sz w:val="24"/>
          <w:szCs w:val="24"/>
        </w:rPr>
        <w:t xml:space="preserve"> </w:t>
      </w:r>
      <w:r>
        <w:rPr>
          <w:color w:val="000000" w:themeColor="text1"/>
          <w:sz w:val="24"/>
          <w:szCs w:val="24"/>
        </w:rPr>
        <w:t>на матеріалі повсякденної і фахової англійської мови</w:t>
      </w:r>
      <w:r w:rsidRPr="00EA6B9C">
        <w:rPr>
          <w:sz w:val="24"/>
          <w:szCs w:val="24"/>
        </w:rPr>
        <w:t>);</w:t>
      </w:r>
    </w:p>
    <w:p w14:paraId="063AA210" w14:textId="77777777" w:rsidR="00793C87" w:rsidRDefault="00793C87" w:rsidP="00793C87">
      <w:pPr>
        <w:ind w:firstLine="360"/>
        <w:jc w:val="both"/>
        <w:rPr>
          <w:sz w:val="24"/>
          <w:szCs w:val="24"/>
        </w:rPr>
      </w:pPr>
      <w:r w:rsidRPr="00EA6B9C">
        <w:rPr>
          <w:sz w:val="24"/>
          <w:szCs w:val="24"/>
        </w:rPr>
        <w:t>•</w:t>
      </w:r>
      <w:r>
        <w:rPr>
          <w:sz w:val="24"/>
          <w:szCs w:val="24"/>
        </w:rPr>
        <w:t xml:space="preserve"> </w:t>
      </w:r>
      <w:r w:rsidRPr="00EA6B9C">
        <w:rPr>
          <w:i/>
          <w:spacing w:val="-4"/>
          <w:sz w:val="24"/>
          <w:szCs w:val="24"/>
        </w:rPr>
        <w:t xml:space="preserve">письмо </w:t>
      </w:r>
      <w:r w:rsidRPr="00EA6B9C">
        <w:rPr>
          <w:sz w:val="24"/>
          <w:szCs w:val="24"/>
        </w:rPr>
        <w:t>(формулювання письмового висловлювання з правильним вживанням граматичних і лексичних структур</w:t>
      </w:r>
      <w:r w:rsidRPr="001D01E2">
        <w:rPr>
          <w:color w:val="000000" w:themeColor="text1"/>
          <w:sz w:val="24"/>
          <w:szCs w:val="24"/>
        </w:rPr>
        <w:t xml:space="preserve"> </w:t>
      </w:r>
      <w:r>
        <w:rPr>
          <w:color w:val="000000" w:themeColor="text1"/>
          <w:sz w:val="24"/>
          <w:szCs w:val="24"/>
        </w:rPr>
        <w:t>в рамках певних писемних жанрів і професійної тематики</w:t>
      </w:r>
      <w:r w:rsidRPr="00EA6B9C">
        <w:rPr>
          <w:sz w:val="24"/>
          <w:szCs w:val="24"/>
        </w:rPr>
        <w:t>).</w:t>
      </w:r>
    </w:p>
    <w:p w14:paraId="1267E79A" w14:textId="77777777" w:rsidR="00F803DD" w:rsidRPr="00CF7382" w:rsidRDefault="00F803DD" w:rsidP="00C14639">
      <w:pPr>
        <w:ind w:right="3949"/>
        <w:jc w:val="both"/>
        <w:rPr>
          <w:b/>
          <w:bCs/>
          <w:sz w:val="24"/>
          <w:szCs w:val="24"/>
        </w:rPr>
      </w:pPr>
    </w:p>
    <w:p w14:paraId="372CC3BB" w14:textId="77777777" w:rsidR="0058251F" w:rsidRPr="00793C87" w:rsidRDefault="00642152" w:rsidP="00793C87">
      <w:pPr>
        <w:jc w:val="center"/>
        <w:rPr>
          <w:b/>
          <w:bCs/>
          <w:sz w:val="28"/>
          <w:szCs w:val="28"/>
        </w:rPr>
      </w:pPr>
      <w:bookmarkStart w:id="5" w:name="_Hlk184767699"/>
      <w:r>
        <w:rPr>
          <w:b/>
          <w:bCs/>
          <w:sz w:val="28"/>
          <w:szCs w:val="28"/>
        </w:rPr>
        <w:t>3</w:t>
      </w:r>
      <w:r w:rsidR="0058251F" w:rsidRPr="00793C87">
        <w:rPr>
          <w:b/>
          <w:bCs/>
          <w:sz w:val="28"/>
          <w:szCs w:val="28"/>
        </w:rPr>
        <w:t>.</w:t>
      </w:r>
      <w:r w:rsidR="00C14639" w:rsidRPr="00793C87">
        <w:rPr>
          <w:b/>
          <w:bCs/>
          <w:sz w:val="28"/>
          <w:szCs w:val="28"/>
        </w:rPr>
        <w:t xml:space="preserve"> </w:t>
      </w:r>
      <w:r w:rsidR="0058251F" w:rsidRPr="00793C87">
        <w:rPr>
          <w:b/>
          <w:bCs/>
          <w:sz w:val="28"/>
          <w:szCs w:val="28"/>
        </w:rPr>
        <w:t>Ре</w:t>
      </w:r>
      <w:r w:rsidR="00CD2058" w:rsidRPr="00793C87">
        <w:rPr>
          <w:b/>
          <w:bCs/>
          <w:sz w:val="28"/>
          <w:szCs w:val="28"/>
        </w:rPr>
        <w:t>зультати навчання (компетентності)</w:t>
      </w:r>
      <w:r w:rsidR="00C14639" w:rsidRPr="00793C87">
        <w:rPr>
          <w:b/>
          <w:bCs/>
          <w:sz w:val="28"/>
          <w:szCs w:val="28"/>
        </w:rPr>
        <w:t>.</w:t>
      </w:r>
    </w:p>
    <w:p w14:paraId="4B5DAD08" w14:textId="5CC24A15" w:rsidR="00C14639" w:rsidRPr="00270B99" w:rsidRDefault="009956BF" w:rsidP="00270B99">
      <w:pPr>
        <w:ind w:right="39" w:firstLine="567"/>
        <w:jc w:val="both"/>
        <w:rPr>
          <w:b/>
          <w:bCs/>
          <w:i/>
          <w:iCs/>
          <w:sz w:val="24"/>
          <w:szCs w:val="24"/>
        </w:rPr>
      </w:pPr>
      <w:r w:rsidRPr="00270B99">
        <w:rPr>
          <w:sz w:val="24"/>
          <w:szCs w:val="24"/>
        </w:rPr>
        <w:t xml:space="preserve">Відповідно до </w:t>
      </w:r>
      <w:r w:rsidRPr="00270B99">
        <w:rPr>
          <w:b/>
          <w:sz w:val="24"/>
          <w:szCs w:val="24"/>
        </w:rPr>
        <w:t>освітньо-професійної програми</w:t>
      </w:r>
      <w:r w:rsidRPr="00270B99">
        <w:rPr>
          <w:sz w:val="24"/>
          <w:szCs w:val="24"/>
        </w:rPr>
        <w:t xml:space="preserve"> </w:t>
      </w:r>
      <w:r w:rsidR="00C40B2A">
        <w:rPr>
          <w:b/>
          <w:bCs/>
          <w:i/>
          <w:iCs/>
          <w:sz w:val="24"/>
          <w:szCs w:val="24"/>
        </w:rPr>
        <w:t>«Лабораторна діа</w:t>
      </w:r>
      <w:r w:rsidR="00F9026B">
        <w:rPr>
          <w:b/>
          <w:bCs/>
          <w:i/>
          <w:iCs/>
          <w:sz w:val="24"/>
          <w:szCs w:val="24"/>
        </w:rPr>
        <w:t>г</w:t>
      </w:r>
      <w:r w:rsidR="00C40B2A">
        <w:rPr>
          <w:b/>
          <w:bCs/>
          <w:i/>
          <w:iCs/>
          <w:sz w:val="24"/>
          <w:szCs w:val="24"/>
        </w:rPr>
        <w:t>н</w:t>
      </w:r>
      <w:r w:rsidR="00F9026B">
        <w:rPr>
          <w:b/>
          <w:bCs/>
          <w:i/>
          <w:iCs/>
          <w:sz w:val="24"/>
          <w:szCs w:val="24"/>
        </w:rPr>
        <w:t>остика</w:t>
      </w:r>
      <w:r w:rsidR="00270B99" w:rsidRPr="00270B99">
        <w:rPr>
          <w:b/>
          <w:bCs/>
          <w:i/>
          <w:iCs/>
          <w:sz w:val="24"/>
          <w:szCs w:val="24"/>
        </w:rPr>
        <w:t xml:space="preserve">» </w:t>
      </w:r>
      <w:r w:rsidRPr="00270B99">
        <w:rPr>
          <w:sz w:val="24"/>
          <w:szCs w:val="24"/>
        </w:rPr>
        <w:t>вивчення</w:t>
      </w:r>
      <w:r w:rsidRPr="00AF1EC3">
        <w:rPr>
          <w:sz w:val="24"/>
          <w:szCs w:val="24"/>
        </w:rPr>
        <w:t xml:space="preserve"> </w:t>
      </w:r>
      <w:r>
        <w:rPr>
          <w:sz w:val="24"/>
          <w:szCs w:val="24"/>
        </w:rPr>
        <w:t>освітнього компонента</w:t>
      </w:r>
      <w:r w:rsidRPr="00AF1EC3">
        <w:rPr>
          <w:sz w:val="24"/>
          <w:szCs w:val="24"/>
        </w:rPr>
        <w:t xml:space="preserve"> </w:t>
      </w:r>
      <w:r>
        <w:rPr>
          <w:sz w:val="24"/>
          <w:szCs w:val="24"/>
        </w:rPr>
        <w:t xml:space="preserve">сприяє набуттю здобувачами першого (бакалаврського) рівня вищої освіти таких </w:t>
      </w:r>
      <w:proofErr w:type="spellStart"/>
      <w:r w:rsidRPr="00CE5204">
        <w:rPr>
          <w:b/>
          <w:bCs/>
          <w:sz w:val="24"/>
          <w:szCs w:val="24"/>
        </w:rPr>
        <w:t>компетентност</w:t>
      </w:r>
      <w:r>
        <w:rPr>
          <w:b/>
          <w:bCs/>
          <w:sz w:val="24"/>
          <w:szCs w:val="24"/>
        </w:rPr>
        <w:t>ей</w:t>
      </w:r>
      <w:proofErr w:type="spellEnd"/>
      <w:r w:rsidRPr="00505A98">
        <w:rPr>
          <w:b/>
          <w:bCs/>
          <w:sz w:val="24"/>
          <w:szCs w:val="24"/>
        </w:rPr>
        <w:t>:</w:t>
      </w:r>
    </w:p>
    <w:p w14:paraId="63C3EC69" w14:textId="77777777" w:rsidR="00990385" w:rsidRPr="00CF7382" w:rsidRDefault="00990385" w:rsidP="009956BF">
      <w:pPr>
        <w:ind w:right="39" w:firstLine="567"/>
        <w:jc w:val="both"/>
        <w:rPr>
          <w:b/>
          <w:bCs/>
          <w:sz w:val="24"/>
          <w:szCs w:val="24"/>
        </w:rPr>
      </w:pPr>
    </w:p>
    <w:tbl>
      <w:tblPr>
        <w:tblStyle w:val="a7"/>
        <w:tblW w:w="0" w:type="auto"/>
        <w:jc w:val="center"/>
        <w:tblLook w:val="04A0" w:firstRow="1" w:lastRow="0" w:firstColumn="1" w:lastColumn="0" w:noHBand="0" w:noVBand="1"/>
      </w:tblPr>
      <w:tblGrid>
        <w:gridCol w:w="3773"/>
        <w:gridCol w:w="5585"/>
      </w:tblGrid>
      <w:tr w:rsidR="00CF7382" w:rsidRPr="00CF7382" w14:paraId="4A72D287" w14:textId="77777777" w:rsidTr="008E7BF6">
        <w:trPr>
          <w:jc w:val="center"/>
        </w:trPr>
        <w:tc>
          <w:tcPr>
            <w:tcW w:w="3773" w:type="dxa"/>
          </w:tcPr>
          <w:p w14:paraId="6E51768C" w14:textId="77777777" w:rsidR="005877F1" w:rsidRPr="00CF7382" w:rsidRDefault="005E5AFB" w:rsidP="005E5AFB">
            <w:pPr>
              <w:ind w:right="31"/>
              <w:jc w:val="both"/>
              <w:rPr>
                <w:b/>
                <w:bCs/>
                <w:sz w:val="24"/>
                <w:szCs w:val="24"/>
              </w:rPr>
            </w:pPr>
            <w:r w:rsidRPr="00CF7382">
              <w:rPr>
                <w:b/>
                <w:bCs/>
                <w:sz w:val="24"/>
                <w:szCs w:val="24"/>
              </w:rPr>
              <w:t>Інтегральна компетентність (ІК)</w:t>
            </w:r>
          </w:p>
        </w:tc>
        <w:tc>
          <w:tcPr>
            <w:tcW w:w="5585" w:type="dxa"/>
          </w:tcPr>
          <w:p w14:paraId="463DC31C" w14:textId="77777777" w:rsidR="005877F1" w:rsidRPr="00CF7382" w:rsidRDefault="00270B99" w:rsidP="00270B99">
            <w:pPr>
              <w:jc w:val="both"/>
              <w:rPr>
                <w:sz w:val="24"/>
                <w:szCs w:val="24"/>
              </w:rPr>
            </w:pPr>
            <w:r w:rsidRPr="00270B99">
              <w:rPr>
                <w:sz w:val="24"/>
                <w:szCs w:val="24"/>
              </w:rPr>
              <w:t>Здатність розв’язувати складні спеціалізовані завдання та практичні задачі в галузі</w:t>
            </w:r>
            <w:r w:rsidR="0088255A">
              <w:rPr>
                <w:sz w:val="24"/>
                <w:szCs w:val="24"/>
              </w:rPr>
              <w:t xml:space="preserve"> </w:t>
            </w:r>
            <w:r w:rsidRPr="00270B99">
              <w:rPr>
                <w:sz w:val="24"/>
                <w:szCs w:val="24"/>
              </w:rPr>
              <w:t>середньої освіти при здійсненні педагогічної діяльності з навчання біології,</w:t>
            </w:r>
            <w:r w:rsidR="0088255A">
              <w:rPr>
                <w:sz w:val="24"/>
                <w:szCs w:val="24"/>
              </w:rPr>
              <w:t xml:space="preserve"> </w:t>
            </w:r>
            <w:r w:rsidRPr="00270B99">
              <w:rPr>
                <w:sz w:val="24"/>
                <w:szCs w:val="24"/>
              </w:rPr>
              <w:t>природознавства та основ здоров'я або у процесі навчання, що передбачає застосування</w:t>
            </w:r>
            <w:r w:rsidR="0088255A">
              <w:rPr>
                <w:sz w:val="24"/>
                <w:szCs w:val="24"/>
              </w:rPr>
              <w:t xml:space="preserve"> </w:t>
            </w:r>
            <w:r w:rsidRPr="00270B99">
              <w:rPr>
                <w:sz w:val="24"/>
                <w:szCs w:val="24"/>
              </w:rPr>
              <w:t>теорій, законів, проведення досліджень та/або здійснення інновацій та характеризується</w:t>
            </w:r>
            <w:r w:rsidR="0088255A">
              <w:rPr>
                <w:sz w:val="24"/>
                <w:szCs w:val="24"/>
              </w:rPr>
              <w:t xml:space="preserve"> </w:t>
            </w:r>
            <w:r w:rsidRPr="00270B99">
              <w:rPr>
                <w:sz w:val="24"/>
                <w:szCs w:val="24"/>
              </w:rPr>
              <w:t>комплексністю та невизначеністю умов і вимог до професійної, навчальної або</w:t>
            </w:r>
            <w:r w:rsidR="0088255A">
              <w:rPr>
                <w:sz w:val="24"/>
                <w:szCs w:val="24"/>
              </w:rPr>
              <w:t xml:space="preserve"> </w:t>
            </w:r>
            <w:r w:rsidRPr="00270B99">
              <w:rPr>
                <w:sz w:val="24"/>
                <w:szCs w:val="24"/>
              </w:rPr>
              <w:t>дослідницької діяльності.</w:t>
            </w:r>
          </w:p>
        </w:tc>
      </w:tr>
      <w:tr w:rsidR="00CF7382" w:rsidRPr="00CF7382" w14:paraId="7FABE7B2" w14:textId="77777777" w:rsidTr="008E7BF6">
        <w:trPr>
          <w:jc w:val="center"/>
        </w:trPr>
        <w:tc>
          <w:tcPr>
            <w:tcW w:w="3773" w:type="dxa"/>
          </w:tcPr>
          <w:p w14:paraId="32035837" w14:textId="77777777" w:rsidR="00C27258" w:rsidRPr="00CF7382" w:rsidRDefault="00C27258" w:rsidP="005877F1">
            <w:pPr>
              <w:ind w:right="179"/>
              <w:jc w:val="both"/>
              <w:rPr>
                <w:b/>
                <w:bCs/>
                <w:sz w:val="24"/>
                <w:szCs w:val="24"/>
              </w:rPr>
            </w:pPr>
            <w:r w:rsidRPr="00CF7382">
              <w:rPr>
                <w:b/>
                <w:bCs/>
                <w:sz w:val="24"/>
                <w:szCs w:val="24"/>
              </w:rPr>
              <w:t>Загальні компетентності (ЗК)</w:t>
            </w:r>
          </w:p>
        </w:tc>
        <w:tc>
          <w:tcPr>
            <w:tcW w:w="5585" w:type="dxa"/>
          </w:tcPr>
          <w:p w14:paraId="0C5DA5BC" w14:textId="17A7C644" w:rsidR="00E9356B" w:rsidRPr="00CF7382" w:rsidRDefault="0088255A" w:rsidP="0088255A">
            <w:pPr>
              <w:jc w:val="both"/>
              <w:rPr>
                <w:sz w:val="24"/>
                <w:szCs w:val="24"/>
              </w:rPr>
            </w:pPr>
            <w:r w:rsidRPr="0088255A">
              <w:rPr>
                <w:b/>
                <w:bCs/>
                <w:sz w:val="24"/>
                <w:szCs w:val="24"/>
              </w:rPr>
              <w:t>ЗК4.</w:t>
            </w:r>
            <w:r w:rsidRPr="0088255A">
              <w:rPr>
                <w:sz w:val="24"/>
                <w:szCs w:val="24"/>
              </w:rPr>
              <w:t xml:space="preserve"> Здатність використовувати знання іноземної мови в професійній освітній діяльності.</w:t>
            </w:r>
          </w:p>
        </w:tc>
      </w:tr>
      <w:tr w:rsidR="00E97E53" w:rsidRPr="00CF7382" w14:paraId="438AD04E" w14:textId="77777777" w:rsidTr="008E7BF6">
        <w:trPr>
          <w:jc w:val="center"/>
        </w:trPr>
        <w:tc>
          <w:tcPr>
            <w:tcW w:w="3773" w:type="dxa"/>
          </w:tcPr>
          <w:p w14:paraId="00E4A608" w14:textId="77777777" w:rsidR="00E97E53" w:rsidRPr="00CF7382" w:rsidRDefault="00E97E53" w:rsidP="005877F1">
            <w:pPr>
              <w:ind w:right="179"/>
              <w:jc w:val="both"/>
              <w:rPr>
                <w:b/>
                <w:bCs/>
                <w:sz w:val="24"/>
                <w:szCs w:val="24"/>
              </w:rPr>
            </w:pPr>
            <w:r>
              <w:rPr>
                <w:b/>
                <w:bCs/>
                <w:sz w:val="24"/>
                <w:szCs w:val="24"/>
              </w:rPr>
              <w:t>Фахові компетентності</w:t>
            </w:r>
            <w:r w:rsidR="00AE67C5">
              <w:rPr>
                <w:b/>
                <w:bCs/>
                <w:sz w:val="24"/>
                <w:szCs w:val="24"/>
              </w:rPr>
              <w:t xml:space="preserve"> (ФК)</w:t>
            </w:r>
          </w:p>
        </w:tc>
        <w:tc>
          <w:tcPr>
            <w:tcW w:w="5585" w:type="dxa"/>
          </w:tcPr>
          <w:p w14:paraId="5EC238E0" w14:textId="77777777" w:rsidR="009055A8" w:rsidRPr="009055A8" w:rsidRDefault="009055A8" w:rsidP="009055A8">
            <w:pPr>
              <w:jc w:val="both"/>
              <w:rPr>
                <w:sz w:val="24"/>
                <w:szCs w:val="24"/>
              </w:rPr>
            </w:pPr>
            <w:r w:rsidRPr="009055A8">
              <w:rPr>
                <w:b/>
                <w:bCs/>
                <w:sz w:val="24"/>
                <w:szCs w:val="24"/>
              </w:rPr>
              <w:t>ФК 2.</w:t>
            </w:r>
            <w:r w:rsidRPr="009055A8">
              <w:rPr>
                <w:sz w:val="24"/>
                <w:szCs w:val="24"/>
              </w:rPr>
              <w:t xml:space="preserve"> Здатність орієнтуватися у світовому та національному </w:t>
            </w:r>
            <w:proofErr w:type="spellStart"/>
            <w:r w:rsidRPr="009055A8">
              <w:rPr>
                <w:sz w:val="24"/>
                <w:szCs w:val="24"/>
              </w:rPr>
              <w:t>освітньо</w:t>
            </w:r>
            <w:proofErr w:type="spellEnd"/>
            <w:r w:rsidRPr="009055A8">
              <w:rPr>
                <w:sz w:val="24"/>
                <w:szCs w:val="24"/>
              </w:rPr>
              <w:t>-науковому просторі</w:t>
            </w:r>
            <w:r>
              <w:rPr>
                <w:sz w:val="24"/>
                <w:szCs w:val="24"/>
              </w:rPr>
              <w:t xml:space="preserve"> </w:t>
            </w:r>
            <w:r w:rsidRPr="009055A8">
              <w:rPr>
                <w:sz w:val="24"/>
                <w:szCs w:val="24"/>
              </w:rPr>
              <w:t>у контексті необхідного постійного розширення знань з різних галузей наук для</w:t>
            </w:r>
            <w:r>
              <w:rPr>
                <w:sz w:val="24"/>
                <w:szCs w:val="24"/>
              </w:rPr>
              <w:t xml:space="preserve"> </w:t>
            </w:r>
            <w:r w:rsidRPr="009055A8">
              <w:rPr>
                <w:sz w:val="24"/>
                <w:szCs w:val="24"/>
              </w:rPr>
              <w:t>підвищення професійної майстерності.</w:t>
            </w:r>
          </w:p>
          <w:p w14:paraId="5C0CDD83" w14:textId="77777777" w:rsidR="009055A8" w:rsidRPr="009055A8" w:rsidRDefault="009055A8" w:rsidP="009055A8">
            <w:pPr>
              <w:jc w:val="both"/>
              <w:rPr>
                <w:sz w:val="24"/>
                <w:szCs w:val="24"/>
              </w:rPr>
            </w:pPr>
            <w:r w:rsidRPr="009055A8">
              <w:rPr>
                <w:b/>
                <w:bCs/>
                <w:sz w:val="24"/>
                <w:szCs w:val="24"/>
              </w:rPr>
              <w:t>ФК 5.</w:t>
            </w:r>
            <w:r w:rsidRPr="009055A8">
              <w:rPr>
                <w:sz w:val="24"/>
                <w:szCs w:val="24"/>
              </w:rPr>
              <w:t xml:space="preserve"> Здатність застосовувати сучасні методи дослідження біологічних об’єктів,</w:t>
            </w:r>
            <w:r>
              <w:rPr>
                <w:sz w:val="24"/>
                <w:szCs w:val="24"/>
              </w:rPr>
              <w:t xml:space="preserve"> </w:t>
            </w:r>
            <w:r w:rsidRPr="009055A8">
              <w:rPr>
                <w:sz w:val="24"/>
                <w:szCs w:val="24"/>
              </w:rPr>
              <w:t>планувати та проводити наукові дослідження з біології та на межі предметних галузей,</w:t>
            </w:r>
            <w:r>
              <w:rPr>
                <w:sz w:val="24"/>
                <w:szCs w:val="24"/>
              </w:rPr>
              <w:t xml:space="preserve"> </w:t>
            </w:r>
            <w:r w:rsidRPr="009055A8">
              <w:rPr>
                <w:sz w:val="24"/>
                <w:szCs w:val="24"/>
              </w:rPr>
              <w:t>здійснювати їх інформаційне та методичне забезпечення, інтерпретувати дані та робити</w:t>
            </w:r>
            <w:r>
              <w:rPr>
                <w:sz w:val="24"/>
                <w:szCs w:val="24"/>
              </w:rPr>
              <w:t xml:space="preserve"> </w:t>
            </w:r>
            <w:r w:rsidRPr="009055A8">
              <w:rPr>
                <w:sz w:val="24"/>
                <w:szCs w:val="24"/>
              </w:rPr>
              <w:t>висновки, готувати результати наукових робіт до оприлюднення.</w:t>
            </w:r>
          </w:p>
          <w:p w14:paraId="22D0E917" w14:textId="77777777" w:rsidR="00E97E53" w:rsidRPr="00AE67C5" w:rsidRDefault="009055A8" w:rsidP="009055A8">
            <w:pPr>
              <w:jc w:val="both"/>
              <w:rPr>
                <w:sz w:val="24"/>
                <w:szCs w:val="24"/>
              </w:rPr>
            </w:pPr>
            <w:r w:rsidRPr="00132B30">
              <w:rPr>
                <w:b/>
                <w:bCs/>
                <w:sz w:val="24"/>
                <w:szCs w:val="24"/>
              </w:rPr>
              <w:t>ФК 13.</w:t>
            </w:r>
            <w:r w:rsidRPr="009055A8">
              <w:rPr>
                <w:sz w:val="24"/>
                <w:szCs w:val="24"/>
              </w:rPr>
              <w:t xml:space="preserve"> Здатність до педагогічного спілкування у рідному та іншомовному середовищі,</w:t>
            </w:r>
            <w:r w:rsidR="00132B30">
              <w:rPr>
                <w:sz w:val="24"/>
                <w:szCs w:val="24"/>
              </w:rPr>
              <w:t xml:space="preserve"> </w:t>
            </w:r>
            <w:r w:rsidRPr="009055A8">
              <w:rPr>
                <w:sz w:val="24"/>
                <w:szCs w:val="24"/>
              </w:rPr>
              <w:t>нестандартного вирішення комунікативних завдань, які виникають у процесі</w:t>
            </w:r>
            <w:r w:rsidR="00132B30">
              <w:rPr>
                <w:sz w:val="24"/>
                <w:szCs w:val="24"/>
              </w:rPr>
              <w:t xml:space="preserve"> </w:t>
            </w:r>
            <w:r w:rsidRPr="009055A8">
              <w:rPr>
                <w:sz w:val="24"/>
                <w:szCs w:val="24"/>
              </w:rPr>
              <w:t>педагогічного спілкування; до мотивації та переконання, уміння уникати конфліктів і, в</w:t>
            </w:r>
            <w:r w:rsidR="00132B30">
              <w:rPr>
                <w:sz w:val="24"/>
                <w:szCs w:val="24"/>
              </w:rPr>
              <w:t xml:space="preserve"> </w:t>
            </w:r>
            <w:r w:rsidRPr="009055A8">
              <w:rPr>
                <w:sz w:val="24"/>
                <w:szCs w:val="24"/>
              </w:rPr>
              <w:t>разі потреби, розв’язувати їх.</w:t>
            </w:r>
          </w:p>
        </w:tc>
      </w:tr>
      <w:tr w:rsidR="00CF7382" w:rsidRPr="00CF7382" w14:paraId="300BB493" w14:textId="77777777" w:rsidTr="008E7BF6">
        <w:trPr>
          <w:jc w:val="center"/>
        </w:trPr>
        <w:tc>
          <w:tcPr>
            <w:tcW w:w="3773" w:type="dxa"/>
          </w:tcPr>
          <w:p w14:paraId="3F660C9D" w14:textId="77777777" w:rsidR="005877F1" w:rsidRPr="00CF7382" w:rsidRDefault="005877F1" w:rsidP="005877F1">
            <w:pPr>
              <w:ind w:right="1023"/>
              <w:jc w:val="both"/>
              <w:rPr>
                <w:b/>
                <w:bCs/>
                <w:sz w:val="24"/>
                <w:szCs w:val="24"/>
              </w:rPr>
            </w:pPr>
            <w:r w:rsidRPr="00CF7382">
              <w:rPr>
                <w:b/>
                <w:bCs/>
                <w:sz w:val="24"/>
                <w:szCs w:val="24"/>
              </w:rPr>
              <w:t>Програмні результати навчання (ПРН)</w:t>
            </w:r>
          </w:p>
        </w:tc>
        <w:tc>
          <w:tcPr>
            <w:tcW w:w="5585" w:type="dxa"/>
          </w:tcPr>
          <w:p w14:paraId="6F1C74FE" w14:textId="77777777" w:rsidR="00132B30" w:rsidRPr="00132B30" w:rsidRDefault="00132B30" w:rsidP="00132B30">
            <w:pPr>
              <w:jc w:val="both"/>
              <w:rPr>
                <w:sz w:val="24"/>
                <w:szCs w:val="24"/>
              </w:rPr>
            </w:pPr>
            <w:r w:rsidRPr="002F6765">
              <w:rPr>
                <w:b/>
                <w:bCs/>
                <w:sz w:val="24"/>
                <w:szCs w:val="24"/>
              </w:rPr>
              <w:t>ПРН 8.</w:t>
            </w:r>
            <w:r w:rsidRPr="00132B30">
              <w:rPr>
                <w:sz w:val="24"/>
                <w:szCs w:val="24"/>
              </w:rPr>
              <w:t xml:space="preserve"> Уміти спілкуватися усно і письмово державною та іноземною мовами</w:t>
            </w:r>
            <w:r w:rsidR="002F6765">
              <w:rPr>
                <w:sz w:val="24"/>
                <w:szCs w:val="24"/>
              </w:rPr>
              <w:t xml:space="preserve"> </w:t>
            </w:r>
            <w:r w:rsidRPr="00132B30">
              <w:rPr>
                <w:sz w:val="24"/>
                <w:szCs w:val="24"/>
              </w:rPr>
              <w:t>з професійних питань з використанням наукових термінів, визнаних у фаховому</w:t>
            </w:r>
            <w:r w:rsidR="002F6765">
              <w:rPr>
                <w:sz w:val="24"/>
                <w:szCs w:val="24"/>
              </w:rPr>
              <w:t xml:space="preserve"> </w:t>
            </w:r>
            <w:r w:rsidRPr="00132B30">
              <w:rPr>
                <w:sz w:val="24"/>
                <w:szCs w:val="24"/>
              </w:rPr>
              <w:t xml:space="preserve">середовищі; використовувати іншомовні джерела для отримання інформації </w:t>
            </w:r>
            <w:r w:rsidRPr="00132B30">
              <w:rPr>
                <w:sz w:val="24"/>
                <w:szCs w:val="24"/>
              </w:rPr>
              <w:lastRenderedPageBreak/>
              <w:t>біологічного,</w:t>
            </w:r>
            <w:r w:rsidR="002F6765">
              <w:rPr>
                <w:sz w:val="24"/>
                <w:szCs w:val="24"/>
              </w:rPr>
              <w:t xml:space="preserve"> </w:t>
            </w:r>
            <w:r w:rsidRPr="00132B30">
              <w:rPr>
                <w:sz w:val="24"/>
                <w:szCs w:val="24"/>
              </w:rPr>
              <w:t>природознавчого, здоров’язберігаючого або педагогічного змісту.</w:t>
            </w:r>
          </w:p>
          <w:p w14:paraId="0308162C" w14:textId="77777777" w:rsidR="00D15D4C" w:rsidRDefault="00132B30" w:rsidP="00132B30">
            <w:pPr>
              <w:jc w:val="both"/>
              <w:rPr>
                <w:sz w:val="24"/>
                <w:szCs w:val="24"/>
              </w:rPr>
            </w:pPr>
            <w:r w:rsidRPr="003F3CB8">
              <w:rPr>
                <w:b/>
                <w:bCs/>
                <w:sz w:val="24"/>
                <w:szCs w:val="24"/>
              </w:rPr>
              <w:t>ПРН 18.</w:t>
            </w:r>
            <w:r w:rsidRPr="00132B30">
              <w:rPr>
                <w:sz w:val="24"/>
                <w:szCs w:val="24"/>
              </w:rPr>
              <w:t xml:space="preserve"> Володіти, з дотриманням етичних норм, уміннями формувати комунікаційну</w:t>
            </w:r>
            <w:r w:rsidR="003F3CB8">
              <w:rPr>
                <w:sz w:val="24"/>
                <w:szCs w:val="24"/>
              </w:rPr>
              <w:t xml:space="preserve"> </w:t>
            </w:r>
            <w:r w:rsidRPr="00132B30">
              <w:rPr>
                <w:sz w:val="24"/>
                <w:szCs w:val="24"/>
              </w:rPr>
              <w:t>стратегію з колегами, соціальними партнерами, учнями й вихованцями та їхніми</w:t>
            </w:r>
            <w:r w:rsidR="003F3CB8">
              <w:rPr>
                <w:sz w:val="24"/>
                <w:szCs w:val="24"/>
              </w:rPr>
              <w:t xml:space="preserve"> </w:t>
            </w:r>
            <w:r w:rsidRPr="00132B30">
              <w:rPr>
                <w:sz w:val="24"/>
                <w:szCs w:val="24"/>
              </w:rPr>
              <w:t>батьками; володіти засобами рефлексії, навичками оцінювання непередбачуваних проблем</w:t>
            </w:r>
            <w:r w:rsidR="003F3CB8">
              <w:rPr>
                <w:sz w:val="24"/>
                <w:szCs w:val="24"/>
              </w:rPr>
              <w:t xml:space="preserve"> </w:t>
            </w:r>
            <w:r w:rsidRPr="00132B30">
              <w:rPr>
                <w:sz w:val="24"/>
                <w:szCs w:val="24"/>
              </w:rPr>
              <w:t>у професійній діяльності й обдуманого вибору шляхів їх вирішення.</w:t>
            </w:r>
          </w:p>
          <w:p w14:paraId="1166CE79" w14:textId="67476DC0" w:rsidR="00B748F3" w:rsidRPr="00CF7382" w:rsidRDefault="00B748F3" w:rsidP="00132B30">
            <w:pPr>
              <w:jc w:val="both"/>
              <w:rPr>
                <w:sz w:val="24"/>
                <w:szCs w:val="24"/>
              </w:rPr>
            </w:pPr>
            <w:r w:rsidRPr="003F3CB8">
              <w:rPr>
                <w:b/>
                <w:bCs/>
                <w:sz w:val="24"/>
                <w:szCs w:val="24"/>
              </w:rPr>
              <w:t>ПРН 1</w:t>
            </w:r>
            <w:r>
              <w:rPr>
                <w:b/>
                <w:bCs/>
                <w:sz w:val="24"/>
                <w:szCs w:val="24"/>
              </w:rPr>
              <w:t>9</w:t>
            </w:r>
            <w:r w:rsidRPr="003F3CB8">
              <w:rPr>
                <w:b/>
                <w:bCs/>
                <w:sz w:val="24"/>
                <w:szCs w:val="24"/>
              </w:rPr>
              <w:t>.</w:t>
            </w:r>
            <w:r>
              <w:rPr>
                <w:b/>
                <w:bCs/>
                <w:sz w:val="24"/>
                <w:szCs w:val="24"/>
              </w:rPr>
              <w:t xml:space="preserve"> </w:t>
            </w:r>
            <w:r w:rsidRPr="00B748F3">
              <w:rPr>
                <w:sz w:val="24"/>
                <w:szCs w:val="24"/>
              </w:rPr>
              <w:t>Вміти організовувати співпрацю учнів, контролювати й об’єктивно оцінювати їхні навчальні досягнення, ефективно працювати в педагогічному колективі освітнього закладу, інших професійних об’єднаннях та критично оцінювати професійні навички колег-педагогів.</w:t>
            </w:r>
          </w:p>
        </w:tc>
      </w:tr>
      <w:bookmarkEnd w:id="5"/>
    </w:tbl>
    <w:p w14:paraId="4D5B29D3" w14:textId="77777777" w:rsidR="008E7BF6" w:rsidRDefault="008E7BF6" w:rsidP="008E7BF6">
      <w:pPr>
        <w:spacing w:before="34"/>
        <w:ind w:right="310"/>
        <w:jc w:val="right"/>
        <w:rPr>
          <w:spacing w:val="-1"/>
        </w:rPr>
      </w:pPr>
    </w:p>
    <w:p w14:paraId="6D2ADFFB" w14:textId="6EB53F0D" w:rsidR="008E7BF6" w:rsidRDefault="008E7BF6" w:rsidP="008E7BF6">
      <w:pPr>
        <w:spacing w:before="34"/>
        <w:ind w:right="310"/>
        <w:jc w:val="right"/>
        <w:rPr>
          <w:i/>
          <w:sz w:val="24"/>
          <w:szCs w:val="24"/>
        </w:rPr>
      </w:pPr>
      <w:r>
        <w:rPr>
          <w:spacing w:val="-1"/>
        </w:rPr>
        <w:t xml:space="preserve">     </w:t>
      </w:r>
    </w:p>
    <w:p w14:paraId="3EFC8938" w14:textId="77777777" w:rsidR="00390D64" w:rsidRDefault="008E7BF6" w:rsidP="008E7BF6">
      <w:pPr>
        <w:pStyle w:val="1"/>
        <w:spacing w:before="89"/>
        <w:ind w:left="360" w:right="39"/>
        <w:jc w:val="center"/>
      </w:pPr>
      <w:r>
        <w:rPr>
          <w:spacing w:val="-1"/>
        </w:rPr>
        <w:t>І</w:t>
      </w:r>
      <w:r>
        <w:rPr>
          <w:spacing w:val="-1"/>
          <w:lang w:val="en-US"/>
        </w:rPr>
        <w:t>V</w:t>
      </w:r>
      <w:r>
        <w:rPr>
          <w:spacing w:val="-1"/>
        </w:rPr>
        <w:t>. </w:t>
      </w:r>
      <w:r w:rsidRPr="00793C87">
        <w:rPr>
          <w:spacing w:val="-1"/>
        </w:rPr>
        <w:t>Структура</w:t>
      </w:r>
      <w:r w:rsidRPr="00793C87">
        <w:rPr>
          <w:spacing w:val="-16"/>
        </w:rPr>
        <w:t xml:space="preserve"> </w:t>
      </w:r>
      <w:r w:rsidRPr="00793C87">
        <w:t>освітнього компонента</w:t>
      </w:r>
      <w:r w:rsidR="00390D64">
        <w:t xml:space="preserve"> </w:t>
      </w:r>
    </w:p>
    <w:p w14:paraId="382A3EAA" w14:textId="563DC3A1" w:rsidR="008E7BF6" w:rsidRPr="00070021" w:rsidRDefault="008E7BF6" w:rsidP="008E7BF6">
      <w:pPr>
        <w:pStyle w:val="1"/>
        <w:spacing w:before="89"/>
        <w:ind w:left="360" w:right="39"/>
        <w:jc w:val="center"/>
        <w:rPr>
          <w:sz w:val="24"/>
          <w:szCs w:val="24"/>
          <w:lang w:val="ru-RU"/>
        </w:rPr>
      </w:pPr>
    </w:p>
    <w:p w14:paraId="47B2E3A3" w14:textId="77777777" w:rsidR="008E7BF6" w:rsidRDefault="008E7BF6" w:rsidP="008E7BF6">
      <w:pPr>
        <w:spacing w:before="34"/>
        <w:ind w:right="310"/>
        <w:jc w:val="right"/>
        <w:rPr>
          <w:i/>
          <w:sz w:val="24"/>
          <w:szCs w:val="24"/>
        </w:rPr>
      </w:pPr>
      <w:r w:rsidRPr="00CF7382">
        <w:rPr>
          <w:i/>
          <w:sz w:val="24"/>
          <w:szCs w:val="24"/>
        </w:rPr>
        <w:t>Таблиця</w:t>
      </w:r>
      <w:r w:rsidRPr="00CF7382">
        <w:rPr>
          <w:i/>
          <w:spacing w:val="-16"/>
          <w:sz w:val="24"/>
          <w:szCs w:val="24"/>
        </w:rPr>
        <w:t xml:space="preserve"> </w:t>
      </w:r>
      <w:r w:rsidRPr="00CF7382">
        <w:rPr>
          <w:i/>
          <w:sz w:val="24"/>
          <w:szCs w:val="24"/>
        </w:rPr>
        <w:t>2</w:t>
      </w:r>
    </w:p>
    <w:p w14:paraId="34D3C2ED" w14:textId="2841F308" w:rsidR="008E7BF6" w:rsidRPr="00CF7382" w:rsidRDefault="008E7BF6" w:rsidP="00C6429E">
      <w:pPr>
        <w:spacing w:before="34"/>
        <w:ind w:right="310"/>
        <w:jc w:val="center"/>
        <w:rPr>
          <w:i/>
          <w:sz w:val="24"/>
          <w:szCs w:val="24"/>
        </w:rPr>
      </w:pPr>
    </w:p>
    <w:p w14:paraId="4C1AA6C1" w14:textId="3AE9C85A" w:rsidR="008E7BF6" w:rsidRPr="00793C87" w:rsidRDefault="008E7BF6" w:rsidP="008E7BF6">
      <w:pPr>
        <w:spacing w:before="34"/>
        <w:ind w:right="310"/>
        <w:jc w:val="right"/>
      </w:pPr>
    </w:p>
    <w:p w14:paraId="4C1B4338" w14:textId="77777777" w:rsidR="000954B0" w:rsidRDefault="000954B0" w:rsidP="00C14639">
      <w:pPr>
        <w:ind w:right="3949"/>
        <w:jc w:val="both"/>
        <w:rPr>
          <w:b/>
          <w:bCs/>
          <w:sz w:val="24"/>
          <w:szCs w:val="24"/>
        </w:rPr>
      </w:pP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995"/>
        <w:gridCol w:w="992"/>
        <w:gridCol w:w="850"/>
        <w:gridCol w:w="851"/>
        <w:gridCol w:w="1672"/>
      </w:tblGrid>
      <w:tr w:rsidR="008E7BF6" w:rsidRPr="000312C3" w14:paraId="18B45076" w14:textId="77777777" w:rsidTr="00A70C47">
        <w:trPr>
          <w:trHeight w:val="421"/>
        </w:trPr>
        <w:tc>
          <w:tcPr>
            <w:tcW w:w="3951" w:type="dxa"/>
            <w:vAlign w:val="center"/>
          </w:tcPr>
          <w:p w14:paraId="7B2011B4" w14:textId="77777777" w:rsidR="008E7BF6" w:rsidRPr="0031154F" w:rsidRDefault="008E7BF6" w:rsidP="00A70C47">
            <w:pPr>
              <w:snapToGrid w:val="0"/>
              <w:jc w:val="center"/>
              <w:rPr>
                <w:b/>
                <w:spacing w:val="-6"/>
                <w:sz w:val="24"/>
                <w:szCs w:val="24"/>
              </w:rPr>
            </w:pPr>
            <w:r w:rsidRPr="0031154F">
              <w:rPr>
                <w:b/>
                <w:spacing w:val="-6"/>
                <w:sz w:val="24"/>
                <w:szCs w:val="24"/>
              </w:rPr>
              <w:t>Назви</w:t>
            </w:r>
            <w:r>
              <w:rPr>
                <w:b/>
                <w:spacing w:val="-6"/>
                <w:sz w:val="24"/>
                <w:szCs w:val="24"/>
              </w:rPr>
              <w:t xml:space="preserve"> </w:t>
            </w:r>
            <w:r w:rsidRPr="0031154F">
              <w:rPr>
                <w:b/>
                <w:spacing w:val="-6"/>
                <w:sz w:val="24"/>
                <w:szCs w:val="24"/>
              </w:rPr>
              <w:t>змістових</w:t>
            </w:r>
            <w:r>
              <w:rPr>
                <w:b/>
                <w:spacing w:val="-6"/>
                <w:sz w:val="24"/>
                <w:szCs w:val="24"/>
              </w:rPr>
              <w:t xml:space="preserve"> </w:t>
            </w:r>
            <w:r w:rsidRPr="0031154F">
              <w:rPr>
                <w:b/>
                <w:spacing w:val="-6"/>
                <w:sz w:val="24"/>
                <w:szCs w:val="24"/>
              </w:rPr>
              <w:t>модулів і тем</w:t>
            </w:r>
          </w:p>
          <w:p w14:paraId="18541FA1" w14:textId="77777777" w:rsidR="008E7BF6" w:rsidRPr="0031154F" w:rsidRDefault="008E7BF6" w:rsidP="00A70C47">
            <w:pPr>
              <w:snapToGrid w:val="0"/>
              <w:jc w:val="center"/>
              <w:rPr>
                <w:b/>
                <w:spacing w:val="-6"/>
                <w:sz w:val="24"/>
                <w:szCs w:val="24"/>
              </w:rPr>
            </w:pPr>
          </w:p>
        </w:tc>
        <w:tc>
          <w:tcPr>
            <w:tcW w:w="1006" w:type="dxa"/>
            <w:gridSpan w:val="2"/>
            <w:vAlign w:val="center"/>
          </w:tcPr>
          <w:p w14:paraId="6E4E1311" w14:textId="77777777" w:rsidR="008E7BF6" w:rsidRPr="008746E8" w:rsidRDefault="008E7BF6" w:rsidP="00A70C47">
            <w:pPr>
              <w:tabs>
                <w:tab w:val="right" w:pos="9720"/>
              </w:tabs>
              <w:snapToGrid w:val="0"/>
              <w:jc w:val="center"/>
              <w:rPr>
                <w:b/>
                <w:spacing w:val="-6"/>
                <w:sz w:val="20"/>
                <w:szCs w:val="20"/>
              </w:rPr>
            </w:pPr>
            <w:r w:rsidRPr="0031154F">
              <w:rPr>
                <w:b/>
                <w:spacing w:val="-6"/>
                <w:sz w:val="20"/>
                <w:szCs w:val="20"/>
              </w:rPr>
              <w:t>Усього</w:t>
            </w:r>
            <w:r>
              <w:rPr>
                <w:b/>
                <w:spacing w:val="-6"/>
                <w:sz w:val="20"/>
                <w:szCs w:val="20"/>
              </w:rPr>
              <w:t>:</w:t>
            </w:r>
          </w:p>
          <w:p w14:paraId="443E5A21" w14:textId="77777777" w:rsidR="008E7BF6" w:rsidRPr="0031154F" w:rsidRDefault="008E7BF6" w:rsidP="00A70C47">
            <w:pPr>
              <w:tabs>
                <w:tab w:val="right" w:pos="9720"/>
              </w:tabs>
              <w:snapToGrid w:val="0"/>
              <w:jc w:val="center"/>
              <w:rPr>
                <w:b/>
                <w:spacing w:val="-6"/>
                <w:sz w:val="20"/>
                <w:szCs w:val="20"/>
              </w:rPr>
            </w:pPr>
            <w:r>
              <w:rPr>
                <w:b/>
                <w:spacing w:val="-6"/>
                <w:sz w:val="20"/>
                <w:szCs w:val="20"/>
              </w:rPr>
              <w:t>денна</w:t>
            </w:r>
          </w:p>
          <w:p w14:paraId="27146DA5" w14:textId="77777777" w:rsidR="008E7BF6" w:rsidRPr="008746E8" w:rsidRDefault="008E7BF6" w:rsidP="00A70C47">
            <w:pPr>
              <w:tabs>
                <w:tab w:val="right" w:pos="9720"/>
              </w:tabs>
              <w:snapToGrid w:val="0"/>
              <w:jc w:val="center"/>
              <w:rPr>
                <w:sz w:val="20"/>
                <w:szCs w:val="20"/>
              </w:rPr>
            </w:pPr>
          </w:p>
        </w:tc>
        <w:tc>
          <w:tcPr>
            <w:tcW w:w="992" w:type="dxa"/>
            <w:vAlign w:val="center"/>
          </w:tcPr>
          <w:p w14:paraId="55BF1B9F" w14:textId="77777777" w:rsidR="008E7BF6" w:rsidRPr="008746E8" w:rsidRDefault="008E7BF6" w:rsidP="00A70C47">
            <w:pPr>
              <w:tabs>
                <w:tab w:val="right" w:pos="9720"/>
              </w:tabs>
              <w:snapToGrid w:val="0"/>
              <w:jc w:val="center"/>
              <w:rPr>
                <w:b/>
                <w:spacing w:val="-6"/>
                <w:sz w:val="20"/>
                <w:szCs w:val="20"/>
              </w:rPr>
            </w:pPr>
            <w:proofErr w:type="spellStart"/>
            <w:r>
              <w:rPr>
                <w:b/>
                <w:spacing w:val="-6"/>
                <w:sz w:val="20"/>
                <w:szCs w:val="20"/>
              </w:rPr>
              <w:t>Практ</w:t>
            </w:r>
            <w:proofErr w:type="spellEnd"/>
            <w:r w:rsidRPr="0031154F">
              <w:rPr>
                <w:b/>
                <w:spacing w:val="-6"/>
                <w:sz w:val="20"/>
                <w:szCs w:val="20"/>
              </w:rPr>
              <w:t>.</w:t>
            </w:r>
            <w:r>
              <w:rPr>
                <w:b/>
                <w:spacing w:val="-6"/>
                <w:sz w:val="20"/>
                <w:szCs w:val="20"/>
              </w:rPr>
              <w:t>: денна</w:t>
            </w:r>
          </w:p>
        </w:tc>
        <w:tc>
          <w:tcPr>
            <w:tcW w:w="850" w:type="dxa"/>
            <w:vAlign w:val="center"/>
          </w:tcPr>
          <w:p w14:paraId="1F9383F2" w14:textId="77777777" w:rsidR="008E7BF6" w:rsidRPr="00CA1095" w:rsidRDefault="008E7BF6" w:rsidP="00A70C47">
            <w:pPr>
              <w:tabs>
                <w:tab w:val="right" w:pos="9720"/>
              </w:tabs>
              <w:snapToGrid w:val="0"/>
              <w:jc w:val="center"/>
              <w:rPr>
                <w:b/>
                <w:spacing w:val="-6"/>
                <w:sz w:val="20"/>
                <w:szCs w:val="20"/>
                <w:lang w:val="en-US"/>
              </w:rPr>
            </w:pPr>
            <w:r w:rsidRPr="0031154F">
              <w:rPr>
                <w:b/>
                <w:spacing w:val="-6"/>
                <w:sz w:val="20"/>
                <w:szCs w:val="20"/>
              </w:rPr>
              <w:t>Сам. ро</w:t>
            </w:r>
            <w:r w:rsidRPr="007C0431">
              <w:rPr>
                <w:b/>
                <w:spacing w:val="-6"/>
                <w:sz w:val="20"/>
                <w:szCs w:val="20"/>
              </w:rPr>
              <w:t>б.</w:t>
            </w:r>
            <w:r>
              <w:rPr>
                <w:b/>
                <w:spacing w:val="-6"/>
                <w:sz w:val="20"/>
                <w:szCs w:val="20"/>
              </w:rPr>
              <w:t>: денна</w:t>
            </w:r>
          </w:p>
        </w:tc>
        <w:tc>
          <w:tcPr>
            <w:tcW w:w="851" w:type="dxa"/>
          </w:tcPr>
          <w:p w14:paraId="7939A4F1" w14:textId="77777777" w:rsidR="008E7BF6" w:rsidRPr="00CA1095" w:rsidRDefault="008E7BF6" w:rsidP="00A70C47">
            <w:pPr>
              <w:tabs>
                <w:tab w:val="right" w:pos="9720"/>
              </w:tabs>
              <w:snapToGrid w:val="0"/>
              <w:rPr>
                <w:b/>
                <w:spacing w:val="-6"/>
                <w:sz w:val="20"/>
                <w:szCs w:val="20"/>
                <w:lang w:val="en-US"/>
              </w:rPr>
            </w:pPr>
            <w:proofErr w:type="spellStart"/>
            <w:r w:rsidRPr="007C0431">
              <w:rPr>
                <w:b/>
                <w:spacing w:val="-6"/>
                <w:sz w:val="20"/>
                <w:szCs w:val="20"/>
              </w:rPr>
              <w:t>Конс</w:t>
            </w:r>
            <w:proofErr w:type="spellEnd"/>
            <w:r w:rsidRPr="007C0431">
              <w:rPr>
                <w:b/>
                <w:spacing w:val="-6"/>
                <w:sz w:val="20"/>
                <w:szCs w:val="20"/>
              </w:rPr>
              <w:t>.</w:t>
            </w:r>
            <w:r>
              <w:rPr>
                <w:b/>
                <w:spacing w:val="-6"/>
                <w:sz w:val="20"/>
                <w:szCs w:val="20"/>
              </w:rPr>
              <w:t>: денна</w:t>
            </w:r>
          </w:p>
        </w:tc>
        <w:tc>
          <w:tcPr>
            <w:tcW w:w="1672" w:type="dxa"/>
          </w:tcPr>
          <w:p w14:paraId="33799D13" w14:textId="77777777" w:rsidR="008E7BF6" w:rsidRDefault="008E7BF6" w:rsidP="00A70C47">
            <w:pPr>
              <w:snapToGrid w:val="0"/>
              <w:jc w:val="center"/>
              <w:rPr>
                <w:b/>
                <w:spacing w:val="-6"/>
                <w:sz w:val="20"/>
                <w:szCs w:val="20"/>
              </w:rPr>
            </w:pPr>
            <w:r w:rsidRPr="007C0431">
              <w:rPr>
                <w:b/>
                <w:spacing w:val="-6"/>
                <w:sz w:val="20"/>
                <w:szCs w:val="20"/>
              </w:rPr>
              <w:t>*Форма контролю/ Бали</w:t>
            </w:r>
          </w:p>
          <w:p w14:paraId="5B8BAE8D" w14:textId="77777777" w:rsidR="008E7BF6" w:rsidRPr="000312C3" w:rsidRDefault="008E7BF6" w:rsidP="00A70C47">
            <w:pPr>
              <w:tabs>
                <w:tab w:val="right" w:pos="9720"/>
              </w:tabs>
              <w:snapToGrid w:val="0"/>
              <w:jc w:val="center"/>
              <w:rPr>
                <w:b/>
                <w:spacing w:val="-6"/>
                <w:sz w:val="20"/>
                <w:szCs w:val="20"/>
              </w:rPr>
            </w:pPr>
            <w:r>
              <w:rPr>
                <w:b/>
                <w:spacing w:val="-6"/>
                <w:sz w:val="20"/>
                <w:szCs w:val="20"/>
              </w:rPr>
              <w:t>(денна)</w:t>
            </w:r>
          </w:p>
        </w:tc>
      </w:tr>
      <w:tr w:rsidR="008E7BF6" w:rsidRPr="00632A93" w14:paraId="2BB732A0" w14:textId="77777777" w:rsidTr="00A70C47">
        <w:trPr>
          <w:trHeight w:val="204"/>
        </w:trPr>
        <w:tc>
          <w:tcPr>
            <w:tcW w:w="9322" w:type="dxa"/>
            <w:gridSpan w:val="7"/>
          </w:tcPr>
          <w:p w14:paraId="587F6E4C" w14:textId="77777777" w:rsidR="008E7BF6" w:rsidRPr="00632A93" w:rsidRDefault="008E7BF6" w:rsidP="00A70C47">
            <w:pPr>
              <w:pStyle w:val="TableParagraph"/>
              <w:rPr>
                <w:b/>
                <w:spacing w:val="-7"/>
                <w:sz w:val="24"/>
                <w:szCs w:val="24"/>
              </w:rPr>
            </w:pPr>
            <w:r>
              <w:rPr>
                <w:b/>
                <w:spacing w:val="-7"/>
                <w:sz w:val="24"/>
                <w:szCs w:val="24"/>
              </w:rPr>
              <w:t xml:space="preserve">1 рік навчання </w:t>
            </w:r>
          </w:p>
        </w:tc>
      </w:tr>
      <w:tr w:rsidR="008E7BF6" w:rsidRPr="003024C9" w14:paraId="4E6E4C5E" w14:textId="77777777" w:rsidTr="00A70C47">
        <w:trPr>
          <w:trHeight w:val="246"/>
        </w:trPr>
        <w:tc>
          <w:tcPr>
            <w:tcW w:w="9322" w:type="dxa"/>
            <w:gridSpan w:val="7"/>
            <w:tcBorders>
              <w:bottom w:val="single" w:sz="4" w:space="0" w:color="auto"/>
            </w:tcBorders>
          </w:tcPr>
          <w:p w14:paraId="2E1DF5E0" w14:textId="77777777" w:rsidR="008E7BF6" w:rsidRPr="003024C9" w:rsidRDefault="008E7BF6" w:rsidP="00A70C47">
            <w:pPr>
              <w:tabs>
                <w:tab w:val="right" w:pos="9720"/>
              </w:tabs>
              <w:snapToGrid w:val="0"/>
              <w:jc w:val="center"/>
              <w:rPr>
                <w:sz w:val="24"/>
                <w:szCs w:val="24"/>
                <w:lang w:val="en-US"/>
              </w:rPr>
            </w:pPr>
            <w:r>
              <w:rPr>
                <w:b/>
                <w:spacing w:val="-7"/>
                <w:sz w:val="24"/>
                <w:szCs w:val="24"/>
                <w:lang w:val="en-US"/>
              </w:rPr>
              <w:t>I</w:t>
            </w:r>
            <w:r>
              <w:rPr>
                <w:b/>
                <w:spacing w:val="-7"/>
                <w:sz w:val="24"/>
                <w:szCs w:val="24"/>
              </w:rPr>
              <w:t xml:space="preserve"> семестр</w:t>
            </w:r>
          </w:p>
        </w:tc>
      </w:tr>
      <w:tr w:rsidR="008E7BF6" w:rsidRPr="00CF3EE7" w14:paraId="2D8F5387" w14:textId="77777777" w:rsidTr="00A70C47">
        <w:trPr>
          <w:trHeight w:val="108"/>
        </w:trPr>
        <w:tc>
          <w:tcPr>
            <w:tcW w:w="9322" w:type="dxa"/>
            <w:gridSpan w:val="7"/>
            <w:tcBorders>
              <w:top w:val="single" w:sz="4" w:space="0" w:color="auto"/>
              <w:bottom w:val="single" w:sz="4" w:space="0" w:color="auto"/>
            </w:tcBorders>
          </w:tcPr>
          <w:p w14:paraId="7874A29D" w14:textId="77777777" w:rsidR="008E7BF6" w:rsidRPr="00CF3EE7" w:rsidRDefault="008E7BF6" w:rsidP="00A70C47">
            <w:pPr>
              <w:tabs>
                <w:tab w:val="right" w:pos="9720"/>
              </w:tabs>
              <w:snapToGrid w:val="0"/>
              <w:jc w:val="center"/>
              <w:rPr>
                <w:sz w:val="24"/>
                <w:szCs w:val="24"/>
                <w:lang w:val="en-US"/>
              </w:rPr>
            </w:pPr>
            <w:r w:rsidRPr="0084006A">
              <w:rPr>
                <w:b/>
                <w:spacing w:val="-7"/>
              </w:rPr>
              <w:t>Змістовий</w:t>
            </w:r>
            <w:r w:rsidRPr="0084006A">
              <w:rPr>
                <w:b/>
                <w:spacing w:val="-13"/>
              </w:rPr>
              <w:t xml:space="preserve"> </w:t>
            </w:r>
            <w:r w:rsidRPr="0084006A">
              <w:rPr>
                <w:b/>
                <w:spacing w:val="-7"/>
              </w:rPr>
              <w:t>модуль</w:t>
            </w:r>
            <w:r w:rsidRPr="00302248">
              <w:rPr>
                <w:b/>
                <w:spacing w:val="-7"/>
                <w:lang w:val="en-US"/>
              </w:rPr>
              <w:t xml:space="preserve"> </w:t>
            </w:r>
            <w:r w:rsidRPr="00302248">
              <w:rPr>
                <w:b/>
                <w:spacing w:val="-4"/>
                <w:lang w:val="en-US"/>
              </w:rPr>
              <w:t>1.</w:t>
            </w:r>
            <w:r w:rsidRPr="00302248">
              <w:rPr>
                <w:lang w:val="en-US"/>
              </w:rPr>
              <w:t xml:space="preserve"> </w:t>
            </w:r>
            <w:r>
              <w:rPr>
                <w:b/>
                <w:sz w:val="24"/>
                <w:szCs w:val="24"/>
                <w:lang w:val="en-US"/>
              </w:rPr>
              <w:t>PERSONAL SPHERE</w:t>
            </w:r>
          </w:p>
        </w:tc>
      </w:tr>
      <w:tr w:rsidR="008E7BF6" w:rsidRPr="00FF2997" w14:paraId="1E420C39" w14:textId="77777777" w:rsidTr="00A70C47">
        <w:trPr>
          <w:trHeight w:val="126"/>
        </w:trPr>
        <w:tc>
          <w:tcPr>
            <w:tcW w:w="3951" w:type="dxa"/>
            <w:tcBorders>
              <w:top w:val="single" w:sz="4" w:space="0" w:color="auto"/>
              <w:bottom w:val="single" w:sz="4" w:space="0" w:color="auto"/>
            </w:tcBorders>
          </w:tcPr>
          <w:p w14:paraId="6E842A7F" w14:textId="77777777" w:rsidR="008E7BF6" w:rsidRPr="000875FD" w:rsidRDefault="008E7BF6" w:rsidP="00A70C47">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1.</w:t>
            </w:r>
            <w:r>
              <w:rPr>
                <w:spacing w:val="-6"/>
                <w:sz w:val="24"/>
                <w:szCs w:val="24"/>
                <w:lang w:val="en-US"/>
              </w:rPr>
              <w:t xml:space="preserve"> Personal Details</w:t>
            </w:r>
          </w:p>
        </w:tc>
        <w:tc>
          <w:tcPr>
            <w:tcW w:w="1006" w:type="dxa"/>
            <w:gridSpan w:val="2"/>
            <w:tcBorders>
              <w:top w:val="single" w:sz="4" w:space="0" w:color="auto"/>
              <w:bottom w:val="single" w:sz="4" w:space="0" w:color="auto"/>
            </w:tcBorders>
          </w:tcPr>
          <w:p w14:paraId="5F5F3CC7" w14:textId="77777777" w:rsidR="008E7BF6" w:rsidRPr="00794297" w:rsidRDefault="008E7BF6" w:rsidP="00A70C47">
            <w:pPr>
              <w:tabs>
                <w:tab w:val="right" w:pos="9720"/>
              </w:tabs>
              <w:snapToGrid w:val="0"/>
              <w:jc w:val="center"/>
              <w:rPr>
                <w:sz w:val="24"/>
                <w:szCs w:val="24"/>
                <w:lang w:val="en-US"/>
              </w:rPr>
            </w:pPr>
            <w:r>
              <w:rPr>
                <w:sz w:val="24"/>
                <w:szCs w:val="24"/>
              </w:rPr>
              <w:t>7</w:t>
            </w:r>
          </w:p>
        </w:tc>
        <w:tc>
          <w:tcPr>
            <w:tcW w:w="992" w:type="dxa"/>
            <w:tcBorders>
              <w:top w:val="single" w:sz="4" w:space="0" w:color="auto"/>
              <w:bottom w:val="single" w:sz="4" w:space="0" w:color="auto"/>
            </w:tcBorders>
          </w:tcPr>
          <w:p w14:paraId="63AB74D5" w14:textId="3E5064A7" w:rsidR="008E7BF6" w:rsidRPr="00F62F2F" w:rsidRDefault="00F62F2F" w:rsidP="00A70C47">
            <w:pPr>
              <w:tabs>
                <w:tab w:val="right" w:pos="9720"/>
              </w:tabs>
              <w:snapToGrid w:val="0"/>
              <w:jc w:val="center"/>
              <w:rPr>
                <w:sz w:val="24"/>
                <w:szCs w:val="24"/>
              </w:rPr>
            </w:pPr>
            <w:r>
              <w:rPr>
                <w:sz w:val="24"/>
                <w:szCs w:val="24"/>
              </w:rPr>
              <w:t>2</w:t>
            </w:r>
          </w:p>
        </w:tc>
        <w:tc>
          <w:tcPr>
            <w:tcW w:w="850" w:type="dxa"/>
            <w:tcBorders>
              <w:top w:val="single" w:sz="4" w:space="0" w:color="auto"/>
              <w:bottom w:val="single" w:sz="4" w:space="0" w:color="auto"/>
            </w:tcBorders>
          </w:tcPr>
          <w:p w14:paraId="43AE07B7" w14:textId="42C585AB" w:rsidR="008E7BF6" w:rsidRPr="00F62F2F" w:rsidRDefault="00F62F2F" w:rsidP="00A70C47">
            <w:pPr>
              <w:tabs>
                <w:tab w:val="right" w:pos="9720"/>
              </w:tabs>
              <w:snapToGrid w:val="0"/>
              <w:jc w:val="center"/>
              <w:rPr>
                <w:sz w:val="24"/>
                <w:szCs w:val="24"/>
              </w:rPr>
            </w:pPr>
            <w:r>
              <w:rPr>
                <w:sz w:val="24"/>
                <w:szCs w:val="24"/>
              </w:rPr>
              <w:t>4</w:t>
            </w:r>
          </w:p>
        </w:tc>
        <w:tc>
          <w:tcPr>
            <w:tcW w:w="851" w:type="dxa"/>
            <w:tcBorders>
              <w:top w:val="single" w:sz="4" w:space="0" w:color="auto"/>
              <w:bottom w:val="single" w:sz="4" w:space="0" w:color="auto"/>
            </w:tcBorders>
          </w:tcPr>
          <w:p w14:paraId="066AC662" w14:textId="5E997AF1" w:rsidR="008E7BF6" w:rsidRPr="00785918" w:rsidRDefault="00F62F2F" w:rsidP="00A70C47">
            <w:pPr>
              <w:tabs>
                <w:tab w:val="right" w:pos="9720"/>
              </w:tabs>
              <w:snapToGrid w:val="0"/>
              <w:jc w:val="center"/>
              <w:rPr>
                <w:sz w:val="24"/>
                <w:szCs w:val="24"/>
              </w:rPr>
            </w:pPr>
            <w:r>
              <w:rPr>
                <w:sz w:val="24"/>
                <w:szCs w:val="24"/>
              </w:rPr>
              <w:t>1</w:t>
            </w:r>
          </w:p>
        </w:tc>
        <w:tc>
          <w:tcPr>
            <w:tcW w:w="1672" w:type="dxa"/>
            <w:tcBorders>
              <w:top w:val="single" w:sz="4" w:space="0" w:color="auto"/>
              <w:bottom w:val="single" w:sz="4" w:space="0" w:color="auto"/>
            </w:tcBorders>
          </w:tcPr>
          <w:p w14:paraId="49495B58" w14:textId="77777777" w:rsidR="008E7BF6" w:rsidRPr="00FF2997" w:rsidRDefault="008E7BF6" w:rsidP="00A70C47">
            <w:pPr>
              <w:tabs>
                <w:tab w:val="right" w:pos="9720"/>
              </w:tabs>
              <w:snapToGrid w:val="0"/>
              <w:jc w:val="center"/>
              <w:rPr>
                <w:sz w:val="24"/>
                <w:szCs w:val="24"/>
                <w:lang w:val="en-US"/>
              </w:rPr>
            </w:pPr>
            <w:r w:rsidRPr="00FF2997">
              <w:rPr>
                <w:sz w:val="24"/>
                <w:szCs w:val="24"/>
              </w:rPr>
              <w:t>ММ – 5</w:t>
            </w:r>
          </w:p>
        </w:tc>
      </w:tr>
      <w:tr w:rsidR="008E7BF6" w:rsidRPr="00FF2997" w14:paraId="07405C0D" w14:textId="77777777" w:rsidTr="00A70C47">
        <w:trPr>
          <w:trHeight w:val="149"/>
        </w:trPr>
        <w:tc>
          <w:tcPr>
            <w:tcW w:w="3951" w:type="dxa"/>
            <w:tcBorders>
              <w:top w:val="single" w:sz="4" w:space="0" w:color="auto"/>
              <w:bottom w:val="single" w:sz="4" w:space="0" w:color="auto"/>
            </w:tcBorders>
          </w:tcPr>
          <w:p w14:paraId="66DBA499" w14:textId="77777777" w:rsidR="008E7BF6" w:rsidRPr="000875FD" w:rsidRDefault="008E7BF6" w:rsidP="00A70C47">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2</w:t>
            </w:r>
            <w:r w:rsidRPr="000875FD">
              <w:rPr>
                <w:spacing w:val="-6"/>
                <w:sz w:val="24"/>
                <w:szCs w:val="24"/>
                <w:lang w:val="en-US"/>
              </w:rPr>
              <w:t>.</w:t>
            </w:r>
            <w:r>
              <w:rPr>
                <w:spacing w:val="-6"/>
                <w:sz w:val="24"/>
                <w:szCs w:val="24"/>
                <w:lang w:val="en-US"/>
              </w:rPr>
              <w:t xml:space="preserve"> Personal Characteristics</w:t>
            </w:r>
          </w:p>
        </w:tc>
        <w:tc>
          <w:tcPr>
            <w:tcW w:w="1006" w:type="dxa"/>
            <w:gridSpan w:val="2"/>
            <w:tcBorders>
              <w:top w:val="single" w:sz="4" w:space="0" w:color="auto"/>
              <w:bottom w:val="single" w:sz="4" w:space="0" w:color="auto"/>
            </w:tcBorders>
          </w:tcPr>
          <w:p w14:paraId="13465CC6" w14:textId="293698D1" w:rsidR="008E7BF6" w:rsidRPr="00372AB6" w:rsidRDefault="00352490" w:rsidP="00A70C47">
            <w:pPr>
              <w:tabs>
                <w:tab w:val="right" w:pos="9720"/>
              </w:tabs>
              <w:snapToGrid w:val="0"/>
              <w:jc w:val="center"/>
              <w:rPr>
                <w:sz w:val="24"/>
                <w:szCs w:val="24"/>
              </w:rPr>
            </w:pPr>
            <w:r>
              <w:rPr>
                <w:sz w:val="24"/>
                <w:szCs w:val="24"/>
              </w:rPr>
              <w:t>7</w:t>
            </w:r>
          </w:p>
        </w:tc>
        <w:tc>
          <w:tcPr>
            <w:tcW w:w="992" w:type="dxa"/>
            <w:tcBorders>
              <w:top w:val="single" w:sz="4" w:space="0" w:color="auto"/>
              <w:bottom w:val="single" w:sz="4" w:space="0" w:color="auto"/>
            </w:tcBorders>
          </w:tcPr>
          <w:p w14:paraId="0D61CD95" w14:textId="14F314BF" w:rsidR="008E7BF6" w:rsidRPr="00F62F2F" w:rsidRDefault="00F62F2F" w:rsidP="00A70C47">
            <w:pPr>
              <w:tabs>
                <w:tab w:val="right" w:pos="9720"/>
              </w:tabs>
              <w:snapToGrid w:val="0"/>
              <w:jc w:val="center"/>
              <w:rPr>
                <w:sz w:val="24"/>
                <w:szCs w:val="24"/>
              </w:rPr>
            </w:pPr>
            <w:r>
              <w:rPr>
                <w:sz w:val="24"/>
                <w:szCs w:val="24"/>
              </w:rPr>
              <w:t>1</w:t>
            </w:r>
          </w:p>
        </w:tc>
        <w:tc>
          <w:tcPr>
            <w:tcW w:w="850" w:type="dxa"/>
            <w:tcBorders>
              <w:top w:val="single" w:sz="4" w:space="0" w:color="auto"/>
              <w:bottom w:val="single" w:sz="4" w:space="0" w:color="auto"/>
            </w:tcBorders>
          </w:tcPr>
          <w:p w14:paraId="7C1882B3" w14:textId="401F90C2" w:rsidR="008E7BF6" w:rsidRPr="00F62F2F" w:rsidRDefault="00352490" w:rsidP="00A70C47">
            <w:pPr>
              <w:tabs>
                <w:tab w:val="right" w:pos="9720"/>
              </w:tabs>
              <w:snapToGrid w:val="0"/>
              <w:jc w:val="center"/>
              <w:rPr>
                <w:sz w:val="24"/>
                <w:szCs w:val="24"/>
              </w:rPr>
            </w:pPr>
            <w:r>
              <w:rPr>
                <w:sz w:val="24"/>
                <w:szCs w:val="24"/>
              </w:rPr>
              <w:t>5</w:t>
            </w:r>
          </w:p>
        </w:tc>
        <w:tc>
          <w:tcPr>
            <w:tcW w:w="851" w:type="dxa"/>
            <w:tcBorders>
              <w:top w:val="single" w:sz="4" w:space="0" w:color="auto"/>
              <w:bottom w:val="single" w:sz="4" w:space="0" w:color="auto"/>
            </w:tcBorders>
          </w:tcPr>
          <w:p w14:paraId="535B085C" w14:textId="7DAA0639" w:rsidR="008E7BF6" w:rsidRPr="00352490" w:rsidRDefault="00352490" w:rsidP="00A70C47">
            <w:pPr>
              <w:tabs>
                <w:tab w:val="right" w:pos="9720"/>
              </w:tabs>
              <w:snapToGrid w:val="0"/>
              <w:jc w:val="center"/>
              <w:rPr>
                <w:sz w:val="24"/>
                <w:szCs w:val="24"/>
              </w:rPr>
            </w:pPr>
            <w:r>
              <w:rPr>
                <w:sz w:val="24"/>
                <w:szCs w:val="24"/>
              </w:rPr>
              <w:t>1</w:t>
            </w:r>
          </w:p>
        </w:tc>
        <w:tc>
          <w:tcPr>
            <w:tcW w:w="1672" w:type="dxa"/>
            <w:tcBorders>
              <w:top w:val="single" w:sz="4" w:space="0" w:color="auto"/>
              <w:bottom w:val="single" w:sz="4" w:space="0" w:color="auto"/>
            </w:tcBorders>
          </w:tcPr>
          <w:p w14:paraId="665C8AA9" w14:textId="77777777" w:rsidR="008E7BF6" w:rsidRPr="00FF2997" w:rsidRDefault="008E7BF6" w:rsidP="00A70C47">
            <w:pPr>
              <w:tabs>
                <w:tab w:val="right" w:pos="9720"/>
              </w:tabs>
              <w:snapToGrid w:val="0"/>
              <w:jc w:val="center"/>
              <w:rPr>
                <w:sz w:val="24"/>
                <w:szCs w:val="24"/>
              </w:rPr>
            </w:pPr>
            <w:r w:rsidRPr="00FF2997">
              <w:rPr>
                <w:sz w:val="24"/>
                <w:szCs w:val="24"/>
              </w:rPr>
              <w:t>ДМ – 5</w:t>
            </w:r>
          </w:p>
        </w:tc>
      </w:tr>
      <w:tr w:rsidR="008E7BF6" w:rsidRPr="00FF2997" w14:paraId="396E63BD" w14:textId="77777777" w:rsidTr="00A70C47">
        <w:trPr>
          <w:trHeight w:val="450"/>
        </w:trPr>
        <w:tc>
          <w:tcPr>
            <w:tcW w:w="3951" w:type="dxa"/>
            <w:tcBorders>
              <w:top w:val="single" w:sz="4" w:space="0" w:color="auto"/>
              <w:bottom w:val="single" w:sz="4" w:space="0" w:color="auto"/>
            </w:tcBorders>
          </w:tcPr>
          <w:p w14:paraId="4B180C5B" w14:textId="77777777" w:rsidR="008E7BF6" w:rsidRPr="00785918" w:rsidRDefault="008E7BF6" w:rsidP="00A70C47">
            <w:pPr>
              <w:snapToGrid w:val="0"/>
              <w:jc w:val="both"/>
              <w:rPr>
                <w:spacing w:val="-6"/>
                <w:sz w:val="24"/>
                <w:szCs w:val="24"/>
                <w:lang w:val="en-US"/>
              </w:rPr>
            </w:pPr>
            <w:r w:rsidRPr="00785918">
              <w:rPr>
                <w:spacing w:val="-6"/>
                <w:sz w:val="24"/>
                <w:szCs w:val="24"/>
              </w:rPr>
              <w:t>Тема</w:t>
            </w:r>
            <w:r w:rsidRPr="00785918">
              <w:rPr>
                <w:spacing w:val="-6"/>
                <w:sz w:val="24"/>
                <w:szCs w:val="24"/>
                <w:lang w:val="en-US"/>
              </w:rPr>
              <w:t xml:space="preserve"> 3.</w:t>
            </w:r>
            <w:r w:rsidRPr="00785918">
              <w:rPr>
                <w:spacing w:val="-3"/>
                <w:sz w:val="24"/>
                <w:szCs w:val="24"/>
                <w:lang w:val="en-US"/>
              </w:rPr>
              <w:t xml:space="preserve"> Grammar</w:t>
            </w:r>
            <w:r w:rsidRPr="00785918">
              <w:rPr>
                <w:sz w:val="24"/>
                <w:szCs w:val="24"/>
                <w:lang w:val="en-US"/>
              </w:rPr>
              <w:t>:</w:t>
            </w:r>
            <w:r w:rsidRPr="00785918">
              <w:rPr>
                <w:sz w:val="24"/>
                <w:szCs w:val="24"/>
              </w:rPr>
              <w:t xml:space="preserve"> </w:t>
            </w:r>
            <w:r w:rsidRPr="00785918">
              <w:rPr>
                <w:sz w:val="24"/>
                <w:szCs w:val="24"/>
                <w:lang w:val="en-US"/>
              </w:rPr>
              <w:t xml:space="preserve">Present Simple and Present Continuous. </w:t>
            </w:r>
            <w:r w:rsidRPr="00785918">
              <w:rPr>
                <w:spacing w:val="-6"/>
                <w:sz w:val="24"/>
                <w:szCs w:val="24"/>
                <w:lang w:val="en-US"/>
              </w:rPr>
              <w:t>Making Predictions about Future</w:t>
            </w:r>
            <w:r w:rsidRPr="00785918">
              <w:rPr>
                <w:i/>
                <w:sz w:val="24"/>
                <w:szCs w:val="24"/>
              </w:rPr>
              <w:t xml:space="preserve">: </w:t>
            </w:r>
            <w:r w:rsidRPr="00785918">
              <w:rPr>
                <w:i/>
                <w:sz w:val="24"/>
                <w:szCs w:val="24"/>
                <w:lang w:val="en-US"/>
              </w:rPr>
              <w:t>be going to</w:t>
            </w:r>
            <w:r w:rsidRPr="00785918">
              <w:rPr>
                <w:sz w:val="24"/>
                <w:szCs w:val="24"/>
                <w:lang w:val="en-US"/>
              </w:rPr>
              <w:t xml:space="preserve"> and Future Simple. Making </w:t>
            </w:r>
            <w:r>
              <w:rPr>
                <w:sz w:val="24"/>
                <w:szCs w:val="24"/>
                <w:lang w:val="en-US"/>
              </w:rPr>
              <w:t xml:space="preserve">and Responding to </w:t>
            </w:r>
            <w:r w:rsidRPr="00785918">
              <w:rPr>
                <w:sz w:val="24"/>
                <w:szCs w:val="24"/>
                <w:lang w:val="en-US"/>
              </w:rPr>
              <w:t>Suggestions</w:t>
            </w:r>
          </w:p>
        </w:tc>
        <w:tc>
          <w:tcPr>
            <w:tcW w:w="1006" w:type="dxa"/>
            <w:gridSpan w:val="2"/>
            <w:tcBorders>
              <w:top w:val="single" w:sz="4" w:space="0" w:color="auto"/>
              <w:bottom w:val="single" w:sz="4" w:space="0" w:color="auto"/>
            </w:tcBorders>
          </w:tcPr>
          <w:p w14:paraId="749ECA49" w14:textId="4554A50D" w:rsidR="008E7BF6" w:rsidRPr="00372AB6" w:rsidRDefault="00352490" w:rsidP="00A70C47">
            <w:pPr>
              <w:tabs>
                <w:tab w:val="right" w:pos="9720"/>
              </w:tabs>
              <w:snapToGrid w:val="0"/>
              <w:jc w:val="center"/>
              <w:rPr>
                <w:sz w:val="24"/>
                <w:szCs w:val="24"/>
              </w:rPr>
            </w:pPr>
            <w:r>
              <w:rPr>
                <w:sz w:val="24"/>
                <w:szCs w:val="24"/>
              </w:rPr>
              <w:t>6</w:t>
            </w:r>
          </w:p>
        </w:tc>
        <w:tc>
          <w:tcPr>
            <w:tcW w:w="992" w:type="dxa"/>
            <w:tcBorders>
              <w:top w:val="single" w:sz="4" w:space="0" w:color="auto"/>
              <w:bottom w:val="single" w:sz="4" w:space="0" w:color="auto"/>
            </w:tcBorders>
          </w:tcPr>
          <w:p w14:paraId="0AC33A73" w14:textId="003AFFB7" w:rsidR="008E7BF6" w:rsidRPr="00F62F2F" w:rsidRDefault="008E7BF6" w:rsidP="00A70C47">
            <w:pPr>
              <w:tabs>
                <w:tab w:val="right" w:pos="9720"/>
              </w:tabs>
              <w:snapToGrid w:val="0"/>
              <w:jc w:val="center"/>
              <w:rPr>
                <w:sz w:val="24"/>
                <w:szCs w:val="24"/>
              </w:rPr>
            </w:pPr>
          </w:p>
        </w:tc>
        <w:tc>
          <w:tcPr>
            <w:tcW w:w="850" w:type="dxa"/>
            <w:tcBorders>
              <w:top w:val="single" w:sz="4" w:space="0" w:color="auto"/>
              <w:bottom w:val="single" w:sz="4" w:space="0" w:color="auto"/>
            </w:tcBorders>
          </w:tcPr>
          <w:p w14:paraId="7EA5FEDA" w14:textId="40283603" w:rsidR="008E7BF6" w:rsidRPr="00F62F2F" w:rsidRDefault="00352490" w:rsidP="00A70C47">
            <w:pPr>
              <w:tabs>
                <w:tab w:val="right" w:pos="9720"/>
              </w:tabs>
              <w:snapToGrid w:val="0"/>
              <w:jc w:val="center"/>
              <w:rPr>
                <w:sz w:val="24"/>
                <w:szCs w:val="24"/>
              </w:rPr>
            </w:pPr>
            <w:r>
              <w:rPr>
                <w:sz w:val="24"/>
                <w:szCs w:val="24"/>
              </w:rPr>
              <w:t>6</w:t>
            </w:r>
          </w:p>
        </w:tc>
        <w:tc>
          <w:tcPr>
            <w:tcW w:w="851" w:type="dxa"/>
            <w:tcBorders>
              <w:top w:val="single" w:sz="4" w:space="0" w:color="auto"/>
              <w:bottom w:val="single" w:sz="4" w:space="0" w:color="auto"/>
            </w:tcBorders>
          </w:tcPr>
          <w:p w14:paraId="412EF06C" w14:textId="7EBDA5F3" w:rsidR="008E7BF6" w:rsidRPr="00352490" w:rsidRDefault="008E7BF6" w:rsidP="00A70C47">
            <w:pPr>
              <w:tabs>
                <w:tab w:val="right" w:pos="9720"/>
              </w:tabs>
              <w:snapToGrid w:val="0"/>
              <w:jc w:val="center"/>
              <w:rPr>
                <w:sz w:val="24"/>
                <w:szCs w:val="24"/>
              </w:rPr>
            </w:pPr>
          </w:p>
        </w:tc>
        <w:tc>
          <w:tcPr>
            <w:tcW w:w="1672" w:type="dxa"/>
            <w:tcBorders>
              <w:top w:val="single" w:sz="4" w:space="0" w:color="auto"/>
              <w:bottom w:val="single" w:sz="4" w:space="0" w:color="auto"/>
            </w:tcBorders>
          </w:tcPr>
          <w:p w14:paraId="40CA498F" w14:textId="77777777" w:rsidR="008E7BF6" w:rsidRPr="00FF2997" w:rsidRDefault="008E7BF6" w:rsidP="00A70C47">
            <w:pPr>
              <w:tabs>
                <w:tab w:val="right" w:pos="9720"/>
              </w:tabs>
              <w:snapToGrid w:val="0"/>
              <w:jc w:val="center"/>
              <w:rPr>
                <w:sz w:val="24"/>
                <w:szCs w:val="24"/>
              </w:rPr>
            </w:pPr>
            <w:r>
              <w:rPr>
                <w:sz w:val="24"/>
                <w:szCs w:val="24"/>
              </w:rPr>
              <w:t>Г</w:t>
            </w:r>
            <w:r w:rsidRPr="00FF2997">
              <w:rPr>
                <w:sz w:val="24"/>
                <w:szCs w:val="24"/>
              </w:rPr>
              <w:t xml:space="preserve"> – </w:t>
            </w:r>
            <w:r w:rsidRPr="00FF2997">
              <w:rPr>
                <w:sz w:val="24"/>
                <w:szCs w:val="24"/>
                <w:lang w:val="en-US"/>
              </w:rPr>
              <w:t>5</w:t>
            </w:r>
          </w:p>
          <w:p w14:paraId="2B74C320" w14:textId="77777777" w:rsidR="008E7BF6" w:rsidRPr="00FF2997" w:rsidRDefault="008E7BF6" w:rsidP="00A70C47">
            <w:pPr>
              <w:tabs>
                <w:tab w:val="right" w:pos="9720"/>
              </w:tabs>
              <w:snapToGrid w:val="0"/>
              <w:jc w:val="center"/>
              <w:rPr>
                <w:sz w:val="24"/>
                <w:szCs w:val="24"/>
                <w:lang w:val="en-US"/>
              </w:rPr>
            </w:pPr>
            <w:r w:rsidRPr="00FF2997">
              <w:rPr>
                <w:sz w:val="24"/>
                <w:szCs w:val="24"/>
              </w:rPr>
              <w:t>УО</w:t>
            </w:r>
            <w:r w:rsidRPr="00FF2997">
              <w:rPr>
                <w:sz w:val="24"/>
                <w:szCs w:val="24"/>
                <w:lang w:val="en-US"/>
              </w:rPr>
              <w:t xml:space="preserve"> </w:t>
            </w:r>
            <w:r w:rsidRPr="00FF2997">
              <w:rPr>
                <w:sz w:val="24"/>
                <w:szCs w:val="24"/>
              </w:rPr>
              <w:t>– 5</w:t>
            </w:r>
          </w:p>
        </w:tc>
      </w:tr>
      <w:tr w:rsidR="008E7BF6" w:rsidRPr="00FA6C17" w14:paraId="30B4338B" w14:textId="77777777" w:rsidTr="00A70C47">
        <w:trPr>
          <w:trHeight w:val="296"/>
        </w:trPr>
        <w:tc>
          <w:tcPr>
            <w:tcW w:w="3951" w:type="dxa"/>
            <w:tcBorders>
              <w:top w:val="single" w:sz="4" w:space="0" w:color="auto"/>
              <w:bottom w:val="single" w:sz="4" w:space="0" w:color="auto"/>
            </w:tcBorders>
          </w:tcPr>
          <w:p w14:paraId="5AF51D94" w14:textId="77777777" w:rsidR="008E7BF6" w:rsidRPr="00785918" w:rsidRDefault="008E7BF6" w:rsidP="00A70C47">
            <w:pPr>
              <w:snapToGrid w:val="0"/>
              <w:jc w:val="both"/>
              <w:rPr>
                <w:spacing w:val="-6"/>
                <w:sz w:val="24"/>
                <w:szCs w:val="24"/>
              </w:rPr>
            </w:pPr>
            <w:r w:rsidRPr="00785918">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087CA164" w14:textId="66E9D497" w:rsidR="008E7BF6" w:rsidRPr="00F62F2F" w:rsidRDefault="00F62F2F" w:rsidP="00A70C47">
            <w:pPr>
              <w:tabs>
                <w:tab w:val="right" w:pos="9720"/>
              </w:tabs>
              <w:snapToGrid w:val="0"/>
              <w:jc w:val="center"/>
              <w:rPr>
                <w:sz w:val="24"/>
                <w:szCs w:val="24"/>
              </w:rPr>
            </w:pPr>
            <w:r>
              <w:rPr>
                <w:sz w:val="24"/>
                <w:szCs w:val="24"/>
              </w:rPr>
              <w:t>1</w:t>
            </w:r>
          </w:p>
        </w:tc>
        <w:tc>
          <w:tcPr>
            <w:tcW w:w="992" w:type="dxa"/>
            <w:tcBorders>
              <w:top w:val="single" w:sz="4" w:space="0" w:color="auto"/>
              <w:bottom w:val="single" w:sz="4" w:space="0" w:color="auto"/>
            </w:tcBorders>
          </w:tcPr>
          <w:p w14:paraId="30483F03" w14:textId="56DD7D5A" w:rsidR="008E7BF6" w:rsidRPr="00F62F2F" w:rsidRDefault="00F62F2F" w:rsidP="00A70C47">
            <w:pPr>
              <w:tabs>
                <w:tab w:val="right" w:pos="9720"/>
              </w:tabs>
              <w:snapToGrid w:val="0"/>
              <w:jc w:val="center"/>
              <w:rPr>
                <w:sz w:val="24"/>
                <w:szCs w:val="24"/>
              </w:rPr>
            </w:pPr>
            <w:r>
              <w:rPr>
                <w:sz w:val="24"/>
                <w:szCs w:val="24"/>
              </w:rPr>
              <w:t>1</w:t>
            </w:r>
          </w:p>
        </w:tc>
        <w:tc>
          <w:tcPr>
            <w:tcW w:w="850" w:type="dxa"/>
            <w:tcBorders>
              <w:top w:val="single" w:sz="4" w:space="0" w:color="auto"/>
              <w:bottom w:val="single" w:sz="4" w:space="0" w:color="auto"/>
            </w:tcBorders>
          </w:tcPr>
          <w:p w14:paraId="5EA62D14" w14:textId="77777777" w:rsidR="008E7BF6" w:rsidRPr="00785918" w:rsidRDefault="008E7BF6" w:rsidP="00A70C47">
            <w:pPr>
              <w:tabs>
                <w:tab w:val="right" w:pos="9720"/>
              </w:tabs>
              <w:snapToGrid w:val="0"/>
              <w:jc w:val="center"/>
              <w:rPr>
                <w:sz w:val="24"/>
                <w:szCs w:val="24"/>
              </w:rPr>
            </w:pPr>
          </w:p>
        </w:tc>
        <w:tc>
          <w:tcPr>
            <w:tcW w:w="851" w:type="dxa"/>
            <w:tcBorders>
              <w:top w:val="single" w:sz="4" w:space="0" w:color="auto"/>
              <w:bottom w:val="single" w:sz="4" w:space="0" w:color="auto"/>
            </w:tcBorders>
          </w:tcPr>
          <w:p w14:paraId="281C540D" w14:textId="77777777" w:rsidR="008E7BF6" w:rsidRPr="00785918" w:rsidRDefault="008E7BF6" w:rsidP="00A70C47">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61D12CE5" w14:textId="77777777" w:rsidR="008E7BF6" w:rsidRPr="00FA6C17" w:rsidRDefault="008E7BF6" w:rsidP="00A70C47">
            <w:pPr>
              <w:tabs>
                <w:tab w:val="right" w:pos="9720"/>
              </w:tabs>
              <w:snapToGrid w:val="0"/>
              <w:jc w:val="center"/>
              <w:rPr>
                <w:sz w:val="24"/>
                <w:szCs w:val="24"/>
              </w:rPr>
            </w:pPr>
            <w:r w:rsidRPr="00FF2997">
              <w:rPr>
                <w:sz w:val="24"/>
                <w:szCs w:val="24"/>
              </w:rPr>
              <w:t>КР – 10</w:t>
            </w:r>
          </w:p>
        </w:tc>
      </w:tr>
      <w:tr w:rsidR="008E7BF6" w:rsidRPr="00FF2997" w14:paraId="4AFF2DE5" w14:textId="77777777" w:rsidTr="00A70C47">
        <w:trPr>
          <w:trHeight w:val="214"/>
        </w:trPr>
        <w:tc>
          <w:tcPr>
            <w:tcW w:w="9322" w:type="dxa"/>
            <w:gridSpan w:val="7"/>
            <w:tcBorders>
              <w:top w:val="single" w:sz="4" w:space="0" w:color="auto"/>
              <w:bottom w:val="single" w:sz="4" w:space="0" w:color="auto"/>
            </w:tcBorders>
          </w:tcPr>
          <w:p w14:paraId="0C2A39FC" w14:textId="77777777" w:rsidR="008E7BF6" w:rsidRPr="00FF2997" w:rsidRDefault="008E7BF6" w:rsidP="00A70C47">
            <w:pPr>
              <w:tabs>
                <w:tab w:val="right" w:pos="9720"/>
              </w:tabs>
              <w:snapToGrid w:val="0"/>
              <w:jc w:val="center"/>
              <w:rPr>
                <w:sz w:val="24"/>
                <w:szCs w:val="24"/>
              </w:rPr>
            </w:pPr>
            <w:r w:rsidRPr="00FF2997">
              <w:rPr>
                <w:b/>
              </w:rPr>
              <w:t>Змістовий модуль</w:t>
            </w:r>
            <w:r w:rsidRPr="00FF2997">
              <w:rPr>
                <w:b/>
                <w:sz w:val="24"/>
                <w:szCs w:val="24"/>
                <w:lang w:val="en-US"/>
              </w:rPr>
              <w:t xml:space="preserve"> 2.</w:t>
            </w:r>
            <w:r w:rsidRPr="00FF2997">
              <w:rPr>
                <w:sz w:val="24"/>
                <w:szCs w:val="24"/>
              </w:rPr>
              <w:t xml:space="preserve"> </w:t>
            </w:r>
            <w:r w:rsidRPr="00BA7A06">
              <w:rPr>
                <w:b/>
                <w:bCs/>
                <w:sz w:val="24"/>
                <w:szCs w:val="24"/>
              </w:rPr>
              <w:t>DEFINING BIOLOGY</w:t>
            </w:r>
          </w:p>
        </w:tc>
      </w:tr>
      <w:tr w:rsidR="008E7BF6" w:rsidRPr="00FF2997" w14:paraId="4ED2F538" w14:textId="77777777" w:rsidTr="00A70C47">
        <w:trPr>
          <w:trHeight w:val="322"/>
        </w:trPr>
        <w:tc>
          <w:tcPr>
            <w:tcW w:w="3951" w:type="dxa"/>
            <w:tcBorders>
              <w:top w:val="single" w:sz="4" w:space="0" w:color="auto"/>
            </w:tcBorders>
          </w:tcPr>
          <w:p w14:paraId="3A90909E" w14:textId="77777777" w:rsidR="008E7BF6" w:rsidRPr="00BA7A06" w:rsidRDefault="008E7BF6" w:rsidP="00A70C47">
            <w:pPr>
              <w:pStyle w:val="TableParagraph"/>
              <w:jc w:val="left"/>
              <w:rPr>
                <w:sz w:val="24"/>
                <w:szCs w:val="24"/>
                <w:lang w:val="en-US"/>
              </w:rPr>
            </w:pPr>
            <w:r w:rsidRPr="00AD39B0">
              <w:rPr>
                <w:sz w:val="24"/>
                <w:szCs w:val="24"/>
              </w:rPr>
              <w:t>Тема</w:t>
            </w:r>
            <w:r w:rsidRPr="00AD39B0">
              <w:rPr>
                <w:spacing w:val="33"/>
                <w:sz w:val="24"/>
                <w:szCs w:val="24"/>
              </w:rPr>
              <w:t xml:space="preserve"> </w:t>
            </w:r>
            <w:r w:rsidRPr="00CF7382">
              <w:rPr>
                <w:sz w:val="24"/>
                <w:szCs w:val="24"/>
                <w:lang w:val="en-US"/>
              </w:rPr>
              <w:t>1.</w:t>
            </w:r>
            <w:r>
              <w:rPr>
                <w:sz w:val="24"/>
                <w:szCs w:val="24"/>
                <w:lang w:val="en-US"/>
              </w:rPr>
              <w:t xml:space="preserve"> </w:t>
            </w:r>
            <w:r w:rsidRPr="00BA7A06">
              <w:rPr>
                <w:sz w:val="24"/>
                <w:szCs w:val="24"/>
                <w:lang w:val="en-US"/>
              </w:rPr>
              <w:t>Our University. Profession of</w:t>
            </w:r>
          </w:p>
          <w:p w14:paraId="5708E2DA" w14:textId="77777777" w:rsidR="008E7BF6" w:rsidRPr="00201C24" w:rsidRDefault="008E7BF6" w:rsidP="00A70C47">
            <w:pPr>
              <w:pStyle w:val="TableParagraph"/>
              <w:jc w:val="left"/>
              <w:rPr>
                <w:b/>
                <w:spacing w:val="-4"/>
                <w:sz w:val="24"/>
                <w:szCs w:val="24"/>
                <w:highlight w:val="yellow"/>
              </w:rPr>
            </w:pPr>
            <w:r w:rsidRPr="00BA7A06">
              <w:rPr>
                <w:sz w:val="24"/>
                <w:szCs w:val="24"/>
                <w:lang w:val="en-US"/>
              </w:rPr>
              <w:t>Biologists.</w:t>
            </w:r>
          </w:p>
        </w:tc>
        <w:tc>
          <w:tcPr>
            <w:tcW w:w="1006" w:type="dxa"/>
            <w:gridSpan w:val="2"/>
            <w:tcBorders>
              <w:top w:val="single" w:sz="4" w:space="0" w:color="auto"/>
            </w:tcBorders>
          </w:tcPr>
          <w:p w14:paraId="0AF39CCA" w14:textId="77777777" w:rsidR="008E7BF6" w:rsidRPr="00785918" w:rsidRDefault="008E7BF6" w:rsidP="00A70C47">
            <w:pPr>
              <w:tabs>
                <w:tab w:val="right" w:pos="9720"/>
              </w:tabs>
              <w:snapToGrid w:val="0"/>
              <w:jc w:val="center"/>
              <w:rPr>
                <w:sz w:val="24"/>
                <w:szCs w:val="24"/>
                <w:lang w:val="en-US"/>
              </w:rPr>
            </w:pPr>
            <w:r w:rsidRPr="00785918">
              <w:rPr>
                <w:sz w:val="24"/>
                <w:szCs w:val="24"/>
                <w:lang w:val="en-US"/>
              </w:rPr>
              <w:t>7</w:t>
            </w:r>
          </w:p>
        </w:tc>
        <w:tc>
          <w:tcPr>
            <w:tcW w:w="992" w:type="dxa"/>
            <w:tcBorders>
              <w:top w:val="single" w:sz="4" w:space="0" w:color="auto"/>
            </w:tcBorders>
          </w:tcPr>
          <w:p w14:paraId="3ED2B1D2" w14:textId="6EF2F9DA" w:rsidR="008E7BF6" w:rsidRPr="00F62F2F" w:rsidRDefault="00F62F2F" w:rsidP="00A70C47">
            <w:pPr>
              <w:tabs>
                <w:tab w:val="right" w:pos="9720"/>
              </w:tabs>
              <w:snapToGrid w:val="0"/>
              <w:jc w:val="center"/>
              <w:rPr>
                <w:sz w:val="24"/>
                <w:szCs w:val="24"/>
              </w:rPr>
            </w:pPr>
            <w:r>
              <w:rPr>
                <w:sz w:val="24"/>
                <w:szCs w:val="24"/>
              </w:rPr>
              <w:t>1</w:t>
            </w:r>
          </w:p>
        </w:tc>
        <w:tc>
          <w:tcPr>
            <w:tcW w:w="850" w:type="dxa"/>
            <w:tcBorders>
              <w:top w:val="single" w:sz="4" w:space="0" w:color="auto"/>
            </w:tcBorders>
          </w:tcPr>
          <w:p w14:paraId="33FCA739" w14:textId="54318767" w:rsidR="008E7BF6" w:rsidRPr="00F62F2F" w:rsidRDefault="00F62F2F" w:rsidP="00A70C47">
            <w:pPr>
              <w:tabs>
                <w:tab w:val="right" w:pos="9720"/>
              </w:tabs>
              <w:snapToGrid w:val="0"/>
              <w:jc w:val="center"/>
              <w:rPr>
                <w:sz w:val="24"/>
                <w:szCs w:val="24"/>
              </w:rPr>
            </w:pPr>
            <w:r>
              <w:rPr>
                <w:sz w:val="24"/>
                <w:szCs w:val="24"/>
              </w:rPr>
              <w:t>5</w:t>
            </w:r>
          </w:p>
        </w:tc>
        <w:tc>
          <w:tcPr>
            <w:tcW w:w="851" w:type="dxa"/>
            <w:tcBorders>
              <w:top w:val="single" w:sz="4" w:space="0" w:color="auto"/>
              <w:bottom w:val="single" w:sz="4" w:space="0" w:color="auto"/>
            </w:tcBorders>
          </w:tcPr>
          <w:p w14:paraId="7EA7F8B0" w14:textId="410E65CA" w:rsidR="008E7BF6" w:rsidRPr="00785918" w:rsidRDefault="00F62F2F" w:rsidP="00A70C47">
            <w:pPr>
              <w:tabs>
                <w:tab w:val="right" w:pos="9720"/>
              </w:tabs>
              <w:snapToGrid w:val="0"/>
              <w:jc w:val="center"/>
              <w:rPr>
                <w:sz w:val="24"/>
                <w:szCs w:val="24"/>
              </w:rPr>
            </w:pPr>
            <w:r>
              <w:rPr>
                <w:sz w:val="24"/>
                <w:szCs w:val="24"/>
              </w:rPr>
              <w:t>1</w:t>
            </w:r>
          </w:p>
        </w:tc>
        <w:tc>
          <w:tcPr>
            <w:tcW w:w="1672" w:type="dxa"/>
            <w:tcBorders>
              <w:top w:val="single" w:sz="4" w:space="0" w:color="auto"/>
              <w:bottom w:val="single" w:sz="4" w:space="0" w:color="auto"/>
            </w:tcBorders>
          </w:tcPr>
          <w:p w14:paraId="0CFC86FB" w14:textId="77777777" w:rsidR="008E7BF6" w:rsidRPr="00FF2997" w:rsidRDefault="008E7BF6" w:rsidP="00A70C47">
            <w:pPr>
              <w:tabs>
                <w:tab w:val="right" w:pos="9720"/>
              </w:tabs>
              <w:snapToGrid w:val="0"/>
              <w:jc w:val="center"/>
              <w:rPr>
                <w:sz w:val="24"/>
                <w:szCs w:val="24"/>
              </w:rPr>
            </w:pPr>
            <w:r w:rsidRPr="00FF2997">
              <w:rPr>
                <w:sz w:val="24"/>
                <w:szCs w:val="24"/>
              </w:rPr>
              <w:t>ТТ – 5</w:t>
            </w:r>
          </w:p>
        </w:tc>
      </w:tr>
      <w:tr w:rsidR="008E7BF6" w:rsidRPr="00FF2997" w14:paraId="619E1BF5" w14:textId="77777777" w:rsidTr="00A70C47">
        <w:trPr>
          <w:trHeight w:val="283"/>
        </w:trPr>
        <w:tc>
          <w:tcPr>
            <w:tcW w:w="3951" w:type="dxa"/>
            <w:tcBorders>
              <w:bottom w:val="single" w:sz="4" w:space="0" w:color="auto"/>
            </w:tcBorders>
          </w:tcPr>
          <w:p w14:paraId="0E163B5D" w14:textId="77777777" w:rsidR="008E7BF6" w:rsidRPr="00201C24" w:rsidRDefault="008E7BF6" w:rsidP="00A70C47">
            <w:pPr>
              <w:pStyle w:val="TableParagraph"/>
              <w:jc w:val="left"/>
              <w:rPr>
                <w:b/>
                <w:spacing w:val="-4"/>
                <w:sz w:val="24"/>
                <w:szCs w:val="24"/>
                <w:highlight w:val="yellow"/>
              </w:rPr>
            </w:pPr>
            <w:r w:rsidRPr="00AD39B0">
              <w:rPr>
                <w:sz w:val="24"/>
                <w:szCs w:val="24"/>
              </w:rPr>
              <w:t>Тема</w:t>
            </w:r>
            <w:r w:rsidRPr="00AD39B0">
              <w:rPr>
                <w:spacing w:val="33"/>
                <w:sz w:val="24"/>
                <w:szCs w:val="24"/>
              </w:rPr>
              <w:t xml:space="preserve"> </w:t>
            </w:r>
            <w:r>
              <w:rPr>
                <w:sz w:val="24"/>
                <w:szCs w:val="24"/>
                <w:lang w:val="en-US"/>
              </w:rPr>
              <w:t>2</w:t>
            </w:r>
            <w:r w:rsidRPr="00CF7382">
              <w:rPr>
                <w:sz w:val="24"/>
                <w:szCs w:val="24"/>
                <w:lang w:val="en-US"/>
              </w:rPr>
              <w:t>.</w:t>
            </w:r>
            <w:r>
              <w:rPr>
                <w:sz w:val="24"/>
                <w:szCs w:val="24"/>
                <w:lang w:val="en-US"/>
              </w:rPr>
              <w:t xml:space="preserve"> </w:t>
            </w:r>
            <w:r w:rsidRPr="00BA7A06">
              <w:rPr>
                <w:sz w:val="24"/>
                <w:szCs w:val="24"/>
                <w:lang w:val="en-US"/>
              </w:rPr>
              <w:t>Branches of Biology.</w:t>
            </w:r>
          </w:p>
        </w:tc>
        <w:tc>
          <w:tcPr>
            <w:tcW w:w="1006" w:type="dxa"/>
            <w:gridSpan w:val="2"/>
            <w:tcBorders>
              <w:bottom w:val="single" w:sz="4" w:space="0" w:color="auto"/>
            </w:tcBorders>
          </w:tcPr>
          <w:p w14:paraId="05F02658" w14:textId="64286B52" w:rsidR="008E7BF6" w:rsidRPr="00352490" w:rsidRDefault="00352490" w:rsidP="00A70C47">
            <w:pPr>
              <w:tabs>
                <w:tab w:val="right" w:pos="9720"/>
              </w:tabs>
              <w:snapToGrid w:val="0"/>
              <w:jc w:val="center"/>
              <w:rPr>
                <w:sz w:val="24"/>
                <w:szCs w:val="24"/>
              </w:rPr>
            </w:pPr>
            <w:r>
              <w:rPr>
                <w:sz w:val="24"/>
                <w:szCs w:val="24"/>
              </w:rPr>
              <w:t>8</w:t>
            </w:r>
          </w:p>
        </w:tc>
        <w:tc>
          <w:tcPr>
            <w:tcW w:w="992" w:type="dxa"/>
            <w:tcBorders>
              <w:bottom w:val="single" w:sz="4" w:space="0" w:color="auto"/>
            </w:tcBorders>
          </w:tcPr>
          <w:p w14:paraId="68FBC35A" w14:textId="06F20357" w:rsidR="008E7BF6" w:rsidRPr="00F62F2F" w:rsidRDefault="00F62F2F" w:rsidP="00A70C47">
            <w:pPr>
              <w:tabs>
                <w:tab w:val="right" w:pos="9720"/>
              </w:tabs>
              <w:snapToGrid w:val="0"/>
              <w:jc w:val="center"/>
              <w:rPr>
                <w:sz w:val="24"/>
                <w:szCs w:val="24"/>
              </w:rPr>
            </w:pPr>
            <w:r>
              <w:rPr>
                <w:sz w:val="24"/>
                <w:szCs w:val="24"/>
              </w:rPr>
              <w:t>2</w:t>
            </w:r>
          </w:p>
        </w:tc>
        <w:tc>
          <w:tcPr>
            <w:tcW w:w="850" w:type="dxa"/>
            <w:tcBorders>
              <w:bottom w:val="single" w:sz="4" w:space="0" w:color="auto"/>
            </w:tcBorders>
          </w:tcPr>
          <w:p w14:paraId="1D82352E" w14:textId="0ADB43FF" w:rsidR="008E7BF6" w:rsidRPr="00F62F2F" w:rsidRDefault="00F62F2F" w:rsidP="00A70C47">
            <w:pPr>
              <w:tabs>
                <w:tab w:val="right" w:pos="9720"/>
              </w:tabs>
              <w:snapToGrid w:val="0"/>
              <w:jc w:val="center"/>
              <w:rPr>
                <w:sz w:val="24"/>
                <w:szCs w:val="24"/>
              </w:rPr>
            </w:pPr>
            <w:r>
              <w:rPr>
                <w:sz w:val="24"/>
                <w:szCs w:val="24"/>
              </w:rPr>
              <w:t>5</w:t>
            </w:r>
          </w:p>
        </w:tc>
        <w:tc>
          <w:tcPr>
            <w:tcW w:w="851" w:type="dxa"/>
            <w:tcBorders>
              <w:bottom w:val="single" w:sz="4" w:space="0" w:color="auto"/>
            </w:tcBorders>
          </w:tcPr>
          <w:p w14:paraId="273EE541" w14:textId="306D08E0" w:rsidR="008E7BF6" w:rsidRPr="00F62F2F" w:rsidRDefault="00352490" w:rsidP="00A70C47">
            <w:pPr>
              <w:tabs>
                <w:tab w:val="right" w:pos="9720"/>
              </w:tabs>
              <w:snapToGrid w:val="0"/>
              <w:jc w:val="center"/>
              <w:rPr>
                <w:sz w:val="24"/>
                <w:szCs w:val="24"/>
              </w:rPr>
            </w:pPr>
            <w:r>
              <w:rPr>
                <w:sz w:val="24"/>
                <w:szCs w:val="24"/>
              </w:rPr>
              <w:t>1</w:t>
            </w:r>
          </w:p>
        </w:tc>
        <w:tc>
          <w:tcPr>
            <w:tcW w:w="1672" w:type="dxa"/>
            <w:tcBorders>
              <w:top w:val="single" w:sz="4" w:space="0" w:color="auto"/>
              <w:bottom w:val="single" w:sz="4" w:space="0" w:color="auto"/>
            </w:tcBorders>
          </w:tcPr>
          <w:p w14:paraId="32EDA34A" w14:textId="77777777" w:rsidR="008E7BF6" w:rsidRPr="00FF2997" w:rsidRDefault="008E7BF6" w:rsidP="00A70C47">
            <w:pPr>
              <w:tabs>
                <w:tab w:val="right" w:pos="9720"/>
              </w:tabs>
              <w:snapToGrid w:val="0"/>
              <w:jc w:val="center"/>
              <w:rPr>
                <w:sz w:val="24"/>
                <w:szCs w:val="24"/>
              </w:rPr>
            </w:pPr>
            <w:r>
              <w:rPr>
                <w:sz w:val="24"/>
                <w:szCs w:val="24"/>
              </w:rPr>
              <w:t>ТУВ</w:t>
            </w:r>
            <w:r w:rsidRPr="00FF2997">
              <w:rPr>
                <w:sz w:val="24"/>
                <w:szCs w:val="24"/>
              </w:rPr>
              <w:t xml:space="preserve"> – 5</w:t>
            </w:r>
          </w:p>
        </w:tc>
      </w:tr>
      <w:tr w:rsidR="008E7BF6" w:rsidRPr="00FF2997" w14:paraId="1F0E79A8" w14:textId="77777777" w:rsidTr="00A70C47">
        <w:trPr>
          <w:trHeight w:val="197"/>
        </w:trPr>
        <w:tc>
          <w:tcPr>
            <w:tcW w:w="3951" w:type="dxa"/>
            <w:tcBorders>
              <w:top w:val="single" w:sz="4" w:space="0" w:color="auto"/>
              <w:bottom w:val="single" w:sz="4" w:space="0" w:color="auto"/>
            </w:tcBorders>
          </w:tcPr>
          <w:p w14:paraId="09A36A30" w14:textId="77777777" w:rsidR="008E7BF6" w:rsidRPr="000875FD" w:rsidRDefault="008E7BF6" w:rsidP="00A70C47">
            <w:pPr>
              <w:snapToGrid w:val="0"/>
              <w:jc w:val="both"/>
              <w:rPr>
                <w:spacing w:val="-6"/>
                <w:sz w:val="24"/>
                <w:szCs w:val="24"/>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5D2D614B" w14:textId="724360AA" w:rsidR="008E7BF6" w:rsidRPr="00F62F2F" w:rsidRDefault="00F62F2F" w:rsidP="00A70C47">
            <w:pPr>
              <w:tabs>
                <w:tab w:val="right" w:pos="9720"/>
              </w:tabs>
              <w:snapToGrid w:val="0"/>
              <w:jc w:val="center"/>
              <w:rPr>
                <w:sz w:val="24"/>
                <w:szCs w:val="24"/>
              </w:rPr>
            </w:pPr>
            <w:r>
              <w:rPr>
                <w:sz w:val="24"/>
                <w:szCs w:val="24"/>
              </w:rPr>
              <w:t>1</w:t>
            </w:r>
          </w:p>
        </w:tc>
        <w:tc>
          <w:tcPr>
            <w:tcW w:w="992" w:type="dxa"/>
            <w:tcBorders>
              <w:top w:val="single" w:sz="4" w:space="0" w:color="auto"/>
              <w:bottom w:val="single" w:sz="4" w:space="0" w:color="auto"/>
            </w:tcBorders>
          </w:tcPr>
          <w:p w14:paraId="30FA5A61" w14:textId="243429F9" w:rsidR="008E7BF6" w:rsidRPr="00F62F2F" w:rsidRDefault="00F62F2F" w:rsidP="00A70C47">
            <w:pPr>
              <w:tabs>
                <w:tab w:val="right" w:pos="9720"/>
              </w:tabs>
              <w:snapToGrid w:val="0"/>
              <w:jc w:val="center"/>
              <w:rPr>
                <w:sz w:val="24"/>
                <w:szCs w:val="24"/>
              </w:rPr>
            </w:pPr>
            <w:r>
              <w:rPr>
                <w:sz w:val="24"/>
                <w:szCs w:val="24"/>
              </w:rPr>
              <w:t>1</w:t>
            </w:r>
          </w:p>
        </w:tc>
        <w:tc>
          <w:tcPr>
            <w:tcW w:w="850" w:type="dxa"/>
            <w:tcBorders>
              <w:top w:val="single" w:sz="4" w:space="0" w:color="auto"/>
              <w:bottom w:val="single" w:sz="4" w:space="0" w:color="auto"/>
            </w:tcBorders>
          </w:tcPr>
          <w:p w14:paraId="0F6A16CE" w14:textId="77777777" w:rsidR="008E7BF6" w:rsidRPr="00785918" w:rsidRDefault="008E7BF6" w:rsidP="00A70C47">
            <w:pPr>
              <w:tabs>
                <w:tab w:val="right" w:pos="9720"/>
              </w:tabs>
              <w:snapToGrid w:val="0"/>
              <w:jc w:val="center"/>
              <w:rPr>
                <w:sz w:val="24"/>
                <w:szCs w:val="24"/>
              </w:rPr>
            </w:pPr>
          </w:p>
        </w:tc>
        <w:tc>
          <w:tcPr>
            <w:tcW w:w="851" w:type="dxa"/>
            <w:tcBorders>
              <w:top w:val="single" w:sz="4" w:space="0" w:color="auto"/>
              <w:bottom w:val="single" w:sz="4" w:space="0" w:color="auto"/>
            </w:tcBorders>
          </w:tcPr>
          <w:p w14:paraId="73F98EF6" w14:textId="77777777" w:rsidR="008E7BF6" w:rsidRPr="00785918" w:rsidRDefault="008E7BF6" w:rsidP="00A70C47">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47EE6110" w14:textId="77777777" w:rsidR="008E7BF6" w:rsidRPr="00FF2997" w:rsidRDefault="008E7BF6" w:rsidP="00A70C47">
            <w:pPr>
              <w:tabs>
                <w:tab w:val="right" w:pos="9720"/>
              </w:tabs>
              <w:snapToGrid w:val="0"/>
              <w:jc w:val="center"/>
              <w:rPr>
                <w:sz w:val="24"/>
                <w:szCs w:val="24"/>
                <w:lang w:val="en-US"/>
              </w:rPr>
            </w:pPr>
            <w:r w:rsidRPr="00FF2997">
              <w:rPr>
                <w:sz w:val="24"/>
                <w:szCs w:val="24"/>
              </w:rPr>
              <w:t>КР – 10</w:t>
            </w:r>
          </w:p>
        </w:tc>
      </w:tr>
      <w:tr w:rsidR="008E7BF6" w:rsidRPr="00E8196B" w14:paraId="36A4EB2F" w14:textId="77777777" w:rsidTr="00A70C47">
        <w:trPr>
          <w:trHeight w:val="267"/>
        </w:trPr>
        <w:tc>
          <w:tcPr>
            <w:tcW w:w="3951" w:type="dxa"/>
            <w:tcBorders>
              <w:top w:val="single" w:sz="4" w:space="0" w:color="auto"/>
              <w:bottom w:val="single" w:sz="4" w:space="0" w:color="auto"/>
            </w:tcBorders>
          </w:tcPr>
          <w:p w14:paraId="095DE984" w14:textId="77777777" w:rsidR="008E7BF6" w:rsidRPr="001B59A4" w:rsidRDefault="008E7BF6" w:rsidP="00A70C47">
            <w:pPr>
              <w:snapToGrid w:val="0"/>
              <w:jc w:val="both"/>
              <w:rPr>
                <w:b/>
                <w:spacing w:val="-6"/>
                <w:sz w:val="24"/>
                <w:szCs w:val="24"/>
              </w:rPr>
            </w:pPr>
            <w:r w:rsidRPr="001B59A4">
              <w:rPr>
                <w:b/>
                <w:spacing w:val="-6"/>
                <w:sz w:val="24"/>
                <w:szCs w:val="24"/>
              </w:rPr>
              <w:t xml:space="preserve">Разом за </w:t>
            </w:r>
            <w:r w:rsidRPr="001B59A4">
              <w:rPr>
                <w:b/>
                <w:spacing w:val="-6"/>
                <w:sz w:val="24"/>
                <w:szCs w:val="24"/>
                <w:lang w:val="en-US"/>
              </w:rPr>
              <w:t>1</w:t>
            </w:r>
            <w:r w:rsidRPr="001B59A4">
              <w:rPr>
                <w:b/>
                <w:spacing w:val="-6"/>
                <w:sz w:val="24"/>
                <w:szCs w:val="24"/>
              </w:rPr>
              <w:t xml:space="preserve"> семестр</w:t>
            </w:r>
          </w:p>
        </w:tc>
        <w:tc>
          <w:tcPr>
            <w:tcW w:w="1006" w:type="dxa"/>
            <w:gridSpan w:val="2"/>
            <w:tcBorders>
              <w:top w:val="single" w:sz="4" w:space="0" w:color="auto"/>
              <w:bottom w:val="single" w:sz="4" w:space="0" w:color="auto"/>
            </w:tcBorders>
          </w:tcPr>
          <w:p w14:paraId="72D42B5E" w14:textId="52103D76" w:rsidR="008E7BF6" w:rsidRPr="00372AB6" w:rsidRDefault="00352490" w:rsidP="00A70C47">
            <w:pPr>
              <w:tabs>
                <w:tab w:val="right" w:pos="9720"/>
              </w:tabs>
              <w:snapToGrid w:val="0"/>
              <w:jc w:val="center"/>
              <w:rPr>
                <w:sz w:val="24"/>
                <w:szCs w:val="24"/>
              </w:rPr>
            </w:pPr>
            <w:r>
              <w:rPr>
                <w:sz w:val="24"/>
                <w:szCs w:val="24"/>
              </w:rPr>
              <w:t>3</w:t>
            </w:r>
            <w:r w:rsidR="00214D34">
              <w:rPr>
                <w:sz w:val="24"/>
                <w:szCs w:val="24"/>
              </w:rPr>
              <w:t>7</w:t>
            </w:r>
          </w:p>
        </w:tc>
        <w:tc>
          <w:tcPr>
            <w:tcW w:w="992" w:type="dxa"/>
            <w:tcBorders>
              <w:top w:val="single" w:sz="4" w:space="0" w:color="auto"/>
              <w:bottom w:val="single" w:sz="4" w:space="0" w:color="auto"/>
            </w:tcBorders>
          </w:tcPr>
          <w:p w14:paraId="50909AC0" w14:textId="7B56C1CE" w:rsidR="008E7BF6" w:rsidRPr="00F62F2F" w:rsidRDefault="00F62F2F" w:rsidP="00A70C47">
            <w:pPr>
              <w:tabs>
                <w:tab w:val="right" w:pos="9720"/>
              </w:tabs>
              <w:snapToGrid w:val="0"/>
              <w:jc w:val="center"/>
              <w:rPr>
                <w:sz w:val="24"/>
                <w:szCs w:val="24"/>
              </w:rPr>
            </w:pPr>
            <w:r>
              <w:rPr>
                <w:sz w:val="24"/>
                <w:szCs w:val="24"/>
              </w:rPr>
              <w:t>8</w:t>
            </w:r>
          </w:p>
        </w:tc>
        <w:tc>
          <w:tcPr>
            <w:tcW w:w="850" w:type="dxa"/>
            <w:tcBorders>
              <w:top w:val="single" w:sz="4" w:space="0" w:color="auto"/>
              <w:bottom w:val="single" w:sz="4" w:space="0" w:color="auto"/>
            </w:tcBorders>
          </w:tcPr>
          <w:p w14:paraId="568D9D47" w14:textId="4FCBCB6B" w:rsidR="008E7BF6" w:rsidRPr="00F62F2F" w:rsidRDefault="002124B0" w:rsidP="00A70C47">
            <w:pPr>
              <w:tabs>
                <w:tab w:val="right" w:pos="9720"/>
              </w:tabs>
              <w:snapToGrid w:val="0"/>
              <w:jc w:val="center"/>
              <w:rPr>
                <w:sz w:val="24"/>
                <w:szCs w:val="24"/>
              </w:rPr>
            </w:pPr>
            <w:r>
              <w:rPr>
                <w:sz w:val="24"/>
                <w:szCs w:val="24"/>
                <w:lang w:val="en-US"/>
              </w:rPr>
              <w:t>2</w:t>
            </w:r>
            <w:r w:rsidR="00352490">
              <w:rPr>
                <w:sz w:val="24"/>
                <w:szCs w:val="24"/>
              </w:rPr>
              <w:t>5</w:t>
            </w:r>
          </w:p>
        </w:tc>
        <w:tc>
          <w:tcPr>
            <w:tcW w:w="851" w:type="dxa"/>
            <w:tcBorders>
              <w:top w:val="single" w:sz="4" w:space="0" w:color="auto"/>
              <w:bottom w:val="single" w:sz="4" w:space="0" w:color="auto"/>
            </w:tcBorders>
          </w:tcPr>
          <w:p w14:paraId="11D78B5B" w14:textId="51FEF32A" w:rsidR="008E7BF6" w:rsidRPr="00A11103" w:rsidRDefault="00352490" w:rsidP="00A70C47">
            <w:pPr>
              <w:tabs>
                <w:tab w:val="right" w:pos="9720"/>
              </w:tabs>
              <w:snapToGrid w:val="0"/>
              <w:jc w:val="center"/>
              <w:rPr>
                <w:sz w:val="24"/>
                <w:szCs w:val="24"/>
              </w:rPr>
            </w:pPr>
            <w:r>
              <w:rPr>
                <w:sz w:val="24"/>
                <w:szCs w:val="24"/>
              </w:rPr>
              <w:t>4</w:t>
            </w:r>
          </w:p>
        </w:tc>
        <w:tc>
          <w:tcPr>
            <w:tcW w:w="1672" w:type="dxa"/>
            <w:tcBorders>
              <w:top w:val="single" w:sz="4" w:space="0" w:color="auto"/>
              <w:bottom w:val="single" w:sz="4" w:space="0" w:color="auto"/>
            </w:tcBorders>
          </w:tcPr>
          <w:p w14:paraId="1509DE61" w14:textId="77777777" w:rsidR="008E7BF6" w:rsidRPr="00E8196B" w:rsidRDefault="008E7BF6" w:rsidP="00A70C47">
            <w:pPr>
              <w:tabs>
                <w:tab w:val="right" w:pos="9720"/>
              </w:tabs>
              <w:snapToGrid w:val="0"/>
              <w:jc w:val="center"/>
              <w:rPr>
                <w:b/>
                <w:sz w:val="24"/>
                <w:szCs w:val="24"/>
              </w:rPr>
            </w:pPr>
            <w:r w:rsidRPr="00E8196B">
              <w:rPr>
                <w:b/>
                <w:sz w:val="24"/>
                <w:szCs w:val="24"/>
              </w:rPr>
              <w:t>50</w:t>
            </w:r>
          </w:p>
        </w:tc>
      </w:tr>
      <w:tr w:rsidR="008E7BF6" w:rsidRPr="00147D3C" w14:paraId="5F496733" w14:textId="77777777" w:rsidTr="00A70C47">
        <w:trPr>
          <w:trHeight w:val="274"/>
        </w:trPr>
        <w:tc>
          <w:tcPr>
            <w:tcW w:w="9322" w:type="dxa"/>
            <w:gridSpan w:val="7"/>
            <w:tcBorders>
              <w:top w:val="single" w:sz="4" w:space="0" w:color="auto"/>
              <w:bottom w:val="single" w:sz="4" w:space="0" w:color="auto"/>
            </w:tcBorders>
          </w:tcPr>
          <w:p w14:paraId="6FDF2989" w14:textId="77777777" w:rsidR="008E7BF6" w:rsidRPr="00147D3C" w:rsidRDefault="008E7BF6" w:rsidP="00A70C47">
            <w:pPr>
              <w:tabs>
                <w:tab w:val="right" w:pos="9720"/>
              </w:tabs>
              <w:snapToGrid w:val="0"/>
              <w:jc w:val="center"/>
              <w:rPr>
                <w:b/>
                <w:spacing w:val="-7"/>
                <w:sz w:val="24"/>
                <w:szCs w:val="24"/>
              </w:rPr>
            </w:pPr>
            <w:r>
              <w:rPr>
                <w:b/>
                <w:spacing w:val="-7"/>
                <w:sz w:val="24"/>
                <w:szCs w:val="24"/>
                <w:lang w:val="en-US"/>
              </w:rPr>
              <w:t>II</w:t>
            </w:r>
            <w:r w:rsidRPr="000875FD">
              <w:rPr>
                <w:b/>
                <w:spacing w:val="-7"/>
                <w:sz w:val="24"/>
                <w:szCs w:val="24"/>
              </w:rPr>
              <w:t xml:space="preserve"> семестр</w:t>
            </w:r>
          </w:p>
        </w:tc>
      </w:tr>
      <w:tr w:rsidR="008E7BF6" w:rsidRPr="00753F63" w14:paraId="5B8DD789" w14:textId="77777777" w:rsidTr="00A70C47">
        <w:trPr>
          <w:trHeight w:val="268"/>
        </w:trPr>
        <w:tc>
          <w:tcPr>
            <w:tcW w:w="9322" w:type="dxa"/>
            <w:gridSpan w:val="7"/>
            <w:tcBorders>
              <w:top w:val="single" w:sz="4" w:space="0" w:color="auto"/>
              <w:bottom w:val="single" w:sz="4" w:space="0" w:color="auto"/>
            </w:tcBorders>
          </w:tcPr>
          <w:p w14:paraId="1E09083D" w14:textId="77777777" w:rsidR="008E7BF6" w:rsidRPr="00753F63" w:rsidRDefault="008E7BF6" w:rsidP="00A70C47">
            <w:pPr>
              <w:tabs>
                <w:tab w:val="right" w:pos="9720"/>
              </w:tabs>
              <w:snapToGrid w:val="0"/>
              <w:jc w:val="center"/>
              <w:rPr>
                <w:b/>
                <w:spacing w:val="-7"/>
                <w:sz w:val="24"/>
                <w:szCs w:val="24"/>
              </w:rPr>
            </w:pPr>
            <w:r w:rsidRPr="0084006A">
              <w:rPr>
                <w:b/>
                <w:spacing w:val="-7"/>
              </w:rPr>
              <w:t>Змістовий</w:t>
            </w:r>
            <w:r w:rsidRPr="0084006A">
              <w:rPr>
                <w:b/>
                <w:spacing w:val="-13"/>
              </w:rPr>
              <w:t xml:space="preserve"> </w:t>
            </w:r>
            <w:r w:rsidRPr="0084006A">
              <w:rPr>
                <w:b/>
                <w:spacing w:val="-7"/>
              </w:rPr>
              <w:t>модуль</w:t>
            </w:r>
            <w:r w:rsidRPr="00753F63">
              <w:rPr>
                <w:b/>
                <w:spacing w:val="-7"/>
                <w:lang w:val="en-US"/>
              </w:rPr>
              <w:t xml:space="preserve"> </w:t>
            </w:r>
            <w:r w:rsidRPr="00753F63">
              <w:rPr>
                <w:b/>
                <w:spacing w:val="-4"/>
              </w:rPr>
              <w:t>3</w:t>
            </w:r>
            <w:r w:rsidRPr="00753F63">
              <w:rPr>
                <w:b/>
                <w:spacing w:val="-4"/>
                <w:lang w:val="en-US"/>
              </w:rPr>
              <w:t>.</w:t>
            </w:r>
            <w:r w:rsidRPr="00753F63">
              <w:rPr>
                <w:lang w:val="en-US"/>
              </w:rPr>
              <w:t xml:space="preserve"> </w:t>
            </w:r>
            <w:r w:rsidRPr="00753F63">
              <w:rPr>
                <w:b/>
                <w:sz w:val="24"/>
                <w:szCs w:val="24"/>
                <w:lang w:val="en-US"/>
              </w:rPr>
              <w:t>EXPERIENCES</w:t>
            </w:r>
            <w:r w:rsidRPr="00753F63">
              <w:rPr>
                <w:b/>
                <w:spacing w:val="-7"/>
                <w:sz w:val="24"/>
                <w:szCs w:val="24"/>
              </w:rPr>
              <w:t xml:space="preserve"> </w:t>
            </w:r>
          </w:p>
        </w:tc>
      </w:tr>
      <w:tr w:rsidR="008E7BF6" w:rsidRPr="00753F63" w14:paraId="1308FD74" w14:textId="77777777" w:rsidTr="00A70C47">
        <w:trPr>
          <w:trHeight w:val="262"/>
        </w:trPr>
        <w:tc>
          <w:tcPr>
            <w:tcW w:w="3951" w:type="dxa"/>
            <w:tcBorders>
              <w:top w:val="single" w:sz="4" w:space="0" w:color="auto"/>
              <w:bottom w:val="single" w:sz="4" w:space="0" w:color="auto"/>
              <w:right w:val="single" w:sz="4" w:space="0" w:color="auto"/>
            </w:tcBorders>
          </w:tcPr>
          <w:p w14:paraId="6B9298A1" w14:textId="77777777" w:rsidR="008E7BF6" w:rsidRPr="00753F63" w:rsidRDefault="008E7BF6" w:rsidP="00A70C47">
            <w:pPr>
              <w:tabs>
                <w:tab w:val="right" w:pos="9720"/>
              </w:tabs>
              <w:snapToGrid w:val="0"/>
              <w:jc w:val="both"/>
              <w:rPr>
                <w:b/>
                <w:spacing w:val="-7"/>
                <w:sz w:val="24"/>
                <w:szCs w:val="24"/>
                <w:lang w:val="en-US"/>
              </w:rPr>
            </w:pPr>
            <w:r w:rsidRPr="00753F63">
              <w:rPr>
                <w:spacing w:val="-6"/>
                <w:sz w:val="24"/>
                <w:szCs w:val="24"/>
              </w:rPr>
              <w:t>Тема</w:t>
            </w:r>
            <w:r w:rsidRPr="00753F63">
              <w:rPr>
                <w:spacing w:val="-6"/>
                <w:sz w:val="24"/>
                <w:szCs w:val="24"/>
                <w:lang w:val="en-US"/>
              </w:rPr>
              <w:t xml:space="preserve"> 1. Feelings and Events</w:t>
            </w:r>
            <w:r>
              <w:rPr>
                <w:spacing w:val="-6"/>
                <w:sz w:val="24"/>
                <w:szCs w:val="24"/>
                <w:lang w:val="en-US"/>
              </w:rPr>
              <w:t>.</w:t>
            </w:r>
            <w:r w:rsidRPr="00753F63">
              <w:rPr>
                <w:spacing w:val="-6"/>
                <w:sz w:val="24"/>
                <w:szCs w:val="24"/>
                <w:lang w:val="en-US"/>
              </w:rPr>
              <w:t xml:space="preserve"> </w:t>
            </w:r>
          </w:p>
        </w:tc>
        <w:tc>
          <w:tcPr>
            <w:tcW w:w="1006" w:type="dxa"/>
            <w:gridSpan w:val="2"/>
            <w:tcBorders>
              <w:top w:val="single" w:sz="4" w:space="0" w:color="auto"/>
              <w:bottom w:val="single" w:sz="4" w:space="0" w:color="auto"/>
              <w:right w:val="single" w:sz="4" w:space="0" w:color="auto"/>
            </w:tcBorders>
          </w:tcPr>
          <w:p w14:paraId="71F64DF9" w14:textId="790AD105" w:rsidR="008E7BF6" w:rsidRPr="00372AB6" w:rsidRDefault="007C601C" w:rsidP="00A70C47">
            <w:pPr>
              <w:tabs>
                <w:tab w:val="right" w:pos="9720"/>
              </w:tabs>
              <w:snapToGrid w:val="0"/>
              <w:jc w:val="center"/>
              <w:rPr>
                <w:b/>
                <w:spacing w:val="-7"/>
                <w:sz w:val="24"/>
                <w:szCs w:val="24"/>
              </w:rPr>
            </w:pPr>
            <w:r>
              <w:rPr>
                <w:sz w:val="24"/>
                <w:szCs w:val="24"/>
              </w:rPr>
              <w:t>5</w:t>
            </w:r>
          </w:p>
        </w:tc>
        <w:tc>
          <w:tcPr>
            <w:tcW w:w="992" w:type="dxa"/>
            <w:tcBorders>
              <w:top w:val="single" w:sz="4" w:space="0" w:color="auto"/>
              <w:bottom w:val="single" w:sz="4" w:space="0" w:color="auto"/>
              <w:right w:val="single" w:sz="4" w:space="0" w:color="auto"/>
            </w:tcBorders>
          </w:tcPr>
          <w:p w14:paraId="111A4278" w14:textId="5E0BE818" w:rsidR="008E7BF6" w:rsidRPr="00214D34" w:rsidRDefault="00214D34" w:rsidP="00A70C47">
            <w:pPr>
              <w:tabs>
                <w:tab w:val="right" w:pos="9720"/>
              </w:tabs>
              <w:snapToGrid w:val="0"/>
              <w:jc w:val="center"/>
              <w:rPr>
                <w:b/>
                <w:spacing w:val="-7"/>
                <w:sz w:val="24"/>
                <w:szCs w:val="24"/>
              </w:rPr>
            </w:pPr>
            <w:r>
              <w:rPr>
                <w:sz w:val="24"/>
                <w:szCs w:val="24"/>
              </w:rPr>
              <w:t>1</w:t>
            </w:r>
          </w:p>
        </w:tc>
        <w:tc>
          <w:tcPr>
            <w:tcW w:w="850" w:type="dxa"/>
            <w:tcBorders>
              <w:top w:val="single" w:sz="4" w:space="0" w:color="auto"/>
              <w:bottom w:val="single" w:sz="4" w:space="0" w:color="auto"/>
              <w:right w:val="single" w:sz="4" w:space="0" w:color="auto"/>
            </w:tcBorders>
          </w:tcPr>
          <w:p w14:paraId="3774B68F" w14:textId="0A9BBB7E" w:rsidR="008E7BF6" w:rsidRPr="007C601C" w:rsidRDefault="007C601C" w:rsidP="00A70C47">
            <w:pPr>
              <w:tabs>
                <w:tab w:val="right" w:pos="9720"/>
              </w:tabs>
              <w:snapToGrid w:val="0"/>
              <w:jc w:val="center"/>
              <w:rPr>
                <w:spacing w:val="-7"/>
                <w:sz w:val="24"/>
                <w:szCs w:val="24"/>
              </w:rPr>
            </w:pPr>
            <w:r>
              <w:rPr>
                <w:spacing w:val="-7"/>
                <w:sz w:val="24"/>
                <w:szCs w:val="24"/>
              </w:rPr>
              <w:t>3</w:t>
            </w:r>
          </w:p>
        </w:tc>
        <w:tc>
          <w:tcPr>
            <w:tcW w:w="851" w:type="dxa"/>
            <w:tcBorders>
              <w:top w:val="single" w:sz="4" w:space="0" w:color="auto"/>
              <w:bottom w:val="single" w:sz="4" w:space="0" w:color="auto"/>
              <w:right w:val="single" w:sz="4" w:space="0" w:color="auto"/>
            </w:tcBorders>
          </w:tcPr>
          <w:p w14:paraId="138C51EF" w14:textId="6A5A12E2" w:rsidR="008E7BF6" w:rsidRPr="00214D34" w:rsidRDefault="00214D34" w:rsidP="00A70C47">
            <w:pPr>
              <w:tabs>
                <w:tab w:val="right" w:pos="9720"/>
              </w:tabs>
              <w:snapToGrid w:val="0"/>
              <w:jc w:val="center"/>
              <w:rPr>
                <w:bCs/>
                <w:spacing w:val="-7"/>
                <w:sz w:val="24"/>
                <w:szCs w:val="24"/>
              </w:rPr>
            </w:pPr>
            <w:r w:rsidRPr="00214D34">
              <w:rPr>
                <w:bCs/>
                <w:spacing w:val="-7"/>
                <w:sz w:val="24"/>
                <w:szCs w:val="24"/>
              </w:rPr>
              <w:t>1</w:t>
            </w:r>
          </w:p>
        </w:tc>
        <w:tc>
          <w:tcPr>
            <w:tcW w:w="1672" w:type="dxa"/>
            <w:tcBorders>
              <w:top w:val="single" w:sz="4" w:space="0" w:color="auto"/>
              <w:left w:val="single" w:sz="4" w:space="0" w:color="auto"/>
              <w:bottom w:val="single" w:sz="4" w:space="0" w:color="auto"/>
            </w:tcBorders>
          </w:tcPr>
          <w:p w14:paraId="09300A54" w14:textId="77777777" w:rsidR="008E7BF6" w:rsidRPr="00753F63" w:rsidRDefault="008E7BF6" w:rsidP="00A70C47">
            <w:pPr>
              <w:tabs>
                <w:tab w:val="right" w:pos="9720"/>
              </w:tabs>
              <w:snapToGrid w:val="0"/>
              <w:jc w:val="center"/>
              <w:rPr>
                <w:b/>
                <w:spacing w:val="-7"/>
                <w:sz w:val="24"/>
                <w:szCs w:val="24"/>
              </w:rPr>
            </w:pPr>
            <w:r w:rsidRPr="00FF2997">
              <w:rPr>
                <w:sz w:val="24"/>
                <w:szCs w:val="24"/>
              </w:rPr>
              <w:t>ММ – 5</w:t>
            </w:r>
          </w:p>
        </w:tc>
      </w:tr>
      <w:tr w:rsidR="008E7BF6" w:rsidRPr="00FF2997" w14:paraId="28C34E54" w14:textId="77777777" w:rsidTr="00A70C47">
        <w:trPr>
          <w:trHeight w:val="278"/>
        </w:trPr>
        <w:tc>
          <w:tcPr>
            <w:tcW w:w="3951" w:type="dxa"/>
            <w:tcBorders>
              <w:top w:val="single" w:sz="4" w:space="0" w:color="auto"/>
              <w:bottom w:val="single" w:sz="4" w:space="0" w:color="auto"/>
              <w:right w:val="single" w:sz="4" w:space="0" w:color="auto"/>
            </w:tcBorders>
          </w:tcPr>
          <w:p w14:paraId="5AF002D0" w14:textId="77777777" w:rsidR="008E7BF6" w:rsidRPr="00753F63" w:rsidRDefault="008E7BF6" w:rsidP="00A70C47">
            <w:pPr>
              <w:tabs>
                <w:tab w:val="right" w:pos="9720"/>
              </w:tabs>
              <w:snapToGrid w:val="0"/>
              <w:jc w:val="both"/>
              <w:rPr>
                <w:spacing w:val="-6"/>
                <w:sz w:val="24"/>
                <w:szCs w:val="24"/>
              </w:rPr>
            </w:pPr>
            <w:r w:rsidRPr="00753F63">
              <w:rPr>
                <w:spacing w:val="-6"/>
                <w:sz w:val="24"/>
                <w:szCs w:val="24"/>
              </w:rPr>
              <w:t>Тема</w:t>
            </w:r>
            <w:r w:rsidRPr="00753F63">
              <w:rPr>
                <w:spacing w:val="-6"/>
                <w:sz w:val="24"/>
                <w:szCs w:val="24"/>
                <w:lang w:val="en-US"/>
              </w:rPr>
              <w:t xml:space="preserve"> </w:t>
            </w:r>
            <w:r w:rsidRPr="00753F63">
              <w:rPr>
                <w:spacing w:val="-6"/>
                <w:sz w:val="24"/>
                <w:szCs w:val="24"/>
              </w:rPr>
              <w:t>2</w:t>
            </w:r>
            <w:r w:rsidRPr="00753F63">
              <w:rPr>
                <w:spacing w:val="-6"/>
                <w:sz w:val="24"/>
                <w:szCs w:val="24"/>
                <w:lang w:val="en-US"/>
              </w:rPr>
              <w:t>. Memories</w:t>
            </w:r>
          </w:p>
        </w:tc>
        <w:tc>
          <w:tcPr>
            <w:tcW w:w="1006" w:type="dxa"/>
            <w:gridSpan w:val="2"/>
            <w:tcBorders>
              <w:top w:val="single" w:sz="4" w:space="0" w:color="auto"/>
              <w:bottom w:val="single" w:sz="4" w:space="0" w:color="auto"/>
              <w:right w:val="single" w:sz="4" w:space="0" w:color="auto"/>
            </w:tcBorders>
          </w:tcPr>
          <w:p w14:paraId="44A8BDD4" w14:textId="6EF2A394" w:rsidR="008E7BF6" w:rsidRPr="00214D34" w:rsidRDefault="007C601C" w:rsidP="00A70C47">
            <w:pPr>
              <w:tabs>
                <w:tab w:val="right" w:pos="9720"/>
              </w:tabs>
              <w:snapToGrid w:val="0"/>
              <w:jc w:val="center"/>
              <w:rPr>
                <w:sz w:val="24"/>
                <w:szCs w:val="24"/>
              </w:rPr>
            </w:pPr>
            <w:r>
              <w:rPr>
                <w:sz w:val="24"/>
                <w:szCs w:val="24"/>
              </w:rPr>
              <w:t>5</w:t>
            </w:r>
          </w:p>
        </w:tc>
        <w:tc>
          <w:tcPr>
            <w:tcW w:w="992" w:type="dxa"/>
            <w:tcBorders>
              <w:top w:val="single" w:sz="4" w:space="0" w:color="auto"/>
              <w:bottom w:val="single" w:sz="4" w:space="0" w:color="auto"/>
              <w:right w:val="single" w:sz="4" w:space="0" w:color="auto"/>
            </w:tcBorders>
          </w:tcPr>
          <w:p w14:paraId="188746CF" w14:textId="19233A2B" w:rsidR="008E7BF6" w:rsidRPr="00214D34" w:rsidRDefault="00214D34" w:rsidP="00A70C47">
            <w:pPr>
              <w:tabs>
                <w:tab w:val="right" w:pos="9720"/>
              </w:tabs>
              <w:snapToGrid w:val="0"/>
              <w:jc w:val="center"/>
              <w:rPr>
                <w:sz w:val="24"/>
                <w:szCs w:val="24"/>
              </w:rPr>
            </w:pPr>
            <w:r>
              <w:rPr>
                <w:sz w:val="24"/>
                <w:szCs w:val="24"/>
              </w:rPr>
              <w:t>1</w:t>
            </w:r>
          </w:p>
        </w:tc>
        <w:tc>
          <w:tcPr>
            <w:tcW w:w="850" w:type="dxa"/>
            <w:tcBorders>
              <w:top w:val="single" w:sz="4" w:space="0" w:color="auto"/>
              <w:bottom w:val="single" w:sz="4" w:space="0" w:color="auto"/>
              <w:right w:val="single" w:sz="4" w:space="0" w:color="auto"/>
            </w:tcBorders>
          </w:tcPr>
          <w:p w14:paraId="18B4300B" w14:textId="07DFD98B" w:rsidR="008E7BF6" w:rsidRPr="007C601C" w:rsidRDefault="007C601C" w:rsidP="00A70C47">
            <w:pPr>
              <w:tabs>
                <w:tab w:val="right" w:pos="9720"/>
              </w:tabs>
              <w:snapToGrid w:val="0"/>
              <w:jc w:val="center"/>
              <w:rPr>
                <w:sz w:val="24"/>
                <w:szCs w:val="24"/>
              </w:rPr>
            </w:pPr>
            <w:r>
              <w:rPr>
                <w:sz w:val="24"/>
                <w:szCs w:val="24"/>
              </w:rPr>
              <w:t>4</w:t>
            </w:r>
          </w:p>
        </w:tc>
        <w:tc>
          <w:tcPr>
            <w:tcW w:w="851" w:type="dxa"/>
            <w:tcBorders>
              <w:top w:val="single" w:sz="4" w:space="0" w:color="auto"/>
              <w:bottom w:val="single" w:sz="4" w:space="0" w:color="auto"/>
              <w:right w:val="single" w:sz="4" w:space="0" w:color="auto"/>
            </w:tcBorders>
          </w:tcPr>
          <w:p w14:paraId="53A3DC5A" w14:textId="77777777" w:rsidR="008E7BF6" w:rsidRPr="00753F63" w:rsidRDefault="008E7BF6" w:rsidP="00A70C47">
            <w:pPr>
              <w:tabs>
                <w:tab w:val="right" w:pos="9720"/>
              </w:tabs>
              <w:snapToGrid w:val="0"/>
              <w:jc w:val="center"/>
              <w:rPr>
                <w:b/>
                <w:spacing w:val="-7"/>
                <w:sz w:val="24"/>
                <w:szCs w:val="24"/>
              </w:rPr>
            </w:pPr>
          </w:p>
        </w:tc>
        <w:tc>
          <w:tcPr>
            <w:tcW w:w="1672" w:type="dxa"/>
            <w:tcBorders>
              <w:top w:val="single" w:sz="4" w:space="0" w:color="auto"/>
              <w:left w:val="single" w:sz="4" w:space="0" w:color="auto"/>
              <w:bottom w:val="single" w:sz="4" w:space="0" w:color="auto"/>
            </w:tcBorders>
          </w:tcPr>
          <w:p w14:paraId="5049580A" w14:textId="77777777" w:rsidR="008E7BF6" w:rsidRPr="00FF2997" w:rsidRDefault="008E7BF6" w:rsidP="00A70C47">
            <w:pPr>
              <w:tabs>
                <w:tab w:val="right" w:pos="9720"/>
              </w:tabs>
              <w:snapToGrid w:val="0"/>
              <w:jc w:val="center"/>
              <w:rPr>
                <w:sz w:val="24"/>
                <w:szCs w:val="24"/>
              </w:rPr>
            </w:pPr>
            <w:r w:rsidRPr="00FF2997">
              <w:rPr>
                <w:sz w:val="24"/>
                <w:szCs w:val="24"/>
              </w:rPr>
              <w:t>УО</w:t>
            </w:r>
            <w:r w:rsidRPr="00FF2997">
              <w:rPr>
                <w:sz w:val="24"/>
                <w:szCs w:val="24"/>
                <w:lang w:val="en-US"/>
              </w:rPr>
              <w:t xml:space="preserve"> </w:t>
            </w:r>
            <w:r w:rsidRPr="00FF2997">
              <w:rPr>
                <w:sz w:val="24"/>
                <w:szCs w:val="24"/>
              </w:rPr>
              <w:t>– 5</w:t>
            </w:r>
          </w:p>
        </w:tc>
      </w:tr>
      <w:tr w:rsidR="008E7BF6" w:rsidRPr="00753F63" w14:paraId="487A4CDC" w14:textId="77777777" w:rsidTr="00A70C47">
        <w:trPr>
          <w:trHeight w:val="190"/>
        </w:trPr>
        <w:tc>
          <w:tcPr>
            <w:tcW w:w="3951" w:type="dxa"/>
            <w:tcBorders>
              <w:top w:val="single" w:sz="4" w:space="0" w:color="auto"/>
              <w:bottom w:val="single" w:sz="4" w:space="0" w:color="auto"/>
              <w:right w:val="single" w:sz="4" w:space="0" w:color="auto"/>
            </w:tcBorders>
          </w:tcPr>
          <w:p w14:paraId="67A0A60F" w14:textId="77777777" w:rsidR="008E7BF6" w:rsidRPr="00753F63" w:rsidRDefault="008E7BF6" w:rsidP="00A70C47">
            <w:pPr>
              <w:tabs>
                <w:tab w:val="right" w:pos="9720"/>
              </w:tabs>
              <w:snapToGrid w:val="0"/>
              <w:jc w:val="both"/>
              <w:rPr>
                <w:b/>
                <w:spacing w:val="-7"/>
                <w:sz w:val="24"/>
                <w:szCs w:val="24"/>
              </w:rPr>
            </w:pPr>
            <w:r w:rsidRPr="00753F63">
              <w:rPr>
                <w:spacing w:val="-6"/>
                <w:sz w:val="24"/>
                <w:szCs w:val="24"/>
              </w:rPr>
              <w:t>Тема</w:t>
            </w:r>
            <w:r w:rsidRPr="00753F63">
              <w:rPr>
                <w:spacing w:val="-6"/>
                <w:sz w:val="24"/>
                <w:szCs w:val="24"/>
                <w:lang w:val="en-US"/>
              </w:rPr>
              <w:t xml:space="preserve"> </w:t>
            </w:r>
            <w:r>
              <w:rPr>
                <w:spacing w:val="-6"/>
                <w:sz w:val="24"/>
                <w:szCs w:val="24"/>
                <w:lang w:val="en-US"/>
              </w:rPr>
              <w:t>3</w:t>
            </w:r>
            <w:r w:rsidRPr="00753F63">
              <w:rPr>
                <w:spacing w:val="-6"/>
                <w:sz w:val="24"/>
                <w:szCs w:val="24"/>
                <w:lang w:val="en-US"/>
              </w:rPr>
              <w:t xml:space="preserve">. </w:t>
            </w:r>
            <w:r>
              <w:rPr>
                <w:spacing w:val="-6"/>
                <w:sz w:val="24"/>
                <w:szCs w:val="24"/>
                <w:lang w:val="en-US"/>
              </w:rPr>
              <w:t>My Kind of Town</w:t>
            </w:r>
          </w:p>
        </w:tc>
        <w:tc>
          <w:tcPr>
            <w:tcW w:w="1006" w:type="dxa"/>
            <w:gridSpan w:val="2"/>
            <w:tcBorders>
              <w:top w:val="single" w:sz="4" w:space="0" w:color="auto"/>
              <w:bottom w:val="single" w:sz="4" w:space="0" w:color="auto"/>
              <w:right w:val="single" w:sz="4" w:space="0" w:color="auto"/>
            </w:tcBorders>
          </w:tcPr>
          <w:p w14:paraId="190F7A79" w14:textId="206387DA" w:rsidR="008E7BF6" w:rsidRPr="00214D34" w:rsidRDefault="00214D34" w:rsidP="00A70C47">
            <w:pPr>
              <w:tabs>
                <w:tab w:val="right" w:pos="9720"/>
              </w:tabs>
              <w:snapToGrid w:val="0"/>
              <w:jc w:val="center"/>
              <w:rPr>
                <w:b/>
                <w:spacing w:val="-7"/>
                <w:sz w:val="24"/>
                <w:szCs w:val="24"/>
              </w:rPr>
            </w:pPr>
            <w:r>
              <w:rPr>
                <w:sz w:val="24"/>
                <w:szCs w:val="24"/>
              </w:rPr>
              <w:t>6</w:t>
            </w:r>
          </w:p>
        </w:tc>
        <w:tc>
          <w:tcPr>
            <w:tcW w:w="992" w:type="dxa"/>
            <w:tcBorders>
              <w:top w:val="single" w:sz="4" w:space="0" w:color="auto"/>
              <w:bottom w:val="single" w:sz="4" w:space="0" w:color="auto"/>
              <w:right w:val="single" w:sz="4" w:space="0" w:color="auto"/>
            </w:tcBorders>
          </w:tcPr>
          <w:p w14:paraId="01DA3274" w14:textId="4D9E8483" w:rsidR="008E7BF6" w:rsidRPr="00214D34" w:rsidRDefault="00214D34" w:rsidP="00A70C47">
            <w:pPr>
              <w:tabs>
                <w:tab w:val="right" w:pos="9720"/>
              </w:tabs>
              <w:snapToGrid w:val="0"/>
              <w:jc w:val="center"/>
              <w:rPr>
                <w:b/>
                <w:spacing w:val="-7"/>
                <w:sz w:val="24"/>
                <w:szCs w:val="24"/>
              </w:rPr>
            </w:pPr>
            <w:r>
              <w:rPr>
                <w:sz w:val="24"/>
                <w:szCs w:val="24"/>
              </w:rPr>
              <w:t>1</w:t>
            </w:r>
          </w:p>
        </w:tc>
        <w:tc>
          <w:tcPr>
            <w:tcW w:w="850" w:type="dxa"/>
            <w:tcBorders>
              <w:top w:val="single" w:sz="4" w:space="0" w:color="auto"/>
              <w:bottom w:val="single" w:sz="4" w:space="0" w:color="auto"/>
              <w:right w:val="single" w:sz="4" w:space="0" w:color="auto"/>
            </w:tcBorders>
          </w:tcPr>
          <w:p w14:paraId="2ACE2BFD" w14:textId="4794A2D2" w:rsidR="008E7BF6" w:rsidRPr="00214D34" w:rsidRDefault="007C601C" w:rsidP="00A70C47">
            <w:pPr>
              <w:tabs>
                <w:tab w:val="right" w:pos="9720"/>
              </w:tabs>
              <w:snapToGrid w:val="0"/>
              <w:jc w:val="center"/>
              <w:rPr>
                <w:spacing w:val="-7"/>
                <w:sz w:val="24"/>
                <w:szCs w:val="24"/>
              </w:rPr>
            </w:pPr>
            <w:r>
              <w:rPr>
                <w:spacing w:val="-7"/>
                <w:sz w:val="24"/>
                <w:szCs w:val="24"/>
              </w:rPr>
              <w:t>4</w:t>
            </w:r>
          </w:p>
        </w:tc>
        <w:tc>
          <w:tcPr>
            <w:tcW w:w="851" w:type="dxa"/>
            <w:tcBorders>
              <w:top w:val="single" w:sz="4" w:space="0" w:color="auto"/>
              <w:bottom w:val="single" w:sz="4" w:space="0" w:color="auto"/>
              <w:right w:val="single" w:sz="4" w:space="0" w:color="auto"/>
            </w:tcBorders>
          </w:tcPr>
          <w:p w14:paraId="427A43F5" w14:textId="77777777" w:rsidR="008E7BF6" w:rsidRPr="00753F63" w:rsidRDefault="008E7BF6" w:rsidP="00A70C47">
            <w:pPr>
              <w:tabs>
                <w:tab w:val="right" w:pos="9720"/>
              </w:tabs>
              <w:snapToGrid w:val="0"/>
              <w:jc w:val="center"/>
              <w:rPr>
                <w:b/>
                <w:spacing w:val="-7"/>
                <w:sz w:val="24"/>
                <w:szCs w:val="24"/>
              </w:rPr>
            </w:pPr>
            <w:r w:rsidRPr="00753F63">
              <w:rPr>
                <w:sz w:val="24"/>
                <w:szCs w:val="24"/>
                <w:lang w:val="en-US"/>
              </w:rPr>
              <w:t>1</w:t>
            </w:r>
          </w:p>
        </w:tc>
        <w:tc>
          <w:tcPr>
            <w:tcW w:w="1672" w:type="dxa"/>
            <w:tcBorders>
              <w:top w:val="single" w:sz="4" w:space="0" w:color="auto"/>
              <w:left w:val="single" w:sz="4" w:space="0" w:color="auto"/>
              <w:bottom w:val="single" w:sz="4" w:space="0" w:color="auto"/>
            </w:tcBorders>
          </w:tcPr>
          <w:p w14:paraId="678DDD93" w14:textId="77777777" w:rsidR="008E7BF6" w:rsidRPr="00753F63" w:rsidRDefault="008E7BF6" w:rsidP="00A70C47">
            <w:pPr>
              <w:tabs>
                <w:tab w:val="right" w:pos="9720"/>
              </w:tabs>
              <w:snapToGrid w:val="0"/>
              <w:jc w:val="center"/>
              <w:rPr>
                <w:b/>
                <w:spacing w:val="-7"/>
                <w:sz w:val="24"/>
                <w:szCs w:val="24"/>
              </w:rPr>
            </w:pPr>
            <w:r w:rsidRPr="00FF2997">
              <w:rPr>
                <w:sz w:val="24"/>
                <w:szCs w:val="24"/>
              </w:rPr>
              <w:t>ДМ – 5</w:t>
            </w:r>
          </w:p>
        </w:tc>
      </w:tr>
      <w:tr w:rsidR="008E7BF6" w:rsidRPr="00753F63" w14:paraId="3FB85C2A" w14:textId="77777777" w:rsidTr="00A70C47">
        <w:trPr>
          <w:trHeight w:val="325"/>
        </w:trPr>
        <w:tc>
          <w:tcPr>
            <w:tcW w:w="3951" w:type="dxa"/>
            <w:tcBorders>
              <w:top w:val="single" w:sz="4" w:space="0" w:color="auto"/>
              <w:bottom w:val="single" w:sz="4" w:space="0" w:color="auto"/>
              <w:right w:val="single" w:sz="4" w:space="0" w:color="auto"/>
            </w:tcBorders>
          </w:tcPr>
          <w:p w14:paraId="16E36273" w14:textId="77777777" w:rsidR="008E7BF6" w:rsidRPr="00753F63" w:rsidRDefault="008E7BF6" w:rsidP="00A70C47">
            <w:pPr>
              <w:tabs>
                <w:tab w:val="right" w:pos="9720"/>
              </w:tabs>
              <w:snapToGrid w:val="0"/>
              <w:jc w:val="both"/>
              <w:rPr>
                <w:b/>
                <w:spacing w:val="-7"/>
                <w:sz w:val="24"/>
                <w:szCs w:val="24"/>
              </w:rPr>
            </w:pPr>
            <w:r w:rsidRPr="00753F63">
              <w:rPr>
                <w:spacing w:val="-6"/>
                <w:sz w:val="24"/>
                <w:szCs w:val="24"/>
              </w:rPr>
              <w:t>Тема</w:t>
            </w:r>
            <w:r w:rsidRPr="00753F63">
              <w:rPr>
                <w:spacing w:val="-6"/>
                <w:sz w:val="24"/>
                <w:szCs w:val="24"/>
                <w:lang w:val="en-US"/>
              </w:rPr>
              <w:t xml:space="preserve"> </w:t>
            </w:r>
            <w:r>
              <w:rPr>
                <w:spacing w:val="-6"/>
                <w:sz w:val="24"/>
                <w:szCs w:val="24"/>
                <w:lang w:val="en-US"/>
              </w:rPr>
              <w:t>4</w:t>
            </w:r>
            <w:r w:rsidRPr="00753F63">
              <w:rPr>
                <w:spacing w:val="-6"/>
                <w:sz w:val="24"/>
                <w:szCs w:val="24"/>
                <w:lang w:val="en-US"/>
              </w:rPr>
              <w:t>.</w:t>
            </w:r>
            <w:r w:rsidRPr="00753F63">
              <w:rPr>
                <w:spacing w:val="-3"/>
                <w:sz w:val="24"/>
                <w:szCs w:val="24"/>
                <w:lang w:val="en-US"/>
              </w:rPr>
              <w:t xml:space="preserve"> Grammar</w:t>
            </w:r>
            <w:r w:rsidRPr="00753F63">
              <w:rPr>
                <w:sz w:val="24"/>
                <w:szCs w:val="24"/>
                <w:lang w:val="en-US"/>
              </w:rPr>
              <w:t>:</w:t>
            </w:r>
            <w:r w:rsidRPr="00753F63">
              <w:rPr>
                <w:sz w:val="24"/>
                <w:szCs w:val="24"/>
              </w:rPr>
              <w:t xml:space="preserve"> </w:t>
            </w:r>
            <w:r w:rsidRPr="00753F63">
              <w:rPr>
                <w:sz w:val="24"/>
                <w:szCs w:val="24"/>
                <w:lang w:val="en-US"/>
              </w:rPr>
              <w:t>Past Simple and Past Continuous. Construction</w:t>
            </w:r>
            <w:r w:rsidRPr="00753F63">
              <w:rPr>
                <w:i/>
                <w:sz w:val="24"/>
                <w:szCs w:val="24"/>
                <w:lang w:val="en-US"/>
              </w:rPr>
              <w:t xml:space="preserve"> used to</w:t>
            </w:r>
            <w:r w:rsidRPr="00753F63">
              <w:rPr>
                <w:sz w:val="24"/>
                <w:szCs w:val="24"/>
                <w:lang w:val="en-US"/>
              </w:rPr>
              <w:t xml:space="preserve">. Intensifiers </w:t>
            </w:r>
            <w:r w:rsidRPr="00753F63">
              <w:rPr>
                <w:i/>
                <w:sz w:val="24"/>
                <w:szCs w:val="24"/>
                <w:lang w:val="en-US"/>
              </w:rPr>
              <w:t>so/such</w:t>
            </w:r>
            <w:r>
              <w:rPr>
                <w:i/>
                <w:sz w:val="24"/>
                <w:szCs w:val="24"/>
                <w:lang w:val="en-US"/>
              </w:rPr>
              <w:t xml:space="preserve"> … that, too … to, not … enough to</w:t>
            </w:r>
            <w:r w:rsidRPr="00753F63">
              <w:rPr>
                <w:i/>
                <w:sz w:val="24"/>
                <w:szCs w:val="24"/>
                <w:lang w:val="en-US"/>
              </w:rPr>
              <w:t xml:space="preserve">. </w:t>
            </w:r>
            <w:r w:rsidRPr="00753F63">
              <w:rPr>
                <w:sz w:val="24"/>
                <w:szCs w:val="24"/>
                <w:lang w:val="en-US"/>
              </w:rPr>
              <w:t xml:space="preserve">Present Perfect. </w:t>
            </w:r>
            <w:r w:rsidRPr="00753F63">
              <w:rPr>
                <w:sz w:val="24"/>
                <w:szCs w:val="24"/>
                <w:lang w:val="en-US"/>
              </w:rPr>
              <w:lastRenderedPageBreak/>
              <w:t>Present Perfect</w:t>
            </w:r>
            <w:r w:rsidRPr="00753F63">
              <w:rPr>
                <w:sz w:val="24"/>
                <w:szCs w:val="24"/>
              </w:rPr>
              <w:t xml:space="preserve"> </w:t>
            </w:r>
            <w:r w:rsidRPr="00753F63">
              <w:rPr>
                <w:sz w:val="24"/>
                <w:szCs w:val="24"/>
                <w:lang w:val="en-US"/>
              </w:rPr>
              <w:t>Continuous.</w:t>
            </w:r>
            <w:r>
              <w:rPr>
                <w:sz w:val="24"/>
                <w:szCs w:val="24"/>
                <w:lang w:val="en-US"/>
              </w:rPr>
              <w:t xml:space="preserve"> Giving Directions</w:t>
            </w:r>
          </w:p>
        </w:tc>
        <w:tc>
          <w:tcPr>
            <w:tcW w:w="1006" w:type="dxa"/>
            <w:gridSpan w:val="2"/>
            <w:tcBorders>
              <w:top w:val="single" w:sz="4" w:space="0" w:color="auto"/>
              <w:bottom w:val="single" w:sz="4" w:space="0" w:color="auto"/>
              <w:right w:val="single" w:sz="4" w:space="0" w:color="auto"/>
            </w:tcBorders>
          </w:tcPr>
          <w:p w14:paraId="2C44970B" w14:textId="5D0BC79D" w:rsidR="008E7BF6" w:rsidRPr="00724E0A" w:rsidRDefault="00214D34" w:rsidP="00A70C47">
            <w:pPr>
              <w:tabs>
                <w:tab w:val="right" w:pos="9720"/>
              </w:tabs>
              <w:snapToGrid w:val="0"/>
              <w:jc w:val="center"/>
              <w:rPr>
                <w:b/>
                <w:spacing w:val="-7"/>
                <w:sz w:val="24"/>
                <w:szCs w:val="24"/>
              </w:rPr>
            </w:pPr>
            <w:r>
              <w:rPr>
                <w:sz w:val="24"/>
                <w:szCs w:val="24"/>
              </w:rPr>
              <w:lastRenderedPageBreak/>
              <w:t>7</w:t>
            </w:r>
          </w:p>
        </w:tc>
        <w:tc>
          <w:tcPr>
            <w:tcW w:w="992" w:type="dxa"/>
            <w:tcBorders>
              <w:top w:val="single" w:sz="4" w:space="0" w:color="auto"/>
              <w:bottom w:val="single" w:sz="4" w:space="0" w:color="auto"/>
              <w:right w:val="single" w:sz="4" w:space="0" w:color="auto"/>
            </w:tcBorders>
          </w:tcPr>
          <w:p w14:paraId="5E633C7D" w14:textId="1D79C52E" w:rsidR="008E7BF6" w:rsidRPr="00214D34" w:rsidRDefault="008E7BF6" w:rsidP="00A70C47">
            <w:pPr>
              <w:tabs>
                <w:tab w:val="right" w:pos="9720"/>
              </w:tabs>
              <w:snapToGrid w:val="0"/>
              <w:jc w:val="center"/>
              <w:rPr>
                <w:b/>
                <w:spacing w:val="-7"/>
                <w:sz w:val="24"/>
                <w:szCs w:val="24"/>
              </w:rPr>
            </w:pPr>
          </w:p>
        </w:tc>
        <w:tc>
          <w:tcPr>
            <w:tcW w:w="850" w:type="dxa"/>
            <w:tcBorders>
              <w:top w:val="single" w:sz="4" w:space="0" w:color="auto"/>
              <w:bottom w:val="single" w:sz="4" w:space="0" w:color="auto"/>
              <w:right w:val="single" w:sz="4" w:space="0" w:color="auto"/>
            </w:tcBorders>
          </w:tcPr>
          <w:p w14:paraId="201469CB" w14:textId="5E7BE45A" w:rsidR="008E7BF6" w:rsidRPr="00214D34" w:rsidRDefault="00214D34" w:rsidP="00A70C47">
            <w:pPr>
              <w:tabs>
                <w:tab w:val="right" w:pos="9720"/>
              </w:tabs>
              <w:snapToGrid w:val="0"/>
              <w:jc w:val="center"/>
              <w:rPr>
                <w:spacing w:val="-7"/>
                <w:sz w:val="24"/>
                <w:szCs w:val="24"/>
              </w:rPr>
            </w:pPr>
            <w:r>
              <w:rPr>
                <w:spacing w:val="-7"/>
                <w:sz w:val="24"/>
                <w:szCs w:val="24"/>
              </w:rPr>
              <w:t>6</w:t>
            </w:r>
          </w:p>
        </w:tc>
        <w:tc>
          <w:tcPr>
            <w:tcW w:w="851" w:type="dxa"/>
            <w:tcBorders>
              <w:top w:val="single" w:sz="4" w:space="0" w:color="auto"/>
              <w:bottom w:val="single" w:sz="4" w:space="0" w:color="auto"/>
              <w:right w:val="single" w:sz="4" w:space="0" w:color="auto"/>
            </w:tcBorders>
          </w:tcPr>
          <w:p w14:paraId="4A2B572E" w14:textId="77777777" w:rsidR="008E7BF6" w:rsidRPr="00753F63" w:rsidRDefault="008E7BF6" w:rsidP="00A70C47">
            <w:pPr>
              <w:tabs>
                <w:tab w:val="right" w:pos="9720"/>
              </w:tabs>
              <w:snapToGrid w:val="0"/>
              <w:jc w:val="center"/>
              <w:rPr>
                <w:b/>
                <w:spacing w:val="-7"/>
                <w:sz w:val="24"/>
                <w:szCs w:val="24"/>
              </w:rPr>
            </w:pPr>
            <w:r w:rsidRPr="00753F63">
              <w:rPr>
                <w:sz w:val="24"/>
                <w:szCs w:val="24"/>
                <w:lang w:val="en-US"/>
              </w:rPr>
              <w:t>1</w:t>
            </w:r>
          </w:p>
        </w:tc>
        <w:tc>
          <w:tcPr>
            <w:tcW w:w="1672" w:type="dxa"/>
            <w:tcBorders>
              <w:top w:val="single" w:sz="4" w:space="0" w:color="auto"/>
              <w:left w:val="single" w:sz="4" w:space="0" w:color="auto"/>
              <w:bottom w:val="single" w:sz="4" w:space="0" w:color="auto"/>
            </w:tcBorders>
          </w:tcPr>
          <w:p w14:paraId="7BBC4FA8" w14:textId="77777777" w:rsidR="008E7BF6" w:rsidRPr="00FF2997" w:rsidRDefault="008E7BF6" w:rsidP="00A70C47">
            <w:pPr>
              <w:tabs>
                <w:tab w:val="right" w:pos="9720"/>
              </w:tabs>
              <w:snapToGrid w:val="0"/>
              <w:jc w:val="center"/>
              <w:rPr>
                <w:sz w:val="24"/>
                <w:szCs w:val="24"/>
              </w:rPr>
            </w:pPr>
            <w:r>
              <w:rPr>
                <w:sz w:val="24"/>
                <w:szCs w:val="24"/>
              </w:rPr>
              <w:t>Г</w:t>
            </w:r>
            <w:r w:rsidRPr="00FF2997">
              <w:rPr>
                <w:sz w:val="24"/>
                <w:szCs w:val="24"/>
              </w:rPr>
              <w:t xml:space="preserve"> – </w:t>
            </w:r>
            <w:r w:rsidRPr="00FF2997">
              <w:rPr>
                <w:sz w:val="24"/>
                <w:szCs w:val="24"/>
                <w:lang w:val="en-US"/>
              </w:rPr>
              <w:t>5</w:t>
            </w:r>
          </w:p>
          <w:p w14:paraId="0248D8F8" w14:textId="77777777" w:rsidR="008E7BF6" w:rsidRPr="00753F63" w:rsidRDefault="008E7BF6" w:rsidP="00A70C47">
            <w:pPr>
              <w:tabs>
                <w:tab w:val="right" w:pos="9720"/>
              </w:tabs>
              <w:snapToGrid w:val="0"/>
              <w:jc w:val="center"/>
              <w:rPr>
                <w:b/>
                <w:spacing w:val="-7"/>
                <w:sz w:val="24"/>
                <w:szCs w:val="24"/>
              </w:rPr>
            </w:pPr>
          </w:p>
        </w:tc>
      </w:tr>
      <w:tr w:rsidR="008E7BF6" w:rsidRPr="00FA6C17" w14:paraId="417CF95B" w14:textId="77777777" w:rsidTr="00A70C47">
        <w:trPr>
          <w:trHeight w:val="242"/>
        </w:trPr>
        <w:tc>
          <w:tcPr>
            <w:tcW w:w="3951" w:type="dxa"/>
          </w:tcPr>
          <w:p w14:paraId="1EB48856" w14:textId="77777777" w:rsidR="008E7BF6" w:rsidRPr="00753F63" w:rsidRDefault="008E7BF6" w:rsidP="00A70C47">
            <w:pPr>
              <w:snapToGrid w:val="0"/>
              <w:rPr>
                <w:b/>
                <w:bCs/>
                <w:sz w:val="24"/>
                <w:szCs w:val="24"/>
              </w:rPr>
            </w:pPr>
            <w:r w:rsidRPr="00753F63">
              <w:rPr>
                <w:spacing w:val="-6"/>
                <w:sz w:val="24"/>
                <w:szCs w:val="24"/>
              </w:rPr>
              <w:t xml:space="preserve">Контрольна робота </w:t>
            </w:r>
          </w:p>
        </w:tc>
        <w:tc>
          <w:tcPr>
            <w:tcW w:w="1006" w:type="dxa"/>
            <w:gridSpan w:val="2"/>
          </w:tcPr>
          <w:p w14:paraId="0EDF03E4" w14:textId="4E47399B" w:rsidR="008E7BF6" w:rsidRPr="00214D34" w:rsidRDefault="00214D34" w:rsidP="00A70C47">
            <w:pPr>
              <w:tabs>
                <w:tab w:val="right" w:pos="9720"/>
              </w:tabs>
              <w:snapToGrid w:val="0"/>
              <w:jc w:val="center"/>
              <w:rPr>
                <w:sz w:val="24"/>
                <w:szCs w:val="24"/>
              </w:rPr>
            </w:pPr>
            <w:r>
              <w:rPr>
                <w:sz w:val="24"/>
                <w:szCs w:val="24"/>
              </w:rPr>
              <w:t>1</w:t>
            </w:r>
          </w:p>
        </w:tc>
        <w:tc>
          <w:tcPr>
            <w:tcW w:w="992" w:type="dxa"/>
          </w:tcPr>
          <w:p w14:paraId="1CA50198" w14:textId="7EC483A0" w:rsidR="008E7BF6" w:rsidRPr="00214D34" w:rsidRDefault="00214D34" w:rsidP="00A70C47">
            <w:pPr>
              <w:tabs>
                <w:tab w:val="right" w:pos="9720"/>
              </w:tabs>
              <w:snapToGrid w:val="0"/>
              <w:jc w:val="center"/>
              <w:rPr>
                <w:sz w:val="24"/>
                <w:szCs w:val="24"/>
              </w:rPr>
            </w:pPr>
            <w:r>
              <w:rPr>
                <w:sz w:val="24"/>
                <w:szCs w:val="24"/>
              </w:rPr>
              <w:t>1</w:t>
            </w:r>
          </w:p>
        </w:tc>
        <w:tc>
          <w:tcPr>
            <w:tcW w:w="850" w:type="dxa"/>
          </w:tcPr>
          <w:p w14:paraId="013AEDCD" w14:textId="77777777" w:rsidR="008E7BF6" w:rsidRPr="00753F63" w:rsidRDefault="008E7BF6" w:rsidP="00A70C47">
            <w:pPr>
              <w:tabs>
                <w:tab w:val="right" w:pos="9720"/>
              </w:tabs>
              <w:snapToGrid w:val="0"/>
              <w:jc w:val="center"/>
              <w:rPr>
                <w:sz w:val="24"/>
                <w:szCs w:val="24"/>
              </w:rPr>
            </w:pPr>
          </w:p>
        </w:tc>
        <w:tc>
          <w:tcPr>
            <w:tcW w:w="851" w:type="dxa"/>
          </w:tcPr>
          <w:p w14:paraId="4CC1932F" w14:textId="77777777" w:rsidR="008E7BF6" w:rsidRPr="00753F63" w:rsidRDefault="008E7BF6" w:rsidP="00A70C47">
            <w:pPr>
              <w:tabs>
                <w:tab w:val="right" w:pos="9720"/>
              </w:tabs>
              <w:snapToGrid w:val="0"/>
              <w:jc w:val="center"/>
              <w:rPr>
                <w:sz w:val="24"/>
                <w:szCs w:val="24"/>
              </w:rPr>
            </w:pPr>
          </w:p>
        </w:tc>
        <w:tc>
          <w:tcPr>
            <w:tcW w:w="1672" w:type="dxa"/>
            <w:tcBorders>
              <w:top w:val="single" w:sz="4" w:space="0" w:color="auto"/>
            </w:tcBorders>
          </w:tcPr>
          <w:p w14:paraId="39385761" w14:textId="77777777" w:rsidR="008E7BF6" w:rsidRPr="00FA6C17" w:rsidRDefault="008E7BF6" w:rsidP="00A70C47">
            <w:pPr>
              <w:tabs>
                <w:tab w:val="right" w:pos="9720"/>
              </w:tabs>
              <w:snapToGrid w:val="0"/>
              <w:jc w:val="center"/>
              <w:rPr>
                <w:sz w:val="24"/>
                <w:szCs w:val="24"/>
              </w:rPr>
            </w:pPr>
            <w:r w:rsidRPr="00FF2997">
              <w:rPr>
                <w:sz w:val="24"/>
                <w:szCs w:val="24"/>
              </w:rPr>
              <w:t>КР – 10</w:t>
            </w:r>
          </w:p>
        </w:tc>
      </w:tr>
      <w:tr w:rsidR="008E7BF6" w:rsidRPr="00753F63" w14:paraId="5A24BF77" w14:textId="77777777" w:rsidTr="00A70C47">
        <w:trPr>
          <w:trHeight w:val="124"/>
        </w:trPr>
        <w:tc>
          <w:tcPr>
            <w:tcW w:w="9322" w:type="dxa"/>
            <w:gridSpan w:val="7"/>
            <w:tcBorders>
              <w:bottom w:val="single" w:sz="4" w:space="0" w:color="auto"/>
            </w:tcBorders>
          </w:tcPr>
          <w:p w14:paraId="7276FF15" w14:textId="77777777" w:rsidR="008E7BF6" w:rsidRPr="00753F63" w:rsidRDefault="008E7BF6" w:rsidP="00A70C47">
            <w:pPr>
              <w:pStyle w:val="TableParagraph"/>
              <w:tabs>
                <w:tab w:val="left" w:pos="3410"/>
              </w:tabs>
              <w:rPr>
                <w:b/>
                <w:sz w:val="24"/>
                <w:szCs w:val="24"/>
              </w:rPr>
            </w:pPr>
            <w:r w:rsidRPr="00753F63">
              <w:rPr>
                <w:b/>
              </w:rPr>
              <w:t>Змістовий модуль</w:t>
            </w:r>
            <w:r w:rsidRPr="00753F63">
              <w:rPr>
                <w:b/>
                <w:sz w:val="24"/>
                <w:szCs w:val="24"/>
              </w:rPr>
              <w:t xml:space="preserve"> 4.</w:t>
            </w:r>
            <w:r w:rsidRPr="00753F63">
              <w:rPr>
                <w:sz w:val="24"/>
                <w:szCs w:val="24"/>
              </w:rPr>
              <w:t xml:space="preserve"> </w:t>
            </w:r>
            <w:r w:rsidRPr="008F5212">
              <w:rPr>
                <w:b/>
                <w:bCs/>
                <w:sz w:val="24"/>
                <w:szCs w:val="24"/>
              </w:rPr>
              <w:t>THE ORIGIN OF LIFE</w:t>
            </w:r>
          </w:p>
        </w:tc>
      </w:tr>
      <w:tr w:rsidR="008E7BF6" w:rsidRPr="00753F63" w14:paraId="733CC300" w14:textId="77777777" w:rsidTr="00A70C47">
        <w:trPr>
          <w:trHeight w:val="277"/>
        </w:trPr>
        <w:tc>
          <w:tcPr>
            <w:tcW w:w="3962" w:type="dxa"/>
            <w:gridSpan w:val="2"/>
            <w:tcBorders>
              <w:top w:val="single" w:sz="4" w:space="0" w:color="auto"/>
              <w:bottom w:val="single" w:sz="4" w:space="0" w:color="auto"/>
              <w:right w:val="single" w:sz="4" w:space="0" w:color="auto"/>
            </w:tcBorders>
          </w:tcPr>
          <w:p w14:paraId="4ED2155E" w14:textId="77777777" w:rsidR="008E7BF6" w:rsidRPr="006E7427" w:rsidRDefault="008E7BF6" w:rsidP="00A70C47">
            <w:pPr>
              <w:pStyle w:val="TableParagraph"/>
              <w:ind w:right="469"/>
              <w:jc w:val="both"/>
              <w:rPr>
                <w:sz w:val="24"/>
                <w:szCs w:val="24"/>
              </w:rPr>
            </w:pPr>
            <w:r w:rsidRPr="006E7427">
              <w:rPr>
                <w:sz w:val="24"/>
                <w:szCs w:val="24"/>
              </w:rPr>
              <w:t xml:space="preserve">Тема </w:t>
            </w:r>
            <w:r>
              <w:rPr>
                <w:sz w:val="24"/>
                <w:szCs w:val="24"/>
                <w:lang w:val="en-US"/>
              </w:rPr>
              <w:t>1</w:t>
            </w:r>
            <w:r w:rsidRPr="006E7427">
              <w:rPr>
                <w:sz w:val="24"/>
                <w:szCs w:val="24"/>
              </w:rPr>
              <w:t>.</w:t>
            </w:r>
            <w:r>
              <w:rPr>
                <w:sz w:val="24"/>
                <w:szCs w:val="24"/>
              </w:rPr>
              <w:t xml:space="preserve"> </w:t>
            </w:r>
            <w:r w:rsidRPr="008F5212">
              <w:rPr>
                <w:sz w:val="24"/>
                <w:szCs w:val="24"/>
                <w:lang w:val="en-US"/>
              </w:rPr>
              <w:t>Biology. What is life?</w:t>
            </w:r>
          </w:p>
        </w:tc>
        <w:tc>
          <w:tcPr>
            <w:tcW w:w="995" w:type="dxa"/>
            <w:tcBorders>
              <w:top w:val="single" w:sz="4" w:space="0" w:color="auto"/>
              <w:bottom w:val="single" w:sz="4" w:space="0" w:color="auto"/>
              <w:right w:val="single" w:sz="4" w:space="0" w:color="auto"/>
            </w:tcBorders>
          </w:tcPr>
          <w:p w14:paraId="6C8A8885" w14:textId="21A5843B" w:rsidR="008E7BF6" w:rsidRPr="005E243F" w:rsidRDefault="00214D34" w:rsidP="00A70C47">
            <w:pPr>
              <w:pStyle w:val="TableParagraph"/>
              <w:tabs>
                <w:tab w:val="left" w:pos="3410"/>
              </w:tabs>
              <w:rPr>
                <w:spacing w:val="-7"/>
                <w:sz w:val="24"/>
                <w:szCs w:val="24"/>
                <w:lang w:val="ru-RU"/>
              </w:rPr>
            </w:pPr>
            <w:r>
              <w:rPr>
                <w:sz w:val="24"/>
                <w:szCs w:val="24"/>
              </w:rPr>
              <w:t>6</w:t>
            </w:r>
          </w:p>
        </w:tc>
        <w:tc>
          <w:tcPr>
            <w:tcW w:w="992" w:type="dxa"/>
            <w:tcBorders>
              <w:top w:val="single" w:sz="4" w:space="0" w:color="auto"/>
              <w:bottom w:val="single" w:sz="4" w:space="0" w:color="auto"/>
              <w:right w:val="single" w:sz="4" w:space="0" w:color="auto"/>
            </w:tcBorders>
          </w:tcPr>
          <w:p w14:paraId="19A43A33" w14:textId="1A192F18" w:rsidR="008E7BF6" w:rsidRPr="00214D34" w:rsidRDefault="00214D34" w:rsidP="00A70C47">
            <w:pPr>
              <w:pStyle w:val="TableParagraph"/>
              <w:tabs>
                <w:tab w:val="left" w:pos="3410"/>
              </w:tabs>
              <w:rPr>
                <w:spacing w:val="-7"/>
                <w:sz w:val="24"/>
                <w:szCs w:val="24"/>
              </w:rPr>
            </w:pPr>
            <w:r>
              <w:rPr>
                <w:sz w:val="24"/>
                <w:szCs w:val="24"/>
              </w:rPr>
              <w:t>1</w:t>
            </w:r>
          </w:p>
        </w:tc>
        <w:tc>
          <w:tcPr>
            <w:tcW w:w="850" w:type="dxa"/>
            <w:tcBorders>
              <w:top w:val="single" w:sz="4" w:space="0" w:color="auto"/>
              <w:bottom w:val="single" w:sz="4" w:space="0" w:color="auto"/>
              <w:right w:val="single" w:sz="4" w:space="0" w:color="auto"/>
            </w:tcBorders>
          </w:tcPr>
          <w:p w14:paraId="4C596EF3" w14:textId="5CA77405" w:rsidR="008E7BF6" w:rsidRPr="007C601C" w:rsidRDefault="007C601C" w:rsidP="00A70C47">
            <w:pPr>
              <w:pStyle w:val="TableParagraph"/>
              <w:tabs>
                <w:tab w:val="left" w:pos="3410"/>
              </w:tabs>
              <w:rPr>
                <w:spacing w:val="-7"/>
                <w:sz w:val="24"/>
                <w:szCs w:val="24"/>
              </w:rPr>
            </w:pPr>
            <w:r>
              <w:rPr>
                <w:spacing w:val="-7"/>
                <w:sz w:val="24"/>
                <w:szCs w:val="24"/>
              </w:rPr>
              <w:t>4</w:t>
            </w:r>
          </w:p>
        </w:tc>
        <w:tc>
          <w:tcPr>
            <w:tcW w:w="851" w:type="dxa"/>
            <w:tcBorders>
              <w:top w:val="single" w:sz="4" w:space="0" w:color="auto"/>
              <w:bottom w:val="single" w:sz="4" w:space="0" w:color="auto"/>
              <w:right w:val="single" w:sz="4" w:space="0" w:color="auto"/>
            </w:tcBorders>
          </w:tcPr>
          <w:p w14:paraId="1E023181" w14:textId="27F5BFA8" w:rsidR="008E7BF6" w:rsidRPr="005E243F" w:rsidRDefault="00214D34" w:rsidP="00A70C47">
            <w:pPr>
              <w:pStyle w:val="TableParagraph"/>
              <w:tabs>
                <w:tab w:val="left" w:pos="3410"/>
              </w:tabs>
              <w:rPr>
                <w:bCs/>
                <w:spacing w:val="-7"/>
                <w:sz w:val="24"/>
                <w:szCs w:val="24"/>
                <w:lang w:val="ru-RU"/>
              </w:rPr>
            </w:pPr>
            <w:r>
              <w:rPr>
                <w:bCs/>
                <w:spacing w:val="-7"/>
                <w:sz w:val="24"/>
                <w:szCs w:val="24"/>
                <w:lang w:val="ru-RU"/>
              </w:rPr>
              <w:t>1</w:t>
            </w:r>
          </w:p>
        </w:tc>
        <w:tc>
          <w:tcPr>
            <w:tcW w:w="1672" w:type="dxa"/>
            <w:tcBorders>
              <w:top w:val="single" w:sz="4" w:space="0" w:color="auto"/>
              <w:left w:val="single" w:sz="4" w:space="0" w:color="auto"/>
              <w:bottom w:val="single" w:sz="4" w:space="0" w:color="auto"/>
            </w:tcBorders>
          </w:tcPr>
          <w:p w14:paraId="5531D171" w14:textId="77777777" w:rsidR="008E7BF6" w:rsidRPr="00753F63" w:rsidRDefault="008E7BF6" w:rsidP="00A70C47">
            <w:pPr>
              <w:pStyle w:val="TableParagraph"/>
              <w:tabs>
                <w:tab w:val="left" w:pos="3410"/>
              </w:tabs>
              <w:rPr>
                <w:b/>
                <w:spacing w:val="-7"/>
                <w:sz w:val="24"/>
                <w:szCs w:val="24"/>
                <w:lang w:val="ru-RU"/>
              </w:rPr>
            </w:pPr>
            <w:r w:rsidRPr="00FF2997">
              <w:rPr>
                <w:sz w:val="24"/>
                <w:szCs w:val="24"/>
              </w:rPr>
              <w:t>ТТ – 5</w:t>
            </w:r>
          </w:p>
        </w:tc>
      </w:tr>
      <w:tr w:rsidR="008E7BF6" w:rsidRPr="00753F63" w14:paraId="1ECAC4EE" w14:textId="77777777" w:rsidTr="00A70C47">
        <w:trPr>
          <w:trHeight w:val="267"/>
        </w:trPr>
        <w:tc>
          <w:tcPr>
            <w:tcW w:w="3962" w:type="dxa"/>
            <w:gridSpan w:val="2"/>
            <w:tcBorders>
              <w:top w:val="single" w:sz="4" w:space="0" w:color="auto"/>
              <w:bottom w:val="single" w:sz="4" w:space="0" w:color="auto"/>
              <w:right w:val="single" w:sz="4" w:space="0" w:color="auto"/>
            </w:tcBorders>
          </w:tcPr>
          <w:p w14:paraId="7D11C6DD" w14:textId="77777777" w:rsidR="008E7BF6" w:rsidRPr="006E7427" w:rsidRDefault="008E7BF6" w:rsidP="00A70C47">
            <w:pPr>
              <w:pStyle w:val="TableParagraph"/>
              <w:ind w:right="469"/>
              <w:jc w:val="both"/>
              <w:rPr>
                <w:sz w:val="24"/>
                <w:szCs w:val="24"/>
              </w:rPr>
            </w:pPr>
            <w:r w:rsidRPr="006E7427">
              <w:rPr>
                <w:sz w:val="24"/>
                <w:szCs w:val="24"/>
              </w:rPr>
              <w:t xml:space="preserve">Тема </w:t>
            </w:r>
            <w:r>
              <w:rPr>
                <w:sz w:val="24"/>
                <w:szCs w:val="24"/>
                <w:lang w:val="en-US"/>
              </w:rPr>
              <w:t xml:space="preserve">2. </w:t>
            </w:r>
            <w:r w:rsidRPr="008F5212">
              <w:rPr>
                <w:sz w:val="24"/>
                <w:szCs w:val="24"/>
                <w:lang w:val="en-US"/>
              </w:rPr>
              <w:t>The Pyramid of Life.</w:t>
            </w:r>
          </w:p>
        </w:tc>
        <w:tc>
          <w:tcPr>
            <w:tcW w:w="995" w:type="dxa"/>
            <w:tcBorders>
              <w:top w:val="single" w:sz="4" w:space="0" w:color="auto"/>
              <w:bottom w:val="single" w:sz="4" w:space="0" w:color="auto"/>
              <w:right w:val="single" w:sz="4" w:space="0" w:color="auto"/>
            </w:tcBorders>
          </w:tcPr>
          <w:p w14:paraId="2E0713D5" w14:textId="3DB0E4C6" w:rsidR="008E7BF6" w:rsidRPr="00214D34" w:rsidRDefault="00214D34" w:rsidP="00A70C47">
            <w:pPr>
              <w:pStyle w:val="TableParagraph"/>
              <w:tabs>
                <w:tab w:val="left" w:pos="3410"/>
              </w:tabs>
              <w:rPr>
                <w:spacing w:val="-7"/>
                <w:sz w:val="24"/>
                <w:szCs w:val="24"/>
              </w:rPr>
            </w:pPr>
            <w:r>
              <w:rPr>
                <w:spacing w:val="-7"/>
                <w:sz w:val="24"/>
                <w:szCs w:val="24"/>
              </w:rPr>
              <w:t>7</w:t>
            </w:r>
          </w:p>
        </w:tc>
        <w:tc>
          <w:tcPr>
            <w:tcW w:w="992" w:type="dxa"/>
            <w:tcBorders>
              <w:top w:val="single" w:sz="4" w:space="0" w:color="auto"/>
              <w:bottom w:val="single" w:sz="4" w:space="0" w:color="auto"/>
              <w:right w:val="single" w:sz="4" w:space="0" w:color="auto"/>
            </w:tcBorders>
          </w:tcPr>
          <w:p w14:paraId="60909C7B" w14:textId="1FD99651" w:rsidR="008E7BF6" w:rsidRPr="00214D34" w:rsidRDefault="00214D34" w:rsidP="00A70C47">
            <w:pPr>
              <w:pStyle w:val="TableParagraph"/>
              <w:tabs>
                <w:tab w:val="left" w:pos="3410"/>
              </w:tabs>
              <w:rPr>
                <w:spacing w:val="-7"/>
                <w:sz w:val="24"/>
                <w:szCs w:val="24"/>
              </w:rPr>
            </w:pPr>
            <w:r>
              <w:rPr>
                <w:sz w:val="24"/>
                <w:szCs w:val="24"/>
              </w:rPr>
              <w:t>2</w:t>
            </w:r>
          </w:p>
        </w:tc>
        <w:tc>
          <w:tcPr>
            <w:tcW w:w="850" w:type="dxa"/>
            <w:tcBorders>
              <w:top w:val="single" w:sz="4" w:space="0" w:color="auto"/>
              <w:bottom w:val="single" w:sz="4" w:space="0" w:color="auto"/>
              <w:right w:val="single" w:sz="4" w:space="0" w:color="auto"/>
            </w:tcBorders>
          </w:tcPr>
          <w:p w14:paraId="26D00D2D" w14:textId="61C2127E" w:rsidR="008E7BF6" w:rsidRPr="007C601C" w:rsidRDefault="007C601C" w:rsidP="00A70C47">
            <w:pPr>
              <w:pStyle w:val="TableParagraph"/>
              <w:tabs>
                <w:tab w:val="left" w:pos="3410"/>
              </w:tabs>
              <w:rPr>
                <w:spacing w:val="-7"/>
                <w:sz w:val="24"/>
                <w:szCs w:val="24"/>
              </w:rPr>
            </w:pPr>
            <w:r>
              <w:rPr>
                <w:spacing w:val="-7"/>
                <w:sz w:val="24"/>
                <w:szCs w:val="24"/>
              </w:rPr>
              <w:t>4</w:t>
            </w:r>
          </w:p>
        </w:tc>
        <w:tc>
          <w:tcPr>
            <w:tcW w:w="851" w:type="dxa"/>
            <w:tcBorders>
              <w:top w:val="single" w:sz="4" w:space="0" w:color="auto"/>
              <w:bottom w:val="single" w:sz="4" w:space="0" w:color="auto"/>
              <w:right w:val="single" w:sz="4" w:space="0" w:color="auto"/>
            </w:tcBorders>
          </w:tcPr>
          <w:p w14:paraId="16963FCE" w14:textId="19C65FE8" w:rsidR="008E7BF6" w:rsidRPr="00214D34" w:rsidRDefault="00214D34" w:rsidP="00A70C47">
            <w:pPr>
              <w:pStyle w:val="TableParagraph"/>
              <w:tabs>
                <w:tab w:val="left" w:pos="3410"/>
              </w:tabs>
              <w:rPr>
                <w:spacing w:val="-7"/>
                <w:sz w:val="24"/>
                <w:szCs w:val="24"/>
              </w:rPr>
            </w:pPr>
            <w:r>
              <w:rPr>
                <w:spacing w:val="-7"/>
                <w:sz w:val="24"/>
                <w:szCs w:val="24"/>
              </w:rPr>
              <w:t>1</w:t>
            </w:r>
          </w:p>
        </w:tc>
        <w:tc>
          <w:tcPr>
            <w:tcW w:w="1672" w:type="dxa"/>
            <w:tcBorders>
              <w:top w:val="single" w:sz="4" w:space="0" w:color="auto"/>
              <w:left w:val="single" w:sz="4" w:space="0" w:color="auto"/>
              <w:bottom w:val="single" w:sz="4" w:space="0" w:color="auto"/>
            </w:tcBorders>
          </w:tcPr>
          <w:p w14:paraId="1D1A8E1E" w14:textId="77777777" w:rsidR="008E7BF6" w:rsidRPr="00753F63" w:rsidRDefault="008E7BF6" w:rsidP="00A70C47">
            <w:pPr>
              <w:pStyle w:val="TableParagraph"/>
              <w:tabs>
                <w:tab w:val="left" w:pos="3410"/>
              </w:tabs>
              <w:rPr>
                <w:b/>
                <w:spacing w:val="-7"/>
                <w:sz w:val="24"/>
                <w:szCs w:val="24"/>
                <w:lang w:val="ru-RU"/>
              </w:rPr>
            </w:pPr>
            <w:r w:rsidRPr="00FF2997">
              <w:rPr>
                <w:sz w:val="24"/>
                <w:szCs w:val="24"/>
              </w:rPr>
              <w:t>П</w:t>
            </w:r>
            <w:r>
              <w:rPr>
                <w:sz w:val="24"/>
                <w:szCs w:val="24"/>
              </w:rPr>
              <w:t>М</w:t>
            </w:r>
            <w:r w:rsidRPr="00FF2997">
              <w:rPr>
                <w:sz w:val="24"/>
                <w:szCs w:val="24"/>
              </w:rPr>
              <w:t xml:space="preserve"> – 5</w:t>
            </w:r>
          </w:p>
        </w:tc>
      </w:tr>
      <w:tr w:rsidR="008E7BF6" w:rsidRPr="00753F63" w14:paraId="75DD94B5" w14:textId="77777777" w:rsidTr="00A70C47">
        <w:trPr>
          <w:trHeight w:val="268"/>
        </w:trPr>
        <w:tc>
          <w:tcPr>
            <w:tcW w:w="3962" w:type="dxa"/>
            <w:gridSpan w:val="2"/>
            <w:tcBorders>
              <w:top w:val="single" w:sz="4" w:space="0" w:color="auto"/>
              <w:bottom w:val="single" w:sz="4" w:space="0" w:color="auto"/>
              <w:right w:val="single" w:sz="4" w:space="0" w:color="auto"/>
            </w:tcBorders>
          </w:tcPr>
          <w:p w14:paraId="63F1A27E" w14:textId="77777777" w:rsidR="008E7BF6" w:rsidRPr="00753F63" w:rsidRDefault="008E7BF6" w:rsidP="00A70C47">
            <w:pPr>
              <w:pStyle w:val="TableParagraph"/>
              <w:tabs>
                <w:tab w:val="left" w:pos="3410"/>
              </w:tabs>
              <w:jc w:val="both"/>
              <w:rPr>
                <w:spacing w:val="-6"/>
                <w:sz w:val="24"/>
                <w:szCs w:val="24"/>
              </w:rPr>
            </w:pPr>
            <w:r w:rsidRPr="00753F63">
              <w:rPr>
                <w:spacing w:val="-6"/>
                <w:sz w:val="24"/>
                <w:szCs w:val="24"/>
              </w:rPr>
              <w:t xml:space="preserve">Контрольна робота </w:t>
            </w:r>
          </w:p>
        </w:tc>
        <w:tc>
          <w:tcPr>
            <w:tcW w:w="995" w:type="dxa"/>
            <w:tcBorders>
              <w:top w:val="single" w:sz="4" w:space="0" w:color="auto"/>
              <w:bottom w:val="single" w:sz="4" w:space="0" w:color="auto"/>
              <w:right w:val="single" w:sz="4" w:space="0" w:color="auto"/>
            </w:tcBorders>
          </w:tcPr>
          <w:p w14:paraId="47F3B947" w14:textId="46F0F792" w:rsidR="008E7BF6" w:rsidRPr="005E243F" w:rsidRDefault="00214D34" w:rsidP="00A70C47">
            <w:pPr>
              <w:pStyle w:val="TableParagraph"/>
              <w:tabs>
                <w:tab w:val="left" w:pos="3410"/>
              </w:tabs>
              <w:rPr>
                <w:sz w:val="24"/>
                <w:szCs w:val="24"/>
              </w:rPr>
            </w:pPr>
            <w:r>
              <w:rPr>
                <w:sz w:val="24"/>
                <w:szCs w:val="24"/>
              </w:rPr>
              <w:t>1</w:t>
            </w:r>
          </w:p>
        </w:tc>
        <w:tc>
          <w:tcPr>
            <w:tcW w:w="992" w:type="dxa"/>
            <w:tcBorders>
              <w:top w:val="single" w:sz="4" w:space="0" w:color="auto"/>
              <w:bottom w:val="single" w:sz="4" w:space="0" w:color="auto"/>
              <w:right w:val="single" w:sz="4" w:space="0" w:color="auto"/>
            </w:tcBorders>
          </w:tcPr>
          <w:p w14:paraId="6C17BC25" w14:textId="0D506BA9" w:rsidR="008E7BF6" w:rsidRPr="005E243F" w:rsidRDefault="00214D34" w:rsidP="00A70C47">
            <w:pPr>
              <w:pStyle w:val="TableParagraph"/>
              <w:tabs>
                <w:tab w:val="left" w:pos="3410"/>
              </w:tabs>
              <w:rPr>
                <w:sz w:val="24"/>
                <w:szCs w:val="24"/>
              </w:rPr>
            </w:pPr>
            <w:r>
              <w:rPr>
                <w:sz w:val="24"/>
                <w:szCs w:val="24"/>
              </w:rPr>
              <w:t>1</w:t>
            </w:r>
          </w:p>
        </w:tc>
        <w:tc>
          <w:tcPr>
            <w:tcW w:w="850" w:type="dxa"/>
            <w:tcBorders>
              <w:top w:val="single" w:sz="4" w:space="0" w:color="auto"/>
              <w:bottom w:val="single" w:sz="4" w:space="0" w:color="auto"/>
              <w:right w:val="single" w:sz="4" w:space="0" w:color="auto"/>
            </w:tcBorders>
          </w:tcPr>
          <w:p w14:paraId="6599D219" w14:textId="77777777" w:rsidR="008E7BF6" w:rsidRPr="005E243F" w:rsidRDefault="008E7BF6" w:rsidP="00A70C47">
            <w:pPr>
              <w:pStyle w:val="TableParagraph"/>
              <w:tabs>
                <w:tab w:val="left" w:pos="3410"/>
              </w:tabs>
              <w:rPr>
                <w:sz w:val="24"/>
                <w:szCs w:val="24"/>
              </w:rPr>
            </w:pPr>
          </w:p>
        </w:tc>
        <w:tc>
          <w:tcPr>
            <w:tcW w:w="851" w:type="dxa"/>
            <w:tcBorders>
              <w:top w:val="single" w:sz="4" w:space="0" w:color="auto"/>
              <w:bottom w:val="single" w:sz="4" w:space="0" w:color="auto"/>
              <w:right w:val="single" w:sz="4" w:space="0" w:color="auto"/>
            </w:tcBorders>
          </w:tcPr>
          <w:p w14:paraId="591DF042" w14:textId="77777777" w:rsidR="008E7BF6" w:rsidRPr="005E243F" w:rsidRDefault="008E7BF6" w:rsidP="00A70C47">
            <w:pPr>
              <w:pStyle w:val="TableParagraph"/>
              <w:tabs>
                <w:tab w:val="left" w:pos="3410"/>
              </w:tabs>
              <w:rPr>
                <w:sz w:val="24"/>
                <w:szCs w:val="24"/>
              </w:rPr>
            </w:pPr>
          </w:p>
        </w:tc>
        <w:tc>
          <w:tcPr>
            <w:tcW w:w="1672" w:type="dxa"/>
            <w:tcBorders>
              <w:top w:val="single" w:sz="4" w:space="0" w:color="auto"/>
              <w:left w:val="single" w:sz="4" w:space="0" w:color="auto"/>
              <w:bottom w:val="single" w:sz="4" w:space="0" w:color="auto"/>
            </w:tcBorders>
          </w:tcPr>
          <w:p w14:paraId="6C96F262" w14:textId="77777777" w:rsidR="008E7BF6" w:rsidRPr="00753F63" w:rsidRDefault="008E7BF6" w:rsidP="00A70C47">
            <w:pPr>
              <w:pStyle w:val="TableParagraph"/>
              <w:tabs>
                <w:tab w:val="left" w:pos="3410"/>
              </w:tabs>
              <w:rPr>
                <w:b/>
                <w:spacing w:val="-7"/>
                <w:sz w:val="24"/>
                <w:szCs w:val="24"/>
                <w:lang w:val="ru-RU"/>
              </w:rPr>
            </w:pPr>
            <w:r w:rsidRPr="00FF2997">
              <w:rPr>
                <w:sz w:val="24"/>
                <w:szCs w:val="24"/>
              </w:rPr>
              <w:t>КР – 10</w:t>
            </w:r>
          </w:p>
        </w:tc>
      </w:tr>
      <w:tr w:rsidR="008E7BF6" w:rsidRPr="00753F63" w14:paraId="267E1200" w14:textId="77777777" w:rsidTr="00A70C47">
        <w:trPr>
          <w:trHeight w:val="69"/>
        </w:trPr>
        <w:tc>
          <w:tcPr>
            <w:tcW w:w="3962" w:type="dxa"/>
            <w:gridSpan w:val="2"/>
            <w:tcBorders>
              <w:top w:val="single" w:sz="4" w:space="0" w:color="auto"/>
              <w:bottom w:val="single" w:sz="4" w:space="0" w:color="auto"/>
              <w:right w:val="single" w:sz="4" w:space="0" w:color="auto"/>
            </w:tcBorders>
          </w:tcPr>
          <w:p w14:paraId="509ECE60" w14:textId="77777777" w:rsidR="008E7BF6" w:rsidRPr="00753F63" w:rsidRDefault="008E7BF6" w:rsidP="00A70C47">
            <w:pPr>
              <w:pStyle w:val="TableParagraph"/>
              <w:tabs>
                <w:tab w:val="left" w:pos="3410"/>
              </w:tabs>
              <w:jc w:val="both"/>
              <w:rPr>
                <w:b/>
                <w:spacing w:val="-7"/>
                <w:sz w:val="24"/>
                <w:szCs w:val="24"/>
                <w:lang w:val="ru-RU"/>
              </w:rPr>
            </w:pPr>
            <w:r w:rsidRPr="00753F63">
              <w:rPr>
                <w:b/>
                <w:spacing w:val="-6"/>
                <w:sz w:val="24"/>
                <w:szCs w:val="24"/>
              </w:rPr>
              <w:t>Разом за 2 семестр</w:t>
            </w:r>
          </w:p>
        </w:tc>
        <w:tc>
          <w:tcPr>
            <w:tcW w:w="995" w:type="dxa"/>
            <w:tcBorders>
              <w:top w:val="single" w:sz="4" w:space="0" w:color="auto"/>
              <w:bottom w:val="single" w:sz="4" w:space="0" w:color="auto"/>
              <w:right w:val="single" w:sz="4" w:space="0" w:color="auto"/>
            </w:tcBorders>
          </w:tcPr>
          <w:p w14:paraId="776024FE" w14:textId="6ED8E029" w:rsidR="008E7BF6" w:rsidRPr="005E243F" w:rsidRDefault="0082140A" w:rsidP="00A70C47">
            <w:pPr>
              <w:pStyle w:val="TableParagraph"/>
              <w:tabs>
                <w:tab w:val="left" w:pos="3410"/>
              </w:tabs>
              <w:rPr>
                <w:spacing w:val="-7"/>
                <w:sz w:val="24"/>
                <w:szCs w:val="24"/>
                <w:lang w:val="ru-RU"/>
              </w:rPr>
            </w:pPr>
            <w:r>
              <w:rPr>
                <w:sz w:val="24"/>
                <w:szCs w:val="24"/>
              </w:rPr>
              <w:t>3</w:t>
            </w:r>
            <w:r w:rsidR="00214D34">
              <w:rPr>
                <w:sz w:val="24"/>
                <w:szCs w:val="24"/>
              </w:rPr>
              <w:t>8</w:t>
            </w:r>
          </w:p>
        </w:tc>
        <w:tc>
          <w:tcPr>
            <w:tcW w:w="992" w:type="dxa"/>
            <w:tcBorders>
              <w:top w:val="single" w:sz="4" w:space="0" w:color="auto"/>
              <w:bottom w:val="single" w:sz="4" w:space="0" w:color="auto"/>
              <w:right w:val="single" w:sz="4" w:space="0" w:color="auto"/>
            </w:tcBorders>
          </w:tcPr>
          <w:p w14:paraId="3E782899" w14:textId="10582CBC" w:rsidR="008E7BF6" w:rsidRPr="0082140A" w:rsidRDefault="0082140A" w:rsidP="00A70C47">
            <w:pPr>
              <w:pStyle w:val="TableParagraph"/>
              <w:tabs>
                <w:tab w:val="left" w:pos="3410"/>
              </w:tabs>
              <w:rPr>
                <w:spacing w:val="-7"/>
                <w:sz w:val="24"/>
                <w:szCs w:val="24"/>
              </w:rPr>
            </w:pPr>
            <w:r>
              <w:rPr>
                <w:sz w:val="24"/>
                <w:szCs w:val="24"/>
              </w:rPr>
              <w:t>8</w:t>
            </w:r>
          </w:p>
        </w:tc>
        <w:tc>
          <w:tcPr>
            <w:tcW w:w="850" w:type="dxa"/>
            <w:tcBorders>
              <w:top w:val="single" w:sz="4" w:space="0" w:color="auto"/>
              <w:bottom w:val="single" w:sz="4" w:space="0" w:color="auto"/>
              <w:right w:val="single" w:sz="4" w:space="0" w:color="auto"/>
            </w:tcBorders>
          </w:tcPr>
          <w:p w14:paraId="22BA4708" w14:textId="24399123" w:rsidR="008E7BF6" w:rsidRPr="00214D34" w:rsidRDefault="002124B0" w:rsidP="00A70C47">
            <w:pPr>
              <w:pStyle w:val="TableParagraph"/>
              <w:tabs>
                <w:tab w:val="left" w:pos="3410"/>
              </w:tabs>
              <w:rPr>
                <w:bCs/>
                <w:spacing w:val="-7"/>
                <w:sz w:val="24"/>
                <w:szCs w:val="24"/>
              </w:rPr>
            </w:pPr>
            <w:r>
              <w:rPr>
                <w:bCs/>
                <w:spacing w:val="-7"/>
                <w:sz w:val="24"/>
                <w:szCs w:val="24"/>
                <w:lang w:val="en-US"/>
              </w:rPr>
              <w:t>2</w:t>
            </w:r>
            <w:r w:rsidR="007C601C">
              <w:rPr>
                <w:bCs/>
                <w:spacing w:val="-7"/>
                <w:sz w:val="24"/>
                <w:szCs w:val="24"/>
              </w:rPr>
              <w:t>5</w:t>
            </w:r>
          </w:p>
        </w:tc>
        <w:tc>
          <w:tcPr>
            <w:tcW w:w="851" w:type="dxa"/>
            <w:tcBorders>
              <w:top w:val="single" w:sz="4" w:space="0" w:color="auto"/>
              <w:bottom w:val="single" w:sz="4" w:space="0" w:color="auto"/>
              <w:right w:val="single" w:sz="4" w:space="0" w:color="auto"/>
            </w:tcBorders>
          </w:tcPr>
          <w:p w14:paraId="5F43C264" w14:textId="59EAD9FD" w:rsidR="008E7BF6" w:rsidRPr="00214D34" w:rsidRDefault="00214D34" w:rsidP="00A70C47">
            <w:pPr>
              <w:pStyle w:val="TableParagraph"/>
              <w:tabs>
                <w:tab w:val="left" w:pos="3410"/>
              </w:tabs>
              <w:rPr>
                <w:spacing w:val="-7"/>
                <w:sz w:val="24"/>
                <w:szCs w:val="24"/>
              </w:rPr>
            </w:pPr>
            <w:r>
              <w:rPr>
                <w:sz w:val="24"/>
                <w:szCs w:val="24"/>
              </w:rPr>
              <w:t>5</w:t>
            </w:r>
          </w:p>
        </w:tc>
        <w:tc>
          <w:tcPr>
            <w:tcW w:w="1672" w:type="dxa"/>
            <w:tcBorders>
              <w:top w:val="single" w:sz="4" w:space="0" w:color="auto"/>
              <w:left w:val="single" w:sz="4" w:space="0" w:color="auto"/>
              <w:bottom w:val="single" w:sz="4" w:space="0" w:color="auto"/>
            </w:tcBorders>
          </w:tcPr>
          <w:p w14:paraId="458550EB" w14:textId="77777777" w:rsidR="008E7BF6" w:rsidRPr="00753F63" w:rsidRDefault="008E7BF6" w:rsidP="00A70C47">
            <w:pPr>
              <w:pStyle w:val="TableParagraph"/>
              <w:tabs>
                <w:tab w:val="left" w:pos="3410"/>
              </w:tabs>
              <w:rPr>
                <w:b/>
                <w:spacing w:val="-7"/>
                <w:sz w:val="24"/>
                <w:szCs w:val="24"/>
                <w:lang w:val="ru-RU"/>
              </w:rPr>
            </w:pPr>
            <w:r>
              <w:rPr>
                <w:b/>
                <w:sz w:val="24"/>
                <w:szCs w:val="24"/>
              </w:rPr>
              <w:t>50</w:t>
            </w:r>
          </w:p>
        </w:tc>
      </w:tr>
      <w:tr w:rsidR="008E7BF6" w:rsidRPr="001C519C" w14:paraId="2A1A7173" w14:textId="77777777" w:rsidTr="00A70C47">
        <w:trPr>
          <w:trHeight w:val="314"/>
        </w:trPr>
        <w:tc>
          <w:tcPr>
            <w:tcW w:w="3962" w:type="dxa"/>
            <w:gridSpan w:val="2"/>
            <w:tcBorders>
              <w:top w:val="single" w:sz="4" w:space="0" w:color="auto"/>
              <w:bottom w:val="single" w:sz="4" w:space="0" w:color="auto"/>
              <w:right w:val="single" w:sz="4" w:space="0" w:color="auto"/>
            </w:tcBorders>
          </w:tcPr>
          <w:p w14:paraId="4D85608B" w14:textId="77777777" w:rsidR="008E7BF6" w:rsidRPr="00753F63" w:rsidRDefault="008E7BF6" w:rsidP="00A70C47">
            <w:pPr>
              <w:pStyle w:val="TableParagraph"/>
              <w:tabs>
                <w:tab w:val="left" w:pos="3410"/>
              </w:tabs>
              <w:jc w:val="right"/>
              <w:rPr>
                <w:b/>
                <w:spacing w:val="-7"/>
                <w:sz w:val="24"/>
                <w:szCs w:val="24"/>
              </w:rPr>
            </w:pPr>
            <w:r w:rsidRPr="00753F63">
              <w:rPr>
                <w:b/>
                <w:spacing w:val="-6"/>
                <w:sz w:val="24"/>
                <w:szCs w:val="24"/>
              </w:rPr>
              <w:t>Разом за І курс</w:t>
            </w:r>
          </w:p>
        </w:tc>
        <w:tc>
          <w:tcPr>
            <w:tcW w:w="995" w:type="dxa"/>
            <w:tcBorders>
              <w:top w:val="single" w:sz="4" w:space="0" w:color="auto"/>
              <w:bottom w:val="single" w:sz="4" w:space="0" w:color="auto"/>
              <w:right w:val="single" w:sz="4" w:space="0" w:color="auto"/>
            </w:tcBorders>
          </w:tcPr>
          <w:p w14:paraId="10D58679" w14:textId="6C64277C" w:rsidR="008E7BF6" w:rsidRPr="005E243F" w:rsidRDefault="0082140A" w:rsidP="00A70C47">
            <w:pPr>
              <w:pStyle w:val="TableParagraph"/>
              <w:tabs>
                <w:tab w:val="left" w:pos="3410"/>
              </w:tabs>
              <w:rPr>
                <w:bCs/>
                <w:spacing w:val="-7"/>
                <w:sz w:val="24"/>
                <w:szCs w:val="24"/>
                <w:lang w:val="ru-RU"/>
              </w:rPr>
            </w:pPr>
            <w:r>
              <w:rPr>
                <w:bCs/>
                <w:sz w:val="24"/>
                <w:szCs w:val="24"/>
              </w:rPr>
              <w:t>75</w:t>
            </w:r>
          </w:p>
        </w:tc>
        <w:tc>
          <w:tcPr>
            <w:tcW w:w="992" w:type="dxa"/>
            <w:tcBorders>
              <w:top w:val="single" w:sz="4" w:space="0" w:color="auto"/>
              <w:bottom w:val="single" w:sz="4" w:space="0" w:color="auto"/>
              <w:right w:val="single" w:sz="4" w:space="0" w:color="auto"/>
            </w:tcBorders>
          </w:tcPr>
          <w:p w14:paraId="6A94787E" w14:textId="02392C6C" w:rsidR="008E7BF6" w:rsidRPr="0082140A" w:rsidRDefault="0082140A" w:rsidP="00A70C47">
            <w:pPr>
              <w:pStyle w:val="TableParagraph"/>
              <w:tabs>
                <w:tab w:val="left" w:pos="3410"/>
              </w:tabs>
              <w:rPr>
                <w:bCs/>
                <w:spacing w:val="-7"/>
                <w:sz w:val="24"/>
                <w:szCs w:val="24"/>
              </w:rPr>
            </w:pPr>
            <w:r>
              <w:rPr>
                <w:bCs/>
                <w:sz w:val="24"/>
                <w:szCs w:val="24"/>
              </w:rPr>
              <w:t>16</w:t>
            </w:r>
          </w:p>
        </w:tc>
        <w:tc>
          <w:tcPr>
            <w:tcW w:w="850" w:type="dxa"/>
            <w:tcBorders>
              <w:top w:val="single" w:sz="4" w:space="0" w:color="auto"/>
              <w:bottom w:val="single" w:sz="4" w:space="0" w:color="auto"/>
              <w:right w:val="single" w:sz="4" w:space="0" w:color="auto"/>
            </w:tcBorders>
          </w:tcPr>
          <w:p w14:paraId="5CDF5DE0" w14:textId="3E17C631" w:rsidR="008E7BF6" w:rsidRPr="00214D34" w:rsidRDefault="00214D34" w:rsidP="00A70C47">
            <w:pPr>
              <w:pStyle w:val="TableParagraph"/>
              <w:tabs>
                <w:tab w:val="left" w:pos="3410"/>
              </w:tabs>
              <w:rPr>
                <w:bCs/>
                <w:spacing w:val="-7"/>
                <w:sz w:val="24"/>
                <w:szCs w:val="24"/>
              </w:rPr>
            </w:pPr>
            <w:r>
              <w:rPr>
                <w:bCs/>
                <w:spacing w:val="-7"/>
                <w:sz w:val="24"/>
                <w:szCs w:val="24"/>
              </w:rPr>
              <w:t>5</w:t>
            </w:r>
            <w:r w:rsidR="007C601C">
              <w:rPr>
                <w:bCs/>
                <w:spacing w:val="-7"/>
                <w:sz w:val="24"/>
                <w:szCs w:val="24"/>
              </w:rPr>
              <w:t>0</w:t>
            </w:r>
          </w:p>
        </w:tc>
        <w:tc>
          <w:tcPr>
            <w:tcW w:w="851" w:type="dxa"/>
            <w:tcBorders>
              <w:top w:val="single" w:sz="4" w:space="0" w:color="auto"/>
              <w:bottom w:val="single" w:sz="4" w:space="0" w:color="auto"/>
              <w:right w:val="single" w:sz="4" w:space="0" w:color="auto"/>
            </w:tcBorders>
          </w:tcPr>
          <w:p w14:paraId="00214DFE" w14:textId="673CF9E5" w:rsidR="008E7BF6" w:rsidRPr="005E243F" w:rsidRDefault="00214D34" w:rsidP="00A70C47">
            <w:pPr>
              <w:pStyle w:val="TableParagraph"/>
              <w:tabs>
                <w:tab w:val="left" w:pos="3410"/>
              </w:tabs>
              <w:rPr>
                <w:bCs/>
                <w:spacing w:val="-7"/>
                <w:sz w:val="24"/>
                <w:szCs w:val="24"/>
                <w:lang w:val="ru-RU"/>
              </w:rPr>
            </w:pPr>
            <w:r>
              <w:rPr>
                <w:bCs/>
                <w:sz w:val="24"/>
                <w:szCs w:val="24"/>
              </w:rPr>
              <w:t>9</w:t>
            </w:r>
          </w:p>
        </w:tc>
        <w:tc>
          <w:tcPr>
            <w:tcW w:w="1672" w:type="dxa"/>
            <w:tcBorders>
              <w:top w:val="single" w:sz="4" w:space="0" w:color="auto"/>
              <w:left w:val="single" w:sz="4" w:space="0" w:color="auto"/>
              <w:bottom w:val="single" w:sz="4" w:space="0" w:color="auto"/>
            </w:tcBorders>
          </w:tcPr>
          <w:p w14:paraId="18B9C72B" w14:textId="77777777" w:rsidR="008E7BF6" w:rsidRPr="001C519C" w:rsidRDefault="008E7BF6" w:rsidP="00A70C47">
            <w:pPr>
              <w:pStyle w:val="TableParagraph"/>
              <w:tabs>
                <w:tab w:val="left" w:pos="3410"/>
              </w:tabs>
              <w:rPr>
                <w:b/>
                <w:bCs/>
                <w:spacing w:val="-7"/>
                <w:sz w:val="24"/>
                <w:szCs w:val="24"/>
              </w:rPr>
            </w:pPr>
            <w:r>
              <w:rPr>
                <w:b/>
                <w:bCs/>
                <w:spacing w:val="-7"/>
                <w:sz w:val="24"/>
                <w:szCs w:val="24"/>
              </w:rPr>
              <w:t>100</w:t>
            </w:r>
          </w:p>
        </w:tc>
      </w:tr>
    </w:tbl>
    <w:p w14:paraId="41DB9056" w14:textId="311B26FC" w:rsidR="00455415" w:rsidRPr="00CF7382" w:rsidRDefault="00455415" w:rsidP="00455415">
      <w:pPr>
        <w:spacing w:before="34"/>
        <w:ind w:right="310"/>
        <w:jc w:val="right"/>
        <w:rPr>
          <w:i/>
          <w:sz w:val="24"/>
          <w:szCs w:val="24"/>
        </w:rPr>
      </w:pPr>
      <w:bookmarkStart w:id="6" w:name="_Hlk184733967"/>
      <w:bookmarkEnd w:id="0"/>
    </w:p>
    <w:bookmarkEnd w:id="6"/>
    <w:p w14:paraId="3C77230D" w14:textId="77777777" w:rsidR="007D369C" w:rsidRPr="00CF7382" w:rsidRDefault="007716C6" w:rsidP="000867BD">
      <w:pPr>
        <w:pStyle w:val="a3"/>
        <w:jc w:val="both"/>
        <w:rPr>
          <w:b/>
          <w:bCs/>
          <w:i/>
          <w:sz w:val="24"/>
          <w:szCs w:val="24"/>
        </w:rPr>
      </w:pPr>
      <w:r w:rsidRPr="00743D6A">
        <w:rPr>
          <w:rStyle w:val="normaltextrun"/>
          <w:bCs/>
          <w:i/>
          <w:iCs/>
          <w:color w:val="000000"/>
          <w:sz w:val="24"/>
          <w:szCs w:val="24"/>
          <w:shd w:val="clear" w:color="auto" w:fill="FFFFFF"/>
        </w:rPr>
        <w:t>Форма контролю*: УО – усне опитування; ММ – монологічне мовлення; ДМ – діалогічне мовлення; ПМ – писемне мовлення, Г – грамати</w:t>
      </w:r>
      <w:r>
        <w:rPr>
          <w:rStyle w:val="normaltextrun"/>
          <w:bCs/>
          <w:i/>
          <w:iCs/>
          <w:color w:val="000000"/>
          <w:sz w:val="24"/>
          <w:szCs w:val="24"/>
          <w:shd w:val="clear" w:color="auto" w:fill="FFFFFF"/>
        </w:rPr>
        <w:t>ка</w:t>
      </w:r>
      <w:r w:rsidRPr="00743D6A">
        <w:rPr>
          <w:rStyle w:val="normaltextrun"/>
          <w:bCs/>
          <w:i/>
          <w:iCs/>
          <w:color w:val="000000"/>
          <w:sz w:val="24"/>
          <w:szCs w:val="24"/>
          <w:shd w:val="clear" w:color="auto" w:fill="FFFFFF"/>
        </w:rPr>
        <w:t xml:space="preserve">; ТТ – термінологічний тест; </w:t>
      </w:r>
      <w:r>
        <w:rPr>
          <w:rStyle w:val="normaltextrun"/>
          <w:bCs/>
          <w:i/>
          <w:iCs/>
          <w:color w:val="000000"/>
          <w:sz w:val="24"/>
          <w:szCs w:val="24"/>
          <w:shd w:val="clear" w:color="auto" w:fill="FFFFFF"/>
        </w:rPr>
        <w:t>Т</w:t>
      </w:r>
      <w:r w:rsidRPr="00743D6A">
        <w:rPr>
          <w:rStyle w:val="normaltextrun"/>
          <w:bCs/>
          <w:i/>
          <w:iCs/>
          <w:color w:val="000000"/>
          <w:sz w:val="24"/>
          <w:szCs w:val="24"/>
          <w:shd w:val="clear" w:color="auto" w:fill="FFFFFF"/>
        </w:rPr>
        <w:t>У</w:t>
      </w:r>
      <w:r>
        <w:rPr>
          <w:rStyle w:val="normaltextrun"/>
          <w:bCs/>
          <w:i/>
          <w:iCs/>
          <w:color w:val="000000"/>
          <w:sz w:val="24"/>
          <w:szCs w:val="24"/>
          <w:shd w:val="clear" w:color="auto" w:fill="FFFFFF"/>
        </w:rPr>
        <w:t>В</w:t>
      </w:r>
      <w:r w:rsidRPr="00743D6A">
        <w:rPr>
          <w:rStyle w:val="normaltextrun"/>
          <w:bCs/>
          <w:i/>
          <w:iCs/>
          <w:color w:val="000000"/>
          <w:sz w:val="24"/>
          <w:szCs w:val="24"/>
          <w:shd w:val="clear" w:color="auto" w:fill="FFFFFF"/>
        </w:rPr>
        <w:t xml:space="preserve"> – </w:t>
      </w:r>
      <w:r>
        <w:rPr>
          <w:rStyle w:val="normaltextrun"/>
          <w:bCs/>
          <w:i/>
          <w:iCs/>
          <w:color w:val="000000"/>
          <w:sz w:val="24"/>
          <w:szCs w:val="24"/>
          <w:shd w:val="clear" w:color="auto" w:fill="FFFFFF"/>
        </w:rPr>
        <w:t>тематичне</w:t>
      </w:r>
      <w:r w:rsidRPr="00743D6A">
        <w:rPr>
          <w:rStyle w:val="normaltextrun"/>
          <w:bCs/>
          <w:i/>
          <w:iCs/>
          <w:color w:val="000000"/>
          <w:sz w:val="24"/>
          <w:szCs w:val="24"/>
          <w:shd w:val="clear" w:color="auto" w:fill="FFFFFF"/>
        </w:rPr>
        <w:t xml:space="preserve"> усне висловлювання; КР –</w:t>
      </w:r>
      <w:r w:rsidRPr="001536B1">
        <w:rPr>
          <w:rStyle w:val="normaltextrun"/>
          <w:bCs/>
          <w:i/>
          <w:iCs/>
          <w:color w:val="000000"/>
          <w:sz w:val="24"/>
          <w:szCs w:val="24"/>
          <w:shd w:val="clear" w:color="auto" w:fill="FFFFFF"/>
        </w:rPr>
        <w:t xml:space="preserve"> </w:t>
      </w:r>
      <w:r w:rsidRPr="00743D6A">
        <w:rPr>
          <w:rStyle w:val="normaltextrun"/>
          <w:bCs/>
          <w:i/>
          <w:iCs/>
          <w:color w:val="000000"/>
          <w:sz w:val="24"/>
          <w:szCs w:val="24"/>
          <w:shd w:val="clear" w:color="auto" w:fill="FFFFFF"/>
        </w:rPr>
        <w:t>контрольна робота</w:t>
      </w:r>
    </w:p>
    <w:p w14:paraId="41887D45" w14:textId="77777777" w:rsidR="00667676" w:rsidRPr="00CF7382" w:rsidRDefault="00667676">
      <w:pPr>
        <w:pStyle w:val="a3"/>
        <w:spacing w:before="2"/>
        <w:rPr>
          <w:b/>
          <w:i/>
          <w:sz w:val="24"/>
          <w:szCs w:val="24"/>
        </w:rPr>
      </w:pPr>
    </w:p>
    <w:p w14:paraId="2C3A87D9" w14:textId="77777777" w:rsidR="007716C6" w:rsidRPr="00E5027A" w:rsidRDefault="008A792F" w:rsidP="007716C6">
      <w:pPr>
        <w:spacing w:line="360" w:lineRule="auto"/>
        <w:ind w:left="1301"/>
        <w:jc w:val="center"/>
        <w:outlineLvl w:val="1"/>
        <w:rPr>
          <w:b/>
          <w:bCs/>
          <w:sz w:val="28"/>
          <w:szCs w:val="28"/>
        </w:rPr>
      </w:pPr>
      <w:r>
        <w:rPr>
          <w:b/>
          <w:bCs/>
          <w:sz w:val="28"/>
          <w:szCs w:val="28"/>
          <w:lang w:val="en-US"/>
        </w:rPr>
        <w:t>V</w:t>
      </w:r>
      <w:r w:rsidR="007716C6">
        <w:rPr>
          <w:b/>
          <w:bCs/>
          <w:sz w:val="28"/>
          <w:szCs w:val="28"/>
        </w:rPr>
        <w:t xml:space="preserve">. </w:t>
      </w:r>
      <w:r w:rsidR="007716C6" w:rsidRPr="00E5027A">
        <w:rPr>
          <w:b/>
          <w:bCs/>
          <w:sz w:val="28"/>
          <w:szCs w:val="28"/>
        </w:rPr>
        <w:t>Завдання для самостійного опрацювання</w:t>
      </w:r>
    </w:p>
    <w:p w14:paraId="6A0B912F" w14:textId="77777777" w:rsidR="00CB3DBB" w:rsidRPr="00CB3DBB" w:rsidRDefault="00CB3DBB" w:rsidP="00CB3DBB">
      <w:pPr>
        <w:autoSpaceDE/>
        <w:autoSpaceDN/>
        <w:jc w:val="center"/>
        <w:rPr>
          <w:b/>
          <w:bCs/>
          <w:sz w:val="28"/>
          <w:szCs w:val="28"/>
        </w:rPr>
      </w:pPr>
      <w:r w:rsidRPr="00CB3DBB">
        <w:rPr>
          <w:b/>
          <w:bCs/>
          <w:sz w:val="28"/>
          <w:szCs w:val="28"/>
        </w:rPr>
        <w:t>5. Завдання для самостійного опрацювання</w:t>
      </w:r>
    </w:p>
    <w:p w14:paraId="58CD9702" w14:textId="77777777" w:rsidR="00CB3DBB" w:rsidRPr="00CB3DBB" w:rsidRDefault="00CB3DBB" w:rsidP="00CB3DBB">
      <w:pPr>
        <w:autoSpaceDE/>
        <w:autoSpaceDN/>
        <w:jc w:val="center"/>
        <w:rPr>
          <w:bCs/>
          <w:i/>
          <w:iCs/>
          <w:color w:val="000000"/>
          <w:sz w:val="24"/>
          <w:szCs w:val="24"/>
          <w:shd w:val="clear" w:color="auto" w:fill="FFFFFF"/>
        </w:rPr>
      </w:pPr>
    </w:p>
    <w:p w14:paraId="622706E2" w14:textId="77777777" w:rsidR="00CB3DBB" w:rsidRPr="00CB3DBB" w:rsidRDefault="00CB3DBB" w:rsidP="00CB3DBB">
      <w:pPr>
        <w:autoSpaceDE/>
        <w:autoSpaceDN/>
        <w:ind w:firstLine="567"/>
        <w:outlineLvl w:val="1"/>
        <w:rPr>
          <w:rFonts w:eastAsia="Calibri"/>
          <w:sz w:val="24"/>
          <w:szCs w:val="24"/>
          <w:lang w:val="ru-RU"/>
        </w:rPr>
      </w:pPr>
      <w:r w:rsidRPr="00CB3DBB">
        <w:rPr>
          <w:rFonts w:eastAsia="Calibri"/>
          <w:b/>
          <w:bCs/>
          <w:sz w:val="24"/>
          <w:szCs w:val="24"/>
          <w:lang w:val="ru-RU"/>
        </w:rPr>
        <w:t xml:space="preserve">Самостійна робота студента включає: </w:t>
      </w:r>
    </w:p>
    <w:p w14:paraId="0E40002B" w14:textId="77777777" w:rsidR="00CB3DBB" w:rsidRPr="00CB3DBB" w:rsidRDefault="00CB3DBB" w:rsidP="00CB3DBB">
      <w:pPr>
        <w:autoSpaceDE/>
        <w:autoSpaceDN/>
        <w:ind w:firstLine="567"/>
        <w:jc w:val="both"/>
        <w:outlineLvl w:val="1"/>
        <w:rPr>
          <w:sz w:val="24"/>
          <w:szCs w:val="24"/>
          <w:lang w:val="ru-RU"/>
        </w:rPr>
      </w:pPr>
      <w:r w:rsidRPr="00CB3DBB">
        <w:rPr>
          <w:bCs/>
          <w:i/>
          <w:iCs/>
          <w:color w:val="000000"/>
          <w:sz w:val="24"/>
          <w:szCs w:val="24"/>
        </w:rPr>
        <w:t>•</w:t>
      </w:r>
      <w:r w:rsidRPr="00CB3DBB">
        <w:rPr>
          <w:sz w:val="24"/>
          <w:szCs w:val="24"/>
          <w:lang w:val="ru-RU"/>
        </w:rPr>
        <w:t xml:space="preserve"> підготовку до практичних занять: виконання усних і письмових завдань, опрацювання основного й додаткового лексичного та граматичного матеріалу;</w:t>
      </w:r>
    </w:p>
    <w:p w14:paraId="485332F5" w14:textId="77777777" w:rsidR="00CB3DBB" w:rsidRPr="00CB3DBB" w:rsidRDefault="00CB3DBB" w:rsidP="00CB3DBB">
      <w:pPr>
        <w:autoSpaceDE/>
        <w:autoSpaceDN/>
        <w:ind w:firstLine="567"/>
        <w:jc w:val="both"/>
        <w:outlineLvl w:val="1"/>
        <w:rPr>
          <w:sz w:val="24"/>
          <w:szCs w:val="24"/>
          <w:lang w:val="ru-RU"/>
        </w:rPr>
      </w:pPr>
      <w:r w:rsidRPr="00CB3DBB">
        <w:rPr>
          <w:bCs/>
          <w:i/>
          <w:iCs/>
          <w:color w:val="000000"/>
          <w:sz w:val="24"/>
          <w:szCs w:val="24"/>
        </w:rPr>
        <w:t>•</w:t>
      </w:r>
      <w:r w:rsidRPr="00CB3DBB">
        <w:rPr>
          <w:sz w:val="24"/>
          <w:szCs w:val="24"/>
          <w:lang w:val="ru-RU"/>
        </w:rPr>
        <w:t xml:space="preserve"> систематизацію вивченого матеріалу для написання контрольних робіт, термінологічних тестів, підготовки тематичного усного висловлювання, перекладів. </w:t>
      </w:r>
    </w:p>
    <w:p w14:paraId="3AD6C9D4" w14:textId="77777777" w:rsidR="00CB3DBB" w:rsidRPr="00CB3DBB" w:rsidRDefault="00CB3DBB" w:rsidP="00CB3DBB">
      <w:pPr>
        <w:autoSpaceDE/>
        <w:autoSpaceDN/>
        <w:ind w:firstLine="567"/>
        <w:jc w:val="both"/>
        <w:outlineLvl w:val="1"/>
        <w:rPr>
          <w:sz w:val="24"/>
          <w:szCs w:val="24"/>
          <w:lang w:val="ru-RU"/>
        </w:rPr>
      </w:pPr>
      <w:r w:rsidRPr="00CB3DBB">
        <w:rPr>
          <w:sz w:val="24"/>
          <w:szCs w:val="24"/>
          <w:lang w:val="ru-RU"/>
        </w:rPr>
        <w:t>Окрім названих аспектів, студент виконує наступні завдання у межах відповідних змістових модулів:</w:t>
      </w:r>
    </w:p>
    <w:p w14:paraId="13FAB017" w14:textId="77777777" w:rsidR="008574F4" w:rsidRDefault="008574F4" w:rsidP="00CB3DBB">
      <w:pPr>
        <w:tabs>
          <w:tab w:val="left" w:pos="1422"/>
        </w:tabs>
        <w:autoSpaceDE/>
        <w:autoSpaceDN/>
        <w:spacing w:before="53"/>
        <w:jc w:val="center"/>
        <w:outlineLvl w:val="1"/>
        <w:rPr>
          <w:b/>
          <w:bCs/>
          <w:sz w:val="28"/>
          <w:szCs w:val="28"/>
        </w:rPr>
      </w:pPr>
    </w:p>
    <w:p w14:paraId="5D09A846" w14:textId="77777777" w:rsidR="00CB3DBB" w:rsidRPr="00CB3DBB" w:rsidRDefault="00CB3DBB" w:rsidP="00CB3DBB">
      <w:pPr>
        <w:tabs>
          <w:tab w:val="left" w:pos="1422"/>
        </w:tabs>
        <w:autoSpaceDE/>
        <w:autoSpaceDN/>
        <w:spacing w:before="53"/>
        <w:jc w:val="center"/>
        <w:outlineLvl w:val="1"/>
        <w:rPr>
          <w:b/>
          <w:bCs/>
          <w:sz w:val="28"/>
          <w:szCs w:val="28"/>
        </w:rPr>
      </w:pPr>
      <w:r w:rsidRPr="00CB3DBB">
        <w:rPr>
          <w:b/>
          <w:bCs/>
          <w:sz w:val="28"/>
          <w:szCs w:val="28"/>
        </w:rPr>
        <w:t>Рівень В1</w:t>
      </w:r>
    </w:p>
    <w:p w14:paraId="56897299" w14:textId="77777777" w:rsidR="00CB3DBB" w:rsidRPr="00CB3DBB" w:rsidRDefault="00CB3DBB" w:rsidP="00CB3DBB">
      <w:pPr>
        <w:autoSpaceDE/>
        <w:autoSpaceDN/>
        <w:spacing w:before="44"/>
        <w:ind w:right="100"/>
        <w:jc w:val="right"/>
        <w:rPr>
          <w:rFonts w:eastAsia="Calibri"/>
          <w:i/>
          <w:sz w:val="24"/>
          <w:szCs w:val="24"/>
        </w:rPr>
      </w:pPr>
      <w:r w:rsidRPr="00CB3DBB">
        <w:rPr>
          <w:rFonts w:eastAsia="Calibri"/>
          <w:i/>
          <w:sz w:val="24"/>
          <w:szCs w:val="24"/>
          <w:lang w:val="ru-RU"/>
        </w:rPr>
        <w:t>Таблиця</w:t>
      </w:r>
      <w:r w:rsidRPr="00CB3DBB">
        <w:rPr>
          <w:rFonts w:eastAsia="Calibri"/>
          <w:i/>
          <w:spacing w:val="-15"/>
          <w:sz w:val="24"/>
          <w:szCs w:val="24"/>
          <w:lang w:val="ru-RU"/>
        </w:rPr>
        <w:t xml:space="preserve"> </w:t>
      </w:r>
      <w:r w:rsidRPr="00CB3DBB">
        <w:rPr>
          <w:rFonts w:eastAsia="Calibri"/>
          <w:i/>
          <w:sz w:val="24"/>
          <w:szCs w:val="24"/>
        </w:rPr>
        <w:t>3</w:t>
      </w:r>
    </w:p>
    <w:p w14:paraId="71FE4A5F" w14:textId="77777777" w:rsidR="00CB3DBB" w:rsidRPr="00CB3DBB" w:rsidRDefault="00CB3DBB" w:rsidP="00CB3DBB">
      <w:pPr>
        <w:autoSpaceDE/>
        <w:autoSpaceDN/>
        <w:rPr>
          <w:rFonts w:eastAsia="Calibri"/>
          <w:b/>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
        <w:gridCol w:w="7490"/>
        <w:gridCol w:w="41"/>
        <w:gridCol w:w="1150"/>
      </w:tblGrid>
      <w:tr w:rsidR="00CB3DBB" w:rsidRPr="00CB3DBB" w14:paraId="45BA1DC7" w14:textId="77777777" w:rsidTr="004E4888">
        <w:tc>
          <w:tcPr>
            <w:tcW w:w="560" w:type="dxa"/>
            <w:gridSpan w:val="2"/>
          </w:tcPr>
          <w:p w14:paraId="437802D7" w14:textId="77777777" w:rsidR="00CB3DBB" w:rsidRPr="00CB3DBB" w:rsidRDefault="00CB3DBB" w:rsidP="00CB3DBB">
            <w:pPr>
              <w:tabs>
                <w:tab w:val="left" w:pos="1362"/>
              </w:tabs>
              <w:autoSpaceDE/>
              <w:autoSpaceDN/>
              <w:rPr>
                <w:rFonts w:eastAsia="Calibri"/>
                <w:b/>
              </w:rPr>
            </w:pPr>
            <w:bookmarkStart w:id="7" w:name="_Hlk91421712"/>
            <w:r w:rsidRPr="00CB3DBB">
              <w:rPr>
                <w:rFonts w:eastAsia="Calibri"/>
                <w:b/>
              </w:rPr>
              <w:t>№ п/п</w:t>
            </w:r>
          </w:p>
        </w:tc>
        <w:tc>
          <w:tcPr>
            <w:tcW w:w="7531" w:type="dxa"/>
            <w:gridSpan w:val="2"/>
          </w:tcPr>
          <w:p w14:paraId="6E11D455" w14:textId="77777777" w:rsidR="00CB3DBB" w:rsidRPr="00CB3DBB" w:rsidRDefault="00CB3DBB" w:rsidP="00CB3DBB">
            <w:pPr>
              <w:tabs>
                <w:tab w:val="left" w:pos="1362"/>
              </w:tabs>
              <w:autoSpaceDE/>
              <w:autoSpaceDN/>
              <w:jc w:val="center"/>
              <w:rPr>
                <w:rFonts w:eastAsia="Calibri"/>
                <w:b/>
                <w:sz w:val="28"/>
                <w:szCs w:val="28"/>
              </w:rPr>
            </w:pPr>
            <w:r w:rsidRPr="00CB3DBB">
              <w:rPr>
                <w:rFonts w:eastAsia="Calibri"/>
                <w:b/>
                <w:sz w:val="28"/>
                <w:szCs w:val="28"/>
              </w:rPr>
              <w:t>Тема</w:t>
            </w:r>
          </w:p>
        </w:tc>
        <w:tc>
          <w:tcPr>
            <w:tcW w:w="1150" w:type="dxa"/>
          </w:tcPr>
          <w:p w14:paraId="3D0BC61A" w14:textId="77777777" w:rsidR="00CB3DBB" w:rsidRPr="00CB3DBB" w:rsidRDefault="00CB3DBB" w:rsidP="00CB3DBB">
            <w:pPr>
              <w:tabs>
                <w:tab w:val="left" w:pos="1362"/>
              </w:tabs>
              <w:autoSpaceDE/>
              <w:autoSpaceDN/>
              <w:jc w:val="center"/>
              <w:rPr>
                <w:rFonts w:eastAsia="Calibri"/>
                <w:b/>
                <w:sz w:val="20"/>
                <w:szCs w:val="20"/>
              </w:rPr>
            </w:pPr>
            <w:r w:rsidRPr="00CB3DBB">
              <w:rPr>
                <w:rFonts w:eastAsia="Calibri"/>
                <w:b/>
                <w:sz w:val="20"/>
                <w:szCs w:val="20"/>
              </w:rPr>
              <w:t>К-ть год.</w:t>
            </w:r>
          </w:p>
          <w:p w14:paraId="07BBABCA" w14:textId="77777777" w:rsidR="00CB3DBB" w:rsidRPr="00CB3DBB" w:rsidRDefault="00CB3DBB" w:rsidP="00CB3DBB">
            <w:pPr>
              <w:tabs>
                <w:tab w:val="left" w:pos="1362"/>
              </w:tabs>
              <w:autoSpaceDE/>
              <w:autoSpaceDN/>
              <w:jc w:val="center"/>
              <w:rPr>
                <w:rFonts w:eastAsia="Calibri"/>
                <w:b/>
              </w:rPr>
            </w:pPr>
          </w:p>
        </w:tc>
      </w:tr>
      <w:tr w:rsidR="00CB3DBB" w:rsidRPr="00CB3DBB" w14:paraId="196D61F9" w14:textId="77777777" w:rsidTr="004E4888">
        <w:trPr>
          <w:trHeight w:val="242"/>
        </w:trPr>
        <w:tc>
          <w:tcPr>
            <w:tcW w:w="9241" w:type="dxa"/>
            <w:gridSpan w:val="5"/>
          </w:tcPr>
          <w:p w14:paraId="10153A61" w14:textId="77777777" w:rsidR="00CB3DBB" w:rsidRPr="00CB3DBB" w:rsidRDefault="00CB3DBB" w:rsidP="00CB3DBB">
            <w:pPr>
              <w:tabs>
                <w:tab w:val="left" w:pos="1362"/>
                <w:tab w:val="left" w:pos="1570"/>
                <w:tab w:val="left" w:pos="3540"/>
              </w:tabs>
              <w:autoSpaceDE/>
              <w:autoSpaceDN/>
              <w:jc w:val="center"/>
              <w:rPr>
                <w:rFonts w:eastAsia="Calibri"/>
                <w:b/>
                <w:sz w:val="24"/>
                <w:szCs w:val="24"/>
              </w:rPr>
            </w:pPr>
            <w:r w:rsidRPr="00CB3DBB">
              <w:rPr>
                <w:rFonts w:eastAsia="Calibri"/>
                <w:b/>
                <w:spacing w:val="-7"/>
                <w:sz w:val="24"/>
                <w:szCs w:val="24"/>
              </w:rPr>
              <w:t>1 семестр</w:t>
            </w:r>
          </w:p>
        </w:tc>
      </w:tr>
      <w:tr w:rsidR="00CB3DBB" w:rsidRPr="00CB3DBB" w14:paraId="7F404148" w14:textId="77777777" w:rsidTr="004E4888">
        <w:trPr>
          <w:trHeight w:val="170"/>
        </w:trPr>
        <w:tc>
          <w:tcPr>
            <w:tcW w:w="8091" w:type="dxa"/>
            <w:gridSpan w:val="4"/>
          </w:tcPr>
          <w:p w14:paraId="145452EB"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b/>
                <w:spacing w:val="-7"/>
                <w:sz w:val="24"/>
                <w:szCs w:val="24"/>
                <w:lang w:val="en-US"/>
              </w:rPr>
              <w:t>Змістовий</w:t>
            </w:r>
            <w:r w:rsidRPr="00CB3DBB">
              <w:rPr>
                <w:rFonts w:eastAsia="Calibri"/>
                <w:b/>
                <w:spacing w:val="-13"/>
                <w:sz w:val="24"/>
                <w:szCs w:val="24"/>
                <w:lang w:val="en-US"/>
              </w:rPr>
              <w:t xml:space="preserve"> </w:t>
            </w:r>
            <w:r w:rsidRPr="00CB3DBB">
              <w:rPr>
                <w:rFonts w:eastAsia="Calibri"/>
                <w:b/>
                <w:spacing w:val="-7"/>
                <w:sz w:val="24"/>
                <w:szCs w:val="24"/>
                <w:lang w:val="en-US"/>
              </w:rPr>
              <w:t xml:space="preserve">модуль </w:t>
            </w:r>
            <w:r w:rsidRPr="00CB3DBB">
              <w:rPr>
                <w:rFonts w:eastAsia="Calibri"/>
                <w:b/>
                <w:spacing w:val="-4"/>
                <w:sz w:val="24"/>
                <w:szCs w:val="24"/>
                <w:lang w:val="en-US"/>
              </w:rPr>
              <w:t>1.</w:t>
            </w:r>
            <w:r w:rsidRPr="00CB3DBB">
              <w:rPr>
                <w:sz w:val="24"/>
                <w:szCs w:val="24"/>
                <w:lang w:val="en-US"/>
              </w:rPr>
              <w:t xml:space="preserve"> </w:t>
            </w:r>
            <w:r w:rsidRPr="00CB3DBB">
              <w:rPr>
                <w:b/>
                <w:sz w:val="24"/>
                <w:szCs w:val="24"/>
                <w:lang w:val="en-US"/>
              </w:rPr>
              <w:t>PERSONAL SPHERE</w:t>
            </w:r>
          </w:p>
        </w:tc>
        <w:tc>
          <w:tcPr>
            <w:tcW w:w="1150" w:type="dxa"/>
          </w:tcPr>
          <w:p w14:paraId="01FDC376"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p>
        </w:tc>
      </w:tr>
      <w:tr w:rsidR="00CB3DBB" w:rsidRPr="00CB3DBB" w14:paraId="5D261AFA" w14:textId="77777777" w:rsidTr="004E4888">
        <w:trPr>
          <w:trHeight w:val="85"/>
        </w:trPr>
        <w:tc>
          <w:tcPr>
            <w:tcW w:w="545" w:type="dxa"/>
          </w:tcPr>
          <w:p w14:paraId="5F1568EF"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1.</w:t>
            </w:r>
          </w:p>
        </w:tc>
        <w:tc>
          <w:tcPr>
            <w:tcW w:w="7546" w:type="dxa"/>
            <w:gridSpan w:val="3"/>
          </w:tcPr>
          <w:p w14:paraId="53677A74" w14:textId="77777777" w:rsidR="00CB3DBB" w:rsidRPr="00CB3DBB" w:rsidRDefault="00CB3DBB" w:rsidP="00CB3DBB">
            <w:pPr>
              <w:tabs>
                <w:tab w:val="left" w:pos="1362"/>
                <w:tab w:val="left" w:pos="1570"/>
                <w:tab w:val="left" w:pos="3540"/>
              </w:tabs>
              <w:autoSpaceDE/>
              <w:autoSpaceDN/>
              <w:jc w:val="both"/>
              <w:rPr>
                <w:rFonts w:eastAsia="Calibri"/>
                <w:b/>
                <w:spacing w:val="-7"/>
                <w:sz w:val="24"/>
                <w:szCs w:val="24"/>
                <w:lang w:val="ru-RU"/>
              </w:rPr>
            </w:pPr>
            <w:r w:rsidRPr="00CB3DBB">
              <w:rPr>
                <w:rFonts w:eastAsia="Calibri"/>
                <w:b/>
                <w:spacing w:val="-6"/>
                <w:sz w:val="24"/>
                <w:szCs w:val="24"/>
                <w:lang w:val="ru-RU"/>
              </w:rPr>
              <w:t xml:space="preserve">Тема 1. </w:t>
            </w:r>
            <w:r w:rsidRPr="00CB3DBB">
              <w:rPr>
                <w:rFonts w:eastAsia="Calibri"/>
                <w:b/>
                <w:spacing w:val="-6"/>
                <w:sz w:val="24"/>
                <w:szCs w:val="24"/>
                <w:lang w:val="en-US"/>
              </w:rPr>
              <w:t>Personal</w:t>
            </w:r>
            <w:r w:rsidRPr="00CB3DBB">
              <w:rPr>
                <w:rFonts w:eastAsia="Calibri"/>
                <w:b/>
                <w:spacing w:val="-6"/>
                <w:sz w:val="24"/>
                <w:szCs w:val="24"/>
                <w:lang w:val="ru-RU"/>
              </w:rPr>
              <w:t xml:space="preserve"> </w:t>
            </w:r>
            <w:r w:rsidRPr="00CB3DBB">
              <w:rPr>
                <w:rFonts w:eastAsia="Calibri"/>
                <w:b/>
                <w:spacing w:val="-6"/>
                <w:sz w:val="24"/>
                <w:szCs w:val="24"/>
                <w:lang w:val="en-US"/>
              </w:rPr>
              <w:t>Details</w:t>
            </w:r>
            <w:r w:rsidRPr="00CB3DBB">
              <w:rPr>
                <w:rFonts w:eastAsia="Calibri"/>
                <w:b/>
                <w:sz w:val="24"/>
                <w:szCs w:val="24"/>
              </w:rPr>
              <w:t>:</w:t>
            </w:r>
            <w:r w:rsidRPr="00CB3DBB">
              <w:rPr>
                <w:rFonts w:eastAsia="Calibri"/>
                <w:sz w:val="24"/>
                <w:szCs w:val="24"/>
              </w:rPr>
              <w:t xml:space="preserve"> Повторення і систематизація лексики для представлення себе, опису персональних даних, знайомства з іншими людьми.</w:t>
            </w:r>
          </w:p>
        </w:tc>
        <w:tc>
          <w:tcPr>
            <w:tcW w:w="1150" w:type="dxa"/>
          </w:tcPr>
          <w:p w14:paraId="43D1A7FB" w14:textId="5D1E1478" w:rsidR="00CB3DBB" w:rsidRPr="00566570" w:rsidRDefault="00566570" w:rsidP="00CB3DBB">
            <w:pPr>
              <w:tabs>
                <w:tab w:val="left" w:pos="1362"/>
                <w:tab w:val="left" w:pos="1570"/>
                <w:tab w:val="left" w:pos="3540"/>
              </w:tabs>
              <w:autoSpaceDE/>
              <w:autoSpaceDN/>
              <w:jc w:val="center"/>
              <w:rPr>
                <w:rFonts w:eastAsia="Calibri"/>
                <w:spacing w:val="-7"/>
                <w:sz w:val="24"/>
                <w:szCs w:val="24"/>
              </w:rPr>
            </w:pPr>
            <w:r>
              <w:rPr>
                <w:rFonts w:eastAsia="Calibri"/>
                <w:spacing w:val="-7"/>
                <w:sz w:val="24"/>
                <w:szCs w:val="24"/>
              </w:rPr>
              <w:t>4</w:t>
            </w:r>
          </w:p>
        </w:tc>
      </w:tr>
      <w:tr w:rsidR="00CB3DBB" w:rsidRPr="00CB3DBB" w14:paraId="68D76AE9" w14:textId="77777777" w:rsidTr="004E4888">
        <w:trPr>
          <w:trHeight w:val="157"/>
        </w:trPr>
        <w:tc>
          <w:tcPr>
            <w:tcW w:w="545" w:type="dxa"/>
          </w:tcPr>
          <w:p w14:paraId="19E5DE03"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2.</w:t>
            </w:r>
          </w:p>
        </w:tc>
        <w:tc>
          <w:tcPr>
            <w:tcW w:w="7546" w:type="dxa"/>
            <w:gridSpan w:val="3"/>
          </w:tcPr>
          <w:p w14:paraId="2282CFDD" w14:textId="77777777" w:rsidR="00CB3DBB" w:rsidRPr="00CB3DBB" w:rsidRDefault="00CB3DBB" w:rsidP="00CB3DBB">
            <w:pPr>
              <w:autoSpaceDE/>
              <w:autoSpaceDN/>
              <w:jc w:val="both"/>
              <w:rPr>
                <w:rFonts w:eastAsia="Calibri"/>
                <w:sz w:val="24"/>
                <w:szCs w:val="24"/>
              </w:rPr>
            </w:pPr>
            <w:r w:rsidRPr="00CB3DBB">
              <w:rPr>
                <w:rFonts w:eastAsia="Calibri"/>
                <w:b/>
                <w:spacing w:val="-6"/>
                <w:sz w:val="24"/>
                <w:szCs w:val="24"/>
              </w:rPr>
              <w:t xml:space="preserve">Тема 2. </w:t>
            </w:r>
            <w:r w:rsidRPr="00CB3DBB">
              <w:rPr>
                <w:rFonts w:eastAsia="Calibri"/>
                <w:b/>
                <w:spacing w:val="-6"/>
                <w:sz w:val="24"/>
                <w:szCs w:val="24"/>
                <w:lang w:val="en-US"/>
              </w:rPr>
              <w:t>Personal</w:t>
            </w:r>
            <w:r w:rsidRPr="00CB3DBB">
              <w:rPr>
                <w:rFonts w:eastAsia="Calibri"/>
                <w:b/>
                <w:spacing w:val="-6"/>
                <w:sz w:val="24"/>
                <w:szCs w:val="24"/>
              </w:rPr>
              <w:t xml:space="preserve"> </w:t>
            </w:r>
            <w:r w:rsidRPr="00CB3DBB">
              <w:rPr>
                <w:rFonts w:eastAsia="Calibri"/>
                <w:b/>
                <w:spacing w:val="-6"/>
                <w:sz w:val="24"/>
                <w:szCs w:val="24"/>
                <w:lang w:val="en-US"/>
              </w:rPr>
              <w:t>Characteristics</w:t>
            </w:r>
            <w:r w:rsidRPr="00CB3DBB">
              <w:rPr>
                <w:rFonts w:eastAsia="Calibri"/>
                <w:b/>
                <w:spacing w:val="-6"/>
                <w:sz w:val="24"/>
                <w:szCs w:val="24"/>
              </w:rPr>
              <w:t>:</w:t>
            </w:r>
            <w:r w:rsidRPr="00CB3DBB">
              <w:rPr>
                <w:rFonts w:eastAsia="Calibri"/>
                <w:spacing w:val="-6"/>
                <w:sz w:val="24"/>
                <w:szCs w:val="24"/>
              </w:rPr>
              <w:t xml:space="preserve"> </w:t>
            </w:r>
            <w:r w:rsidRPr="00CB3DBB">
              <w:rPr>
                <w:rFonts w:eastAsia="Calibri"/>
                <w:sz w:val="24"/>
                <w:szCs w:val="24"/>
              </w:rPr>
              <w:t>Вивчення лексики, яка описує зовнішність, характер і ділові якості людини. Виконання вправ з використанням нової лексики. Підготувати розповідь про себе з описом своєї зовнішності, характеру, мети і планів на майбутнє.</w:t>
            </w:r>
          </w:p>
        </w:tc>
        <w:tc>
          <w:tcPr>
            <w:tcW w:w="1150" w:type="dxa"/>
          </w:tcPr>
          <w:p w14:paraId="0F6D22A9" w14:textId="48EB6AFE" w:rsidR="00CB3DBB" w:rsidRPr="00566570" w:rsidRDefault="00566570" w:rsidP="00CB3DBB">
            <w:pPr>
              <w:tabs>
                <w:tab w:val="left" w:pos="1362"/>
                <w:tab w:val="left" w:pos="1570"/>
                <w:tab w:val="left" w:pos="3540"/>
              </w:tabs>
              <w:autoSpaceDE/>
              <w:autoSpaceDN/>
              <w:jc w:val="center"/>
              <w:rPr>
                <w:rFonts w:eastAsia="Calibri"/>
                <w:spacing w:val="-7"/>
                <w:sz w:val="24"/>
                <w:szCs w:val="24"/>
              </w:rPr>
            </w:pPr>
            <w:r>
              <w:rPr>
                <w:rFonts w:eastAsia="Calibri"/>
                <w:spacing w:val="-7"/>
                <w:sz w:val="24"/>
                <w:szCs w:val="24"/>
              </w:rPr>
              <w:t>5</w:t>
            </w:r>
          </w:p>
        </w:tc>
      </w:tr>
      <w:tr w:rsidR="00CB3DBB" w:rsidRPr="00CB3DBB" w14:paraId="4BB4D934" w14:textId="77777777" w:rsidTr="004E4888">
        <w:trPr>
          <w:trHeight w:val="73"/>
        </w:trPr>
        <w:tc>
          <w:tcPr>
            <w:tcW w:w="545" w:type="dxa"/>
          </w:tcPr>
          <w:p w14:paraId="2B2D4B5B"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3.</w:t>
            </w:r>
          </w:p>
        </w:tc>
        <w:tc>
          <w:tcPr>
            <w:tcW w:w="7546" w:type="dxa"/>
            <w:gridSpan w:val="3"/>
          </w:tcPr>
          <w:p w14:paraId="03B0AC51" w14:textId="77777777" w:rsidR="00CB3DBB" w:rsidRPr="00CB3DBB" w:rsidRDefault="00CB3DBB" w:rsidP="00CB3DBB">
            <w:pPr>
              <w:tabs>
                <w:tab w:val="left" w:pos="1362"/>
                <w:tab w:val="left" w:pos="1570"/>
                <w:tab w:val="left" w:pos="3540"/>
              </w:tabs>
              <w:autoSpaceDE/>
              <w:autoSpaceDN/>
              <w:jc w:val="both"/>
              <w:rPr>
                <w:rFonts w:eastAsia="Calibri"/>
                <w:b/>
                <w:spacing w:val="-7"/>
                <w:sz w:val="24"/>
                <w:szCs w:val="24"/>
                <w:lang w:val="ru-RU"/>
              </w:rPr>
            </w:pPr>
            <w:r w:rsidRPr="00CB3DBB">
              <w:rPr>
                <w:rFonts w:eastAsia="Calibri"/>
                <w:b/>
                <w:spacing w:val="-6"/>
                <w:sz w:val="24"/>
                <w:szCs w:val="24"/>
              </w:rPr>
              <w:t>Тема 3.</w:t>
            </w:r>
            <w:r w:rsidRPr="00CB3DBB">
              <w:rPr>
                <w:rFonts w:eastAsia="Calibri"/>
                <w:b/>
                <w:spacing w:val="-3"/>
                <w:sz w:val="24"/>
                <w:szCs w:val="24"/>
              </w:rPr>
              <w:t xml:space="preserve"> </w:t>
            </w:r>
            <w:r w:rsidRPr="00CB3DBB">
              <w:rPr>
                <w:rFonts w:eastAsia="Calibri"/>
                <w:b/>
                <w:spacing w:val="-3"/>
                <w:sz w:val="24"/>
                <w:szCs w:val="24"/>
                <w:lang w:val="en-US"/>
              </w:rPr>
              <w:t>Grammar</w:t>
            </w:r>
            <w:r w:rsidRPr="00CB3DBB">
              <w:rPr>
                <w:rFonts w:eastAsia="Calibri"/>
                <w:b/>
                <w:sz w:val="24"/>
                <w:szCs w:val="24"/>
              </w:rPr>
              <w:t>:</w:t>
            </w:r>
            <w:r w:rsidRPr="00CB3DBB">
              <w:rPr>
                <w:rFonts w:eastAsia="Calibri"/>
                <w:sz w:val="24"/>
                <w:szCs w:val="24"/>
              </w:rPr>
              <w:t xml:space="preserve"> Утворення стверджувальної, питальної та заперечної форми </w:t>
            </w:r>
            <w:r w:rsidRPr="00CB3DBB">
              <w:rPr>
                <w:rFonts w:eastAsia="Calibri"/>
                <w:sz w:val="24"/>
                <w:szCs w:val="24"/>
                <w:lang w:val="en-US"/>
              </w:rPr>
              <w:t>Present</w:t>
            </w:r>
            <w:r w:rsidRPr="00CB3DBB">
              <w:rPr>
                <w:rFonts w:eastAsia="Calibri"/>
                <w:sz w:val="24"/>
                <w:szCs w:val="24"/>
              </w:rPr>
              <w:t xml:space="preserve"> </w:t>
            </w:r>
            <w:r w:rsidRPr="00CB3DBB">
              <w:rPr>
                <w:rFonts w:eastAsia="Calibri"/>
                <w:sz w:val="24"/>
                <w:szCs w:val="24"/>
                <w:lang w:val="en-US"/>
              </w:rPr>
              <w:t>Simple</w:t>
            </w:r>
            <w:r w:rsidRPr="00CB3DBB">
              <w:rPr>
                <w:rFonts w:eastAsia="Calibri"/>
                <w:sz w:val="24"/>
                <w:szCs w:val="24"/>
              </w:rPr>
              <w:t xml:space="preserve"> </w:t>
            </w:r>
            <w:r w:rsidRPr="00CB3DBB">
              <w:rPr>
                <w:rFonts w:eastAsia="Calibri"/>
                <w:sz w:val="24"/>
                <w:szCs w:val="24"/>
                <w:lang w:val="en-US"/>
              </w:rPr>
              <w:t>and</w:t>
            </w:r>
            <w:r w:rsidRPr="00CB3DBB">
              <w:rPr>
                <w:rFonts w:eastAsia="Calibri"/>
                <w:sz w:val="24"/>
                <w:szCs w:val="24"/>
              </w:rPr>
              <w:t xml:space="preserve"> </w:t>
            </w:r>
            <w:r w:rsidRPr="00CB3DBB">
              <w:rPr>
                <w:rFonts w:eastAsia="Calibri"/>
                <w:sz w:val="24"/>
                <w:szCs w:val="24"/>
                <w:lang w:val="en-US"/>
              </w:rPr>
              <w:t>Present</w:t>
            </w:r>
            <w:r w:rsidRPr="00CB3DBB">
              <w:rPr>
                <w:rFonts w:eastAsia="Calibri"/>
                <w:sz w:val="24"/>
                <w:szCs w:val="24"/>
              </w:rPr>
              <w:t xml:space="preserve"> </w:t>
            </w:r>
            <w:r w:rsidRPr="00CB3DBB">
              <w:rPr>
                <w:rFonts w:eastAsia="Calibri"/>
                <w:sz w:val="24"/>
                <w:szCs w:val="24"/>
                <w:lang w:val="en-US"/>
              </w:rPr>
              <w:t>Continuous</w:t>
            </w:r>
            <w:r w:rsidRPr="00CB3DBB">
              <w:rPr>
                <w:rFonts w:eastAsia="Calibri"/>
                <w:sz w:val="24"/>
                <w:szCs w:val="24"/>
              </w:rPr>
              <w:t xml:space="preserve">. </w:t>
            </w:r>
            <w:r w:rsidRPr="00CB3DBB">
              <w:rPr>
                <w:rFonts w:eastAsia="Calibri"/>
                <w:spacing w:val="-6"/>
                <w:sz w:val="24"/>
                <w:szCs w:val="24"/>
              </w:rPr>
              <w:t>Способи вираження майбутньої дії</w:t>
            </w:r>
            <w:r w:rsidRPr="00CB3DBB">
              <w:rPr>
                <w:rFonts w:eastAsia="Calibri"/>
                <w:i/>
                <w:sz w:val="24"/>
                <w:szCs w:val="24"/>
              </w:rPr>
              <w:t xml:space="preserve">: </w:t>
            </w:r>
            <w:r w:rsidRPr="00CB3DBB">
              <w:rPr>
                <w:rFonts w:eastAsia="Calibri"/>
                <w:i/>
                <w:sz w:val="24"/>
                <w:szCs w:val="24"/>
                <w:lang w:val="en-US"/>
              </w:rPr>
              <w:t>be going to</w:t>
            </w:r>
            <w:r w:rsidRPr="00CB3DBB">
              <w:rPr>
                <w:rFonts w:eastAsia="Calibri"/>
                <w:sz w:val="24"/>
                <w:szCs w:val="24"/>
                <w:lang w:val="en-US"/>
              </w:rPr>
              <w:t xml:space="preserve"> and Future Simple. </w:t>
            </w:r>
            <w:r w:rsidRPr="00CB3DBB">
              <w:rPr>
                <w:rFonts w:eastAsia="Calibri"/>
                <w:sz w:val="24"/>
                <w:szCs w:val="24"/>
              </w:rPr>
              <w:t>Складання і реагування на пропозиції. Виконання вправ і написання контрольної роботи на закріплення лексико-граматичного матеріалу.</w:t>
            </w:r>
          </w:p>
        </w:tc>
        <w:tc>
          <w:tcPr>
            <w:tcW w:w="1150" w:type="dxa"/>
          </w:tcPr>
          <w:p w14:paraId="2BCF5321" w14:textId="50A8083A" w:rsidR="00CB3DBB" w:rsidRPr="00CB3DBB" w:rsidRDefault="00615340" w:rsidP="00CB3DBB">
            <w:pPr>
              <w:tabs>
                <w:tab w:val="left" w:pos="1362"/>
                <w:tab w:val="left" w:pos="1570"/>
                <w:tab w:val="left" w:pos="3540"/>
              </w:tabs>
              <w:autoSpaceDE/>
              <w:autoSpaceDN/>
              <w:jc w:val="center"/>
              <w:rPr>
                <w:rFonts w:eastAsia="Calibri"/>
                <w:spacing w:val="-7"/>
                <w:sz w:val="24"/>
                <w:szCs w:val="24"/>
                <w:lang w:val="en-US"/>
              </w:rPr>
            </w:pPr>
            <w:r>
              <w:rPr>
                <w:rFonts w:eastAsia="Calibri"/>
                <w:spacing w:val="-7"/>
                <w:sz w:val="24"/>
                <w:szCs w:val="24"/>
                <w:lang w:val="en-US"/>
              </w:rPr>
              <w:t>6</w:t>
            </w:r>
          </w:p>
        </w:tc>
      </w:tr>
      <w:tr w:rsidR="00CB3DBB" w:rsidRPr="00CB3DBB" w14:paraId="5C4842B8" w14:textId="77777777" w:rsidTr="004E4888">
        <w:trPr>
          <w:trHeight w:val="146"/>
        </w:trPr>
        <w:tc>
          <w:tcPr>
            <w:tcW w:w="9241" w:type="dxa"/>
            <w:gridSpan w:val="5"/>
          </w:tcPr>
          <w:p w14:paraId="73FD6CEA" w14:textId="5A66D82B" w:rsidR="00CB3DBB" w:rsidRPr="009A41CB" w:rsidRDefault="00CB3DBB" w:rsidP="006B070F">
            <w:pPr>
              <w:tabs>
                <w:tab w:val="left" w:pos="1362"/>
                <w:tab w:val="left" w:pos="1570"/>
                <w:tab w:val="left" w:pos="3540"/>
              </w:tabs>
              <w:autoSpaceDE/>
              <w:autoSpaceDN/>
              <w:jc w:val="center"/>
              <w:rPr>
                <w:rFonts w:eastAsia="Calibri"/>
                <w:b/>
                <w:color w:val="000000" w:themeColor="text1"/>
                <w:spacing w:val="-7"/>
                <w:sz w:val="24"/>
                <w:szCs w:val="24"/>
                <w:lang w:val="en-US"/>
              </w:rPr>
            </w:pPr>
            <w:r w:rsidRPr="009A41CB">
              <w:rPr>
                <w:rFonts w:eastAsia="Calibri"/>
                <w:b/>
                <w:color w:val="000000" w:themeColor="text1"/>
                <w:sz w:val="24"/>
                <w:szCs w:val="24"/>
              </w:rPr>
              <w:t>Змістовий м</w:t>
            </w:r>
            <w:r w:rsidRPr="009A41CB">
              <w:rPr>
                <w:rFonts w:eastAsia="Calibri"/>
                <w:b/>
                <w:color w:val="000000" w:themeColor="text1"/>
                <w:sz w:val="24"/>
                <w:szCs w:val="24"/>
                <w:lang w:val="ru-RU"/>
              </w:rPr>
              <w:t>одуль</w:t>
            </w:r>
            <w:r w:rsidRPr="009A41CB">
              <w:rPr>
                <w:rFonts w:eastAsia="Calibri"/>
                <w:b/>
                <w:color w:val="000000" w:themeColor="text1"/>
                <w:sz w:val="24"/>
                <w:szCs w:val="24"/>
                <w:lang w:val="en-US"/>
              </w:rPr>
              <w:t xml:space="preserve"> </w:t>
            </w:r>
            <w:r w:rsidRPr="009A41CB">
              <w:rPr>
                <w:rFonts w:eastAsia="Calibri"/>
                <w:b/>
                <w:color w:val="000000" w:themeColor="text1"/>
                <w:sz w:val="24"/>
                <w:szCs w:val="24"/>
              </w:rPr>
              <w:t>2</w:t>
            </w:r>
            <w:r w:rsidRPr="009A41CB">
              <w:rPr>
                <w:rFonts w:eastAsia="Calibri"/>
                <w:b/>
                <w:color w:val="000000" w:themeColor="text1"/>
                <w:sz w:val="24"/>
                <w:szCs w:val="24"/>
                <w:lang w:val="en-US"/>
              </w:rPr>
              <w:t>.</w:t>
            </w:r>
            <w:r w:rsidRPr="009A41CB">
              <w:rPr>
                <w:rFonts w:eastAsia="Calibri"/>
                <w:color w:val="000000" w:themeColor="text1"/>
                <w:sz w:val="24"/>
                <w:szCs w:val="24"/>
              </w:rPr>
              <w:t xml:space="preserve"> </w:t>
            </w:r>
            <w:r w:rsidR="00404B91" w:rsidRPr="009A41CB">
              <w:rPr>
                <w:rFonts w:eastAsia="Calibri"/>
                <w:b/>
                <w:color w:val="000000" w:themeColor="text1"/>
                <w:spacing w:val="-7"/>
                <w:sz w:val="24"/>
                <w:szCs w:val="24"/>
                <w:lang w:val="en-US"/>
              </w:rPr>
              <w:t>DEFI</w:t>
            </w:r>
            <w:r w:rsidR="006B070F" w:rsidRPr="009A41CB">
              <w:rPr>
                <w:rFonts w:eastAsia="Calibri"/>
                <w:b/>
                <w:color w:val="000000" w:themeColor="text1"/>
                <w:spacing w:val="-7"/>
                <w:sz w:val="24"/>
                <w:szCs w:val="24"/>
                <w:lang w:val="en-US"/>
              </w:rPr>
              <w:t>NING BIOLOGY</w:t>
            </w:r>
          </w:p>
        </w:tc>
      </w:tr>
      <w:tr w:rsidR="00CB3DBB" w:rsidRPr="00CB3DBB" w14:paraId="43829A54" w14:textId="77777777" w:rsidTr="004E4888">
        <w:trPr>
          <w:trHeight w:val="284"/>
        </w:trPr>
        <w:tc>
          <w:tcPr>
            <w:tcW w:w="560" w:type="dxa"/>
            <w:gridSpan w:val="2"/>
          </w:tcPr>
          <w:p w14:paraId="5B347478"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1.</w:t>
            </w:r>
          </w:p>
        </w:tc>
        <w:tc>
          <w:tcPr>
            <w:tcW w:w="7531" w:type="dxa"/>
            <w:gridSpan w:val="2"/>
          </w:tcPr>
          <w:p w14:paraId="06650174" w14:textId="25C6EDB1" w:rsidR="00CB3DBB" w:rsidRPr="009A41CB" w:rsidRDefault="00CB3DBB" w:rsidP="00CB3DBB">
            <w:pPr>
              <w:tabs>
                <w:tab w:val="left" w:pos="1362"/>
              </w:tabs>
              <w:autoSpaceDE/>
              <w:autoSpaceDN/>
              <w:jc w:val="both"/>
              <w:rPr>
                <w:rFonts w:eastAsia="Calibri"/>
                <w:color w:val="000000" w:themeColor="text1"/>
                <w:sz w:val="24"/>
                <w:szCs w:val="24"/>
              </w:rPr>
            </w:pPr>
            <w:r w:rsidRPr="009A41CB">
              <w:rPr>
                <w:rFonts w:eastAsia="Calibri"/>
                <w:b/>
                <w:bCs/>
                <w:color w:val="000000" w:themeColor="text1"/>
                <w:spacing w:val="-6"/>
                <w:sz w:val="24"/>
                <w:szCs w:val="24"/>
              </w:rPr>
              <w:t>Тема 1.</w:t>
            </w:r>
            <w:r w:rsidRPr="009A41CB">
              <w:rPr>
                <w:rFonts w:eastAsia="Calibri"/>
                <w:b/>
                <w:bCs/>
                <w:color w:val="000000" w:themeColor="text1"/>
                <w:sz w:val="24"/>
                <w:szCs w:val="24"/>
              </w:rPr>
              <w:t xml:space="preserve"> </w:t>
            </w:r>
            <w:r w:rsidR="00696F83" w:rsidRPr="009A41CB">
              <w:rPr>
                <w:rFonts w:eastAsia="Calibri"/>
                <w:b/>
                <w:bCs/>
                <w:color w:val="000000" w:themeColor="text1"/>
                <w:spacing w:val="-6"/>
                <w:sz w:val="24"/>
                <w:szCs w:val="24"/>
                <w:lang w:val="en-US"/>
              </w:rPr>
              <w:t>Our</w:t>
            </w:r>
            <w:r w:rsidR="00696F83" w:rsidRPr="009A41CB">
              <w:rPr>
                <w:rFonts w:eastAsia="Calibri"/>
                <w:b/>
                <w:bCs/>
                <w:color w:val="000000" w:themeColor="text1"/>
                <w:spacing w:val="-6"/>
                <w:sz w:val="24"/>
                <w:szCs w:val="24"/>
                <w:lang w:val="ru-RU"/>
              </w:rPr>
              <w:t xml:space="preserve"> </w:t>
            </w:r>
            <w:r w:rsidR="00696F83" w:rsidRPr="009A41CB">
              <w:rPr>
                <w:rFonts w:eastAsia="Calibri"/>
                <w:b/>
                <w:bCs/>
                <w:color w:val="000000" w:themeColor="text1"/>
                <w:spacing w:val="-6"/>
                <w:sz w:val="24"/>
                <w:szCs w:val="24"/>
                <w:lang w:val="en-US"/>
              </w:rPr>
              <w:t>University</w:t>
            </w:r>
            <w:r w:rsidRPr="009A41CB">
              <w:rPr>
                <w:rFonts w:eastAsia="Calibri"/>
                <w:b/>
                <w:bCs/>
                <w:color w:val="000000" w:themeColor="text1"/>
                <w:sz w:val="24"/>
                <w:szCs w:val="24"/>
              </w:rPr>
              <w:t>:</w:t>
            </w:r>
            <w:r w:rsidRPr="009A41CB">
              <w:rPr>
                <w:rFonts w:eastAsia="Calibri"/>
                <w:color w:val="000000" w:themeColor="text1"/>
                <w:sz w:val="24"/>
                <w:szCs w:val="24"/>
              </w:rPr>
              <w:t xml:space="preserve"> Скласти термінологічний </w:t>
            </w:r>
            <w:r w:rsidR="00696F83" w:rsidRPr="009A41CB">
              <w:rPr>
                <w:rFonts w:eastAsia="Calibri"/>
                <w:color w:val="000000" w:themeColor="text1"/>
                <w:sz w:val="24"/>
                <w:szCs w:val="24"/>
              </w:rPr>
              <w:t>словник на тему «Наш університет</w:t>
            </w:r>
            <w:r w:rsidRPr="009A41CB">
              <w:rPr>
                <w:rFonts w:eastAsia="Calibri"/>
                <w:color w:val="000000" w:themeColor="text1"/>
                <w:sz w:val="24"/>
                <w:szCs w:val="24"/>
              </w:rPr>
              <w:t xml:space="preserve">». Відповіді на питання по тексту. Виконання вправ з використанням нової лексики. </w:t>
            </w:r>
          </w:p>
        </w:tc>
        <w:tc>
          <w:tcPr>
            <w:tcW w:w="1150" w:type="dxa"/>
          </w:tcPr>
          <w:p w14:paraId="6BF57B28" w14:textId="2FC621D0" w:rsidR="00CB3DBB" w:rsidRPr="00566570" w:rsidRDefault="00566570" w:rsidP="00CB3DBB">
            <w:pPr>
              <w:tabs>
                <w:tab w:val="left" w:pos="1362"/>
              </w:tabs>
              <w:autoSpaceDE/>
              <w:autoSpaceDN/>
              <w:jc w:val="center"/>
              <w:rPr>
                <w:rFonts w:eastAsia="Calibri"/>
                <w:color w:val="000000" w:themeColor="text1"/>
                <w:sz w:val="24"/>
                <w:szCs w:val="24"/>
              </w:rPr>
            </w:pPr>
            <w:r>
              <w:rPr>
                <w:rFonts w:eastAsia="Calibri"/>
                <w:color w:val="000000" w:themeColor="text1"/>
                <w:sz w:val="24"/>
                <w:szCs w:val="24"/>
              </w:rPr>
              <w:t>5</w:t>
            </w:r>
          </w:p>
        </w:tc>
      </w:tr>
      <w:tr w:rsidR="00CB3DBB" w:rsidRPr="00CB3DBB" w14:paraId="52B0E49D" w14:textId="77777777" w:rsidTr="004E4888">
        <w:trPr>
          <w:trHeight w:val="220"/>
        </w:trPr>
        <w:tc>
          <w:tcPr>
            <w:tcW w:w="560" w:type="dxa"/>
            <w:gridSpan w:val="2"/>
          </w:tcPr>
          <w:p w14:paraId="04675878"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2.</w:t>
            </w:r>
          </w:p>
        </w:tc>
        <w:tc>
          <w:tcPr>
            <w:tcW w:w="7531" w:type="dxa"/>
            <w:gridSpan w:val="2"/>
          </w:tcPr>
          <w:p w14:paraId="0BB99FCE" w14:textId="553F4071" w:rsidR="00CB3DBB" w:rsidRPr="009A41CB" w:rsidRDefault="00CB3DBB" w:rsidP="00CB3DBB">
            <w:pPr>
              <w:tabs>
                <w:tab w:val="left" w:pos="1362"/>
              </w:tabs>
              <w:autoSpaceDE/>
              <w:autoSpaceDN/>
              <w:jc w:val="both"/>
              <w:rPr>
                <w:rFonts w:eastAsia="Calibri"/>
                <w:color w:val="000000" w:themeColor="text1"/>
                <w:sz w:val="24"/>
                <w:szCs w:val="24"/>
              </w:rPr>
            </w:pPr>
            <w:r w:rsidRPr="009A41CB">
              <w:rPr>
                <w:rFonts w:eastAsia="Calibri"/>
                <w:b/>
                <w:bCs/>
                <w:color w:val="000000" w:themeColor="text1"/>
                <w:spacing w:val="-6"/>
                <w:sz w:val="24"/>
                <w:szCs w:val="24"/>
              </w:rPr>
              <w:t xml:space="preserve">Тема </w:t>
            </w:r>
            <w:r w:rsidR="00696F83" w:rsidRPr="009A41CB">
              <w:rPr>
                <w:rFonts w:eastAsia="Calibri"/>
                <w:b/>
                <w:bCs/>
                <w:color w:val="000000" w:themeColor="text1"/>
                <w:spacing w:val="-6"/>
                <w:sz w:val="24"/>
                <w:szCs w:val="24"/>
              </w:rPr>
              <w:t xml:space="preserve">2. </w:t>
            </w:r>
            <w:r w:rsidR="00696F83" w:rsidRPr="009A41CB">
              <w:rPr>
                <w:rFonts w:eastAsia="Calibri"/>
                <w:b/>
                <w:bCs/>
                <w:color w:val="000000" w:themeColor="text1"/>
                <w:spacing w:val="-6"/>
                <w:sz w:val="24"/>
                <w:szCs w:val="24"/>
                <w:lang w:val="en-US"/>
              </w:rPr>
              <w:t>Branches</w:t>
            </w:r>
            <w:r w:rsidR="00696F83" w:rsidRPr="009A41CB">
              <w:rPr>
                <w:rFonts w:eastAsia="Calibri"/>
                <w:b/>
                <w:bCs/>
                <w:color w:val="000000" w:themeColor="text1"/>
                <w:spacing w:val="-6"/>
                <w:sz w:val="24"/>
                <w:szCs w:val="24"/>
              </w:rPr>
              <w:t xml:space="preserve"> </w:t>
            </w:r>
            <w:r w:rsidR="00696F83" w:rsidRPr="009A41CB">
              <w:rPr>
                <w:rFonts w:eastAsia="Calibri"/>
                <w:b/>
                <w:bCs/>
                <w:color w:val="000000" w:themeColor="text1"/>
                <w:spacing w:val="-6"/>
                <w:sz w:val="24"/>
                <w:szCs w:val="24"/>
                <w:lang w:val="en-US"/>
              </w:rPr>
              <w:t>of</w:t>
            </w:r>
            <w:r w:rsidR="00696F83" w:rsidRPr="009A41CB">
              <w:rPr>
                <w:rFonts w:eastAsia="Calibri"/>
                <w:b/>
                <w:bCs/>
                <w:color w:val="000000" w:themeColor="text1"/>
                <w:spacing w:val="-6"/>
                <w:sz w:val="24"/>
                <w:szCs w:val="24"/>
              </w:rPr>
              <w:t xml:space="preserve"> </w:t>
            </w:r>
            <w:r w:rsidR="00696F83" w:rsidRPr="009A41CB">
              <w:rPr>
                <w:rFonts w:eastAsia="Calibri"/>
                <w:b/>
                <w:bCs/>
                <w:color w:val="000000" w:themeColor="text1"/>
                <w:spacing w:val="-6"/>
                <w:sz w:val="24"/>
                <w:szCs w:val="24"/>
                <w:lang w:val="en-US"/>
              </w:rPr>
              <w:t>Biology</w:t>
            </w:r>
            <w:r w:rsidRPr="009A41CB">
              <w:rPr>
                <w:rFonts w:eastAsia="Calibri"/>
                <w:b/>
                <w:bCs/>
                <w:color w:val="000000" w:themeColor="text1"/>
                <w:spacing w:val="-6"/>
                <w:sz w:val="24"/>
                <w:szCs w:val="24"/>
              </w:rPr>
              <w:t xml:space="preserve">: </w:t>
            </w:r>
            <w:r w:rsidRPr="009A41CB">
              <w:rPr>
                <w:rFonts w:eastAsia="Calibri"/>
                <w:bCs/>
                <w:color w:val="000000" w:themeColor="text1"/>
                <w:spacing w:val="-6"/>
                <w:sz w:val="24"/>
                <w:szCs w:val="24"/>
              </w:rPr>
              <w:t>Скласти і розіграт</w:t>
            </w:r>
            <w:r w:rsidR="00696F83" w:rsidRPr="009A41CB">
              <w:rPr>
                <w:rFonts w:eastAsia="Calibri"/>
                <w:bCs/>
                <w:color w:val="000000" w:themeColor="text1"/>
                <w:spacing w:val="-6"/>
                <w:sz w:val="24"/>
                <w:szCs w:val="24"/>
              </w:rPr>
              <w:t>и діалог про галузі біології</w:t>
            </w:r>
            <w:r w:rsidRPr="009A41CB">
              <w:rPr>
                <w:rFonts w:eastAsia="Calibri"/>
                <w:bCs/>
                <w:color w:val="000000" w:themeColor="text1"/>
                <w:spacing w:val="-6"/>
                <w:sz w:val="24"/>
                <w:szCs w:val="24"/>
              </w:rPr>
              <w:t>.</w:t>
            </w:r>
            <w:r w:rsidRPr="009A41CB">
              <w:rPr>
                <w:rFonts w:eastAsia="Calibri"/>
                <w:color w:val="000000" w:themeColor="text1"/>
                <w:sz w:val="24"/>
                <w:szCs w:val="24"/>
              </w:rPr>
              <w:t xml:space="preserve"> Вивчення термінології по тексту. Виконання після-текстових вправ на розуміння прочитаного. Підбір термінів до поданих дефініцій.</w:t>
            </w:r>
          </w:p>
        </w:tc>
        <w:tc>
          <w:tcPr>
            <w:tcW w:w="1150" w:type="dxa"/>
          </w:tcPr>
          <w:p w14:paraId="6B345BC1" w14:textId="66F3A70F" w:rsidR="00CB3DBB" w:rsidRPr="00566570" w:rsidRDefault="00566570" w:rsidP="00CB3DBB">
            <w:pPr>
              <w:tabs>
                <w:tab w:val="left" w:pos="1362"/>
              </w:tabs>
              <w:autoSpaceDE/>
              <w:autoSpaceDN/>
              <w:jc w:val="center"/>
              <w:rPr>
                <w:rFonts w:eastAsia="Calibri"/>
                <w:color w:val="000000" w:themeColor="text1"/>
                <w:sz w:val="24"/>
                <w:szCs w:val="24"/>
              </w:rPr>
            </w:pPr>
            <w:r>
              <w:rPr>
                <w:rFonts w:eastAsia="Calibri"/>
                <w:color w:val="000000" w:themeColor="text1"/>
                <w:sz w:val="24"/>
                <w:szCs w:val="24"/>
              </w:rPr>
              <w:t>5</w:t>
            </w:r>
          </w:p>
        </w:tc>
      </w:tr>
      <w:tr w:rsidR="00CB3DBB" w:rsidRPr="00CB3DBB" w14:paraId="7D6C5799" w14:textId="77777777" w:rsidTr="004E4888">
        <w:trPr>
          <w:trHeight w:val="242"/>
        </w:trPr>
        <w:tc>
          <w:tcPr>
            <w:tcW w:w="9241" w:type="dxa"/>
            <w:gridSpan w:val="5"/>
          </w:tcPr>
          <w:p w14:paraId="673F2B48"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b/>
                <w:color w:val="000000" w:themeColor="text1"/>
                <w:spacing w:val="-7"/>
                <w:sz w:val="24"/>
                <w:szCs w:val="24"/>
              </w:rPr>
              <w:t>2 семестр</w:t>
            </w:r>
          </w:p>
        </w:tc>
      </w:tr>
      <w:tr w:rsidR="00CB3DBB" w:rsidRPr="00CB3DBB" w14:paraId="2A302A19" w14:textId="77777777" w:rsidTr="004E4888">
        <w:trPr>
          <w:trHeight w:val="218"/>
        </w:trPr>
        <w:tc>
          <w:tcPr>
            <w:tcW w:w="9241" w:type="dxa"/>
            <w:gridSpan w:val="5"/>
          </w:tcPr>
          <w:p w14:paraId="40697EBF" w14:textId="77777777" w:rsidR="00CB3DBB" w:rsidRPr="009A41CB" w:rsidRDefault="00CB3DBB" w:rsidP="00CB3DBB">
            <w:pPr>
              <w:tabs>
                <w:tab w:val="left" w:pos="1362"/>
              </w:tabs>
              <w:autoSpaceDE/>
              <w:autoSpaceDN/>
              <w:jc w:val="center"/>
              <w:rPr>
                <w:rFonts w:eastAsia="Calibri"/>
                <w:b/>
                <w:color w:val="000000" w:themeColor="text1"/>
                <w:spacing w:val="-7"/>
                <w:sz w:val="24"/>
                <w:szCs w:val="24"/>
              </w:rPr>
            </w:pPr>
            <w:r w:rsidRPr="009A41CB">
              <w:rPr>
                <w:rFonts w:eastAsia="Calibri"/>
                <w:b/>
                <w:color w:val="000000" w:themeColor="text1"/>
                <w:spacing w:val="-7"/>
                <w:sz w:val="24"/>
                <w:szCs w:val="24"/>
              </w:rPr>
              <w:lastRenderedPageBreak/>
              <w:t>Змістовий</w:t>
            </w:r>
            <w:r w:rsidRPr="009A41CB">
              <w:rPr>
                <w:rFonts w:eastAsia="Calibri"/>
                <w:b/>
                <w:color w:val="000000" w:themeColor="text1"/>
                <w:spacing w:val="-13"/>
                <w:sz w:val="24"/>
                <w:szCs w:val="24"/>
              </w:rPr>
              <w:t xml:space="preserve"> </w:t>
            </w:r>
            <w:r w:rsidRPr="009A41CB">
              <w:rPr>
                <w:rFonts w:eastAsia="Calibri"/>
                <w:b/>
                <w:color w:val="000000" w:themeColor="text1"/>
                <w:spacing w:val="-7"/>
                <w:sz w:val="24"/>
                <w:szCs w:val="24"/>
              </w:rPr>
              <w:t xml:space="preserve">модуль </w:t>
            </w:r>
            <w:r w:rsidRPr="009A41CB">
              <w:rPr>
                <w:rFonts w:eastAsia="Calibri"/>
                <w:b/>
                <w:color w:val="000000" w:themeColor="text1"/>
                <w:spacing w:val="-4"/>
                <w:sz w:val="24"/>
                <w:szCs w:val="24"/>
              </w:rPr>
              <w:t>3.</w:t>
            </w:r>
            <w:r w:rsidRPr="009A41CB">
              <w:rPr>
                <w:color w:val="000000" w:themeColor="text1"/>
                <w:sz w:val="24"/>
                <w:szCs w:val="24"/>
              </w:rPr>
              <w:t xml:space="preserve"> </w:t>
            </w:r>
            <w:r w:rsidRPr="009A41CB">
              <w:rPr>
                <w:b/>
                <w:color w:val="000000" w:themeColor="text1"/>
                <w:sz w:val="24"/>
                <w:szCs w:val="24"/>
                <w:lang w:val="en-US"/>
              </w:rPr>
              <w:t>EXPERIENCES</w:t>
            </w:r>
          </w:p>
        </w:tc>
      </w:tr>
      <w:tr w:rsidR="00CB3DBB" w:rsidRPr="00CB3DBB" w14:paraId="223B04FF" w14:textId="77777777" w:rsidTr="004E4888">
        <w:trPr>
          <w:trHeight w:val="133"/>
        </w:trPr>
        <w:tc>
          <w:tcPr>
            <w:tcW w:w="560" w:type="dxa"/>
            <w:gridSpan w:val="2"/>
          </w:tcPr>
          <w:p w14:paraId="14CBCA37"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1.</w:t>
            </w:r>
          </w:p>
        </w:tc>
        <w:tc>
          <w:tcPr>
            <w:tcW w:w="7490" w:type="dxa"/>
          </w:tcPr>
          <w:p w14:paraId="69195E3E" w14:textId="77777777" w:rsidR="00CB3DBB" w:rsidRPr="009A41CB" w:rsidRDefault="00CB3DBB" w:rsidP="00CB3DBB">
            <w:pPr>
              <w:autoSpaceDE/>
              <w:autoSpaceDN/>
              <w:spacing w:line="246" w:lineRule="exact"/>
              <w:jc w:val="both"/>
              <w:rPr>
                <w:rFonts w:eastAsia="Calibri"/>
                <w:color w:val="000000" w:themeColor="text1"/>
                <w:sz w:val="24"/>
                <w:szCs w:val="24"/>
              </w:rPr>
            </w:pPr>
            <w:r w:rsidRPr="009A41CB">
              <w:rPr>
                <w:rFonts w:eastAsia="Calibri"/>
                <w:b/>
                <w:color w:val="000000" w:themeColor="text1"/>
                <w:spacing w:val="-6"/>
                <w:sz w:val="24"/>
                <w:szCs w:val="24"/>
              </w:rPr>
              <w:t xml:space="preserve">Тема 1. </w:t>
            </w:r>
            <w:r w:rsidRPr="009A41CB">
              <w:rPr>
                <w:rFonts w:eastAsia="Calibri"/>
                <w:b/>
                <w:color w:val="000000" w:themeColor="text1"/>
                <w:spacing w:val="-6"/>
                <w:sz w:val="24"/>
                <w:szCs w:val="24"/>
                <w:lang w:val="en-US"/>
              </w:rPr>
              <w:t>Feelings</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and</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Events</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Вивчення лексики, пов’язаної з відчуттями людини у різних життєвих ситуаціях і виконання вправ з її використанням. Скласти розповідь про свої відчуття у приємні напружені моменти життя.</w:t>
            </w:r>
          </w:p>
        </w:tc>
        <w:tc>
          <w:tcPr>
            <w:tcW w:w="1191" w:type="dxa"/>
            <w:gridSpan w:val="2"/>
          </w:tcPr>
          <w:p w14:paraId="0D416E8E" w14:textId="00D43AAD" w:rsidR="00CB3DBB" w:rsidRPr="00566570" w:rsidRDefault="00566570" w:rsidP="00CB3DBB">
            <w:pPr>
              <w:tabs>
                <w:tab w:val="left" w:pos="1362"/>
              </w:tabs>
              <w:autoSpaceDE/>
              <w:autoSpaceDN/>
              <w:jc w:val="center"/>
              <w:rPr>
                <w:rFonts w:eastAsia="Calibri"/>
                <w:bCs/>
                <w:color w:val="000000" w:themeColor="text1"/>
                <w:spacing w:val="-7"/>
                <w:sz w:val="24"/>
                <w:szCs w:val="24"/>
              </w:rPr>
            </w:pPr>
            <w:r w:rsidRPr="00566570">
              <w:rPr>
                <w:rFonts w:eastAsia="Calibri"/>
                <w:bCs/>
                <w:color w:val="000000" w:themeColor="text1"/>
                <w:spacing w:val="-7"/>
                <w:sz w:val="24"/>
                <w:szCs w:val="24"/>
              </w:rPr>
              <w:t>3</w:t>
            </w:r>
          </w:p>
        </w:tc>
      </w:tr>
      <w:tr w:rsidR="00CB3DBB" w:rsidRPr="00CB3DBB" w14:paraId="56905510" w14:textId="77777777" w:rsidTr="004E4888">
        <w:trPr>
          <w:trHeight w:val="133"/>
        </w:trPr>
        <w:tc>
          <w:tcPr>
            <w:tcW w:w="560" w:type="dxa"/>
            <w:gridSpan w:val="2"/>
          </w:tcPr>
          <w:p w14:paraId="4D3B6215"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2.</w:t>
            </w:r>
          </w:p>
        </w:tc>
        <w:tc>
          <w:tcPr>
            <w:tcW w:w="7490" w:type="dxa"/>
          </w:tcPr>
          <w:p w14:paraId="7A2EA959" w14:textId="77777777" w:rsidR="00CB3DBB" w:rsidRPr="009A41CB" w:rsidRDefault="00CB3DBB" w:rsidP="00CB3DBB">
            <w:pPr>
              <w:tabs>
                <w:tab w:val="left" w:pos="1362"/>
              </w:tabs>
              <w:autoSpaceDE/>
              <w:autoSpaceDN/>
              <w:jc w:val="both"/>
              <w:rPr>
                <w:rFonts w:eastAsia="Calibri"/>
                <w:b/>
                <w:color w:val="000000" w:themeColor="text1"/>
                <w:spacing w:val="-7"/>
                <w:sz w:val="24"/>
                <w:szCs w:val="24"/>
              </w:rPr>
            </w:pPr>
            <w:r w:rsidRPr="009A41CB">
              <w:rPr>
                <w:rFonts w:eastAsia="Calibri"/>
                <w:b/>
                <w:color w:val="000000" w:themeColor="text1"/>
                <w:spacing w:val="-6"/>
                <w:sz w:val="24"/>
                <w:szCs w:val="24"/>
                <w:lang w:val="ru-RU"/>
              </w:rPr>
              <w:t xml:space="preserve">Тема </w:t>
            </w:r>
            <w:r w:rsidRPr="009A41CB">
              <w:rPr>
                <w:rFonts w:eastAsia="Calibri"/>
                <w:b/>
                <w:color w:val="000000" w:themeColor="text1"/>
                <w:spacing w:val="-6"/>
                <w:sz w:val="24"/>
                <w:szCs w:val="24"/>
              </w:rPr>
              <w:t>2</w:t>
            </w:r>
            <w:r w:rsidRPr="009A41CB">
              <w:rPr>
                <w:rFonts w:eastAsia="Calibri"/>
                <w:b/>
                <w:color w:val="000000" w:themeColor="text1"/>
                <w:spacing w:val="-6"/>
                <w:sz w:val="24"/>
                <w:szCs w:val="24"/>
                <w:lang w:val="ru-RU"/>
              </w:rPr>
              <w:t xml:space="preserve">. </w:t>
            </w:r>
            <w:r w:rsidRPr="009A41CB">
              <w:rPr>
                <w:rFonts w:eastAsia="Calibri"/>
                <w:b/>
                <w:color w:val="000000" w:themeColor="text1"/>
                <w:spacing w:val="-6"/>
                <w:sz w:val="24"/>
                <w:szCs w:val="24"/>
                <w:lang w:val="en-US"/>
              </w:rPr>
              <w:t>Memories</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Повторення і систематизація лексики, пов’язаної із спогадами про минуле. Скласти розповідь про своє дитинство з використанням відповідного лексико-граматичного матеріалу.</w:t>
            </w:r>
          </w:p>
        </w:tc>
        <w:tc>
          <w:tcPr>
            <w:tcW w:w="1191" w:type="dxa"/>
            <w:gridSpan w:val="2"/>
          </w:tcPr>
          <w:p w14:paraId="6B23C6D9" w14:textId="4E6EF62C" w:rsidR="00CB3DBB" w:rsidRPr="00566570" w:rsidRDefault="00566570" w:rsidP="00CB3DBB">
            <w:pPr>
              <w:tabs>
                <w:tab w:val="left" w:pos="1362"/>
              </w:tabs>
              <w:autoSpaceDE/>
              <w:autoSpaceDN/>
              <w:jc w:val="center"/>
              <w:rPr>
                <w:rFonts w:eastAsia="Calibri"/>
                <w:bCs/>
                <w:color w:val="000000" w:themeColor="text1"/>
                <w:spacing w:val="-7"/>
                <w:sz w:val="24"/>
                <w:szCs w:val="24"/>
              </w:rPr>
            </w:pPr>
            <w:r w:rsidRPr="00566570">
              <w:rPr>
                <w:rFonts w:eastAsia="Calibri"/>
                <w:bCs/>
                <w:color w:val="000000" w:themeColor="text1"/>
                <w:spacing w:val="-7"/>
                <w:sz w:val="24"/>
                <w:szCs w:val="24"/>
              </w:rPr>
              <w:t>4</w:t>
            </w:r>
          </w:p>
        </w:tc>
      </w:tr>
      <w:tr w:rsidR="00CB3DBB" w:rsidRPr="00CB3DBB" w14:paraId="502C6464" w14:textId="77777777" w:rsidTr="004E4888">
        <w:trPr>
          <w:trHeight w:val="131"/>
        </w:trPr>
        <w:tc>
          <w:tcPr>
            <w:tcW w:w="560" w:type="dxa"/>
            <w:gridSpan w:val="2"/>
          </w:tcPr>
          <w:p w14:paraId="7A1C25BE"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3.</w:t>
            </w:r>
          </w:p>
        </w:tc>
        <w:tc>
          <w:tcPr>
            <w:tcW w:w="7490" w:type="dxa"/>
          </w:tcPr>
          <w:p w14:paraId="24E0EF8C" w14:textId="77777777" w:rsidR="00CB3DBB" w:rsidRPr="009A41CB" w:rsidRDefault="00CB3DBB" w:rsidP="00CB3DBB">
            <w:pPr>
              <w:autoSpaceDE/>
              <w:autoSpaceDN/>
              <w:jc w:val="both"/>
              <w:rPr>
                <w:rFonts w:eastAsia="Calibri"/>
                <w:color w:val="000000" w:themeColor="text1"/>
                <w:spacing w:val="-6"/>
                <w:sz w:val="24"/>
                <w:szCs w:val="24"/>
              </w:rPr>
            </w:pPr>
            <w:r w:rsidRPr="009A41CB">
              <w:rPr>
                <w:rFonts w:eastAsia="Calibri"/>
                <w:b/>
                <w:color w:val="000000" w:themeColor="text1"/>
                <w:spacing w:val="-6"/>
                <w:sz w:val="24"/>
                <w:szCs w:val="24"/>
              </w:rPr>
              <w:t xml:space="preserve">Тема 3. </w:t>
            </w:r>
            <w:r w:rsidRPr="009A41CB">
              <w:rPr>
                <w:rFonts w:eastAsia="Calibri"/>
                <w:b/>
                <w:color w:val="000000" w:themeColor="text1"/>
                <w:spacing w:val="-6"/>
                <w:sz w:val="24"/>
                <w:szCs w:val="24"/>
                <w:lang w:val="en-US"/>
              </w:rPr>
              <w:t>My</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Kind</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of</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Town</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Вивчення лексики, пов’язаної з описом міста.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91" w:type="dxa"/>
            <w:gridSpan w:val="2"/>
          </w:tcPr>
          <w:p w14:paraId="64529BB5" w14:textId="5E104B36" w:rsidR="00CB3DBB" w:rsidRPr="00566570" w:rsidRDefault="00566570" w:rsidP="00CB3DBB">
            <w:pPr>
              <w:tabs>
                <w:tab w:val="left" w:pos="1362"/>
              </w:tabs>
              <w:autoSpaceDE/>
              <w:autoSpaceDN/>
              <w:jc w:val="center"/>
              <w:rPr>
                <w:rFonts w:eastAsia="Calibri"/>
                <w:bCs/>
                <w:color w:val="000000" w:themeColor="text1"/>
                <w:spacing w:val="-7"/>
                <w:sz w:val="24"/>
                <w:szCs w:val="24"/>
              </w:rPr>
            </w:pPr>
            <w:r w:rsidRPr="00566570">
              <w:rPr>
                <w:rFonts w:eastAsia="Calibri"/>
                <w:bCs/>
                <w:color w:val="000000" w:themeColor="text1"/>
                <w:spacing w:val="-7"/>
                <w:sz w:val="24"/>
                <w:szCs w:val="24"/>
              </w:rPr>
              <w:t>4</w:t>
            </w:r>
          </w:p>
        </w:tc>
      </w:tr>
      <w:tr w:rsidR="00CB3DBB" w:rsidRPr="00CB3DBB" w14:paraId="1FC8D8C4" w14:textId="77777777" w:rsidTr="004E4888">
        <w:trPr>
          <w:trHeight w:val="158"/>
        </w:trPr>
        <w:tc>
          <w:tcPr>
            <w:tcW w:w="560" w:type="dxa"/>
            <w:gridSpan w:val="2"/>
          </w:tcPr>
          <w:p w14:paraId="521430E9"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4.</w:t>
            </w:r>
          </w:p>
        </w:tc>
        <w:tc>
          <w:tcPr>
            <w:tcW w:w="7490" w:type="dxa"/>
          </w:tcPr>
          <w:p w14:paraId="6BA539A7" w14:textId="77777777" w:rsidR="00CB3DBB" w:rsidRPr="009A41CB" w:rsidRDefault="00CB3DBB" w:rsidP="00CB3DBB">
            <w:pPr>
              <w:tabs>
                <w:tab w:val="left" w:pos="1362"/>
              </w:tabs>
              <w:autoSpaceDE/>
              <w:autoSpaceDN/>
              <w:jc w:val="both"/>
              <w:rPr>
                <w:rFonts w:eastAsia="Calibri"/>
                <w:b/>
                <w:color w:val="000000" w:themeColor="text1"/>
                <w:spacing w:val="-7"/>
                <w:sz w:val="24"/>
                <w:szCs w:val="24"/>
                <w:lang w:val="ru-RU"/>
              </w:rPr>
            </w:pPr>
            <w:r w:rsidRPr="009A41CB">
              <w:rPr>
                <w:rFonts w:eastAsia="Calibri"/>
                <w:b/>
                <w:color w:val="000000" w:themeColor="text1"/>
                <w:spacing w:val="-6"/>
                <w:sz w:val="24"/>
                <w:szCs w:val="24"/>
              </w:rPr>
              <w:t>Тема 4.</w:t>
            </w:r>
            <w:r w:rsidRPr="009A41CB">
              <w:rPr>
                <w:rFonts w:eastAsia="Calibri"/>
                <w:b/>
                <w:color w:val="000000" w:themeColor="text1"/>
                <w:spacing w:val="-3"/>
                <w:sz w:val="24"/>
                <w:szCs w:val="24"/>
              </w:rPr>
              <w:t xml:space="preserve"> </w:t>
            </w:r>
            <w:r w:rsidRPr="009A41CB">
              <w:rPr>
                <w:rFonts w:eastAsia="Calibri"/>
                <w:b/>
                <w:color w:val="000000" w:themeColor="text1"/>
                <w:spacing w:val="-3"/>
                <w:sz w:val="24"/>
                <w:szCs w:val="24"/>
                <w:lang w:val="en-US"/>
              </w:rPr>
              <w:t>Grammar</w:t>
            </w:r>
            <w:r w:rsidRPr="009A41CB">
              <w:rPr>
                <w:rFonts w:eastAsia="Calibri"/>
                <w:b/>
                <w:color w:val="000000" w:themeColor="text1"/>
                <w:sz w:val="24"/>
                <w:szCs w:val="24"/>
              </w:rPr>
              <w:t>:</w:t>
            </w:r>
            <w:r w:rsidRPr="009A41CB">
              <w:rPr>
                <w:rFonts w:eastAsia="Calibri"/>
                <w:color w:val="000000" w:themeColor="text1"/>
                <w:sz w:val="24"/>
                <w:szCs w:val="24"/>
              </w:rPr>
              <w:t xml:space="preserve"> Утворення стверджувальної, питальної та заперечної форми </w:t>
            </w:r>
            <w:r w:rsidRPr="009A41CB">
              <w:rPr>
                <w:rFonts w:eastAsia="Calibri"/>
                <w:color w:val="000000" w:themeColor="text1"/>
                <w:sz w:val="24"/>
                <w:szCs w:val="24"/>
                <w:lang w:val="en-US"/>
              </w:rPr>
              <w:t>Past</w:t>
            </w:r>
            <w:r w:rsidRPr="009A41CB">
              <w:rPr>
                <w:rFonts w:eastAsia="Calibri"/>
                <w:color w:val="000000" w:themeColor="text1"/>
                <w:sz w:val="24"/>
                <w:szCs w:val="24"/>
              </w:rPr>
              <w:t xml:space="preserve"> </w:t>
            </w:r>
            <w:r w:rsidRPr="009A41CB">
              <w:rPr>
                <w:rFonts w:eastAsia="Calibri"/>
                <w:color w:val="000000" w:themeColor="text1"/>
                <w:sz w:val="24"/>
                <w:szCs w:val="24"/>
                <w:lang w:val="en-US"/>
              </w:rPr>
              <w:t>Simple</w:t>
            </w:r>
            <w:r w:rsidRPr="009A41CB">
              <w:rPr>
                <w:rFonts w:eastAsia="Calibri"/>
                <w:color w:val="000000" w:themeColor="text1"/>
                <w:sz w:val="24"/>
                <w:szCs w:val="24"/>
              </w:rPr>
              <w:t xml:space="preserve"> </w:t>
            </w:r>
            <w:r w:rsidRPr="009A41CB">
              <w:rPr>
                <w:rFonts w:eastAsia="Calibri"/>
                <w:color w:val="000000" w:themeColor="text1"/>
                <w:sz w:val="24"/>
                <w:szCs w:val="24"/>
                <w:lang w:val="en-US"/>
              </w:rPr>
              <w:t>and</w:t>
            </w:r>
            <w:r w:rsidRPr="009A41CB">
              <w:rPr>
                <w:rFonts w:eastAsia="Calibri"/>
                <w:color w:val="000000" w:themeColor="text1"/>
                <w:sz w:val="24"/>
                <w:szCs w:val="24"/>
              </w:rPr>
              <w:t xml:space="preserve"> </w:t>
            </w:r>
            <w:r w:rsidRPr="009A41CB">
              <w:rPr>
                <w:rFonts w:eastAsia="Calibri"/>
                <w:color w:val="000000" w:themeColor="text1"/>
                <w:sz w:val="24"/>
                <w:szCs w:val="24"/>
                <w:lang w:val="en-US"/>
              </w:rPr>
              <w:t>Past</w:t>
            </w:r>
            <w:r w:rsidRPr="009A41CB">
              <w:rPr>
                <w:rFonts w:eastAsia="Calibri"/>
                <w:color w:val="000000" w:themeColor="text1"/>
                <w:sz w:val="24"/>
                <w:szCs w:val="24"/>
              </w:rPr>
              <w:t xml:space="preserve"> </w:t>
            </w:r>
            <w:r w:rsidRPr="009A41CB">
              <w:rPr>
                <w:rFonts w:eastAsia="Calibri"/>
                <w:color w:val="000000" w:themeColor="text1"/>
                <w:sz w:val="24"/>
                <w:szCs w:val="24"/>
                <w:lang w:val="en-US"/>
              </w:rPr>
              <w:t>Continuous</w:t>
            </w:r>
            <w:r w:rsidRPr="009A41CB">
              <w:rPr>
                <w:rFonts w:eastAsia="Calibri"/>
                <w:color w:val="000000" w:themeColor="text1"/>
                <w:sz w:val="24"/>
                <w:szCs w:val="24"/>
              </w:rPr>
              <w:t xml:space="preserve">, </w:t>
            </w:r>
            <w:r w:rsidRPr="009A41CB">
              <w:rPr>
                <w:rFonts w:eastAsia="Calibri"/>
                <w:color w:val="000000" w:themeColor="text1"/>
                <w:sz w:val="24"/>
                <w:szCs w:val="24"/>
                <w:lang w:val="en-US"/>
              </w:rPr>
              <w:t>Present</w:t>
            </w:r>
            <w:r w:rsidRPr="009A41CB">
              <w:rPr>
                <w:rFonts w:eastAsia="Calibri"/>
                <w:color w:val="000000" w:themeColor="text1"/>
                <w:sz w:val="24"/>
                <w:szCs w:val="24"/>
              </w:rPr>
              <w:t xml:space="preserve"> </w:t>
            </w:r>
            <w:r w:rsidRPr="009A41CB">
              <w:rPr>
                <w:rFonts w:eastAsia="Calibri"/>
                <w:color w:val="000000" w:themeColor="text1"/>
                <w:sz w:val="24"/>
                <w:szCs w:val="24"/>
                <w:lang w:val="en-US"/>
              </w:rPr>
              <w:t>Perfect</w:t>
            </w:r>
            <w:r w:rsidRPr="009A41CB">
              <w:rPr>
                <w:rFonts w:eastAsia="Calibri"/>
                <w:color w:val="000000" w:themeColor="text1"/>
                <w:sz w:val="24"/>
                <w:szCs w:val="24"/>
              </w:rPr>
              <w:t xml:space="preserve"> і </w:t>
            </w:r>
            <w:r w:rsidRPr="009A41CB">
              <w:rPr>
                <w:rFonts w:eastAsia="Calibri"/>
                <w:color w:val="000000" w:themeColor="text1"/>
                <w:sz w:val="24"/>
                <w:szCs w:val="24"/>
                <w:lang w:val="en-US"/>
              </w:rPr>
              <w:t>Present</w:t>
            </w:r>
            <w:r w:rsidRPr="009A41CB">
              <w:rPr>
                <w:rFonts w:eastAsia="Calibri"/>
                <w:color w:val="000000" w:themeColor="text1"/>
                <w:sz w:val="24"/>
                <w:szCs w:val="24"/>
              </w:rPr>
              <w:t xml:space="preserve"> </w:t>
            </w:r>
            <w:r w:rsidRPr="009A41CB">
              <w:rPr>
                <w:rFonts w:eastAsia="Calibri"/>
                <w:color w:val="000000" w:themeColor="text1"/>
                <w:sz w:val="24"/>
                <w:szCs w:val="24"/>
                <w:lang w:val="en-US"/>
              </w:rPr>
              <w:t>Perfect</w:t>
            </w:r>
            <w:r w:rsidRPr="009A41CB">
              <w:rPr>
                <w:rFonts w:eastAsia="Calibri"/>
                <w:color w:val="000000" w:themeColor="text1"/>
                <w:sz w:val="24"/>
                <w:szCs w:val="24"/>
              </w:rPr>
              <w:t xml:space="preserve"> </w:t>
            </w:r>
            <w:r w:rsidRPr="009A41CB">
              <w:rPr>
                <w:rFonts w:eastAsia="Calibri"/>
                <w:color w:val="000000" w:themeColor="text1"/>
                <w:sz w:val="24"/>
                <w:szCs w:val="24"/>
                <w:lang w:val="en-US"/>
              </w:rPr>
              <w:t>Continuous</w:t>
            </w:r>
            <w:r w:rsidRPr="009A41CB">
              <w:rPr>
                <w:rFonts w:eastAsia="Calibri"/>
                <w:color w:val="000000" w:themeColor="text1"/>
                <w:sz w:val="24"/>
                <w:szCs w:val="24"/>
              </w:rPr>
              <w:t xml:space="preserve">. Вживання конструкції </w:t>
            </w:r>
            <w:r w:rsidRPr="009A41CB">
              <w:rPr>
                <w:rFonts w:eastAsia="Calibri"/>
                <w:i/>
                <w:color w:val="000000" w:themeColor="text1"/>
                <w:sz w:val="24"/>
                <w:szCs w:val="24"/>
                <w:lang w:val="en-US"/>
              </w:rPr>
              <w:t>used</w:t>
            </w:r>
            <w:r w:rsidRPr="009A41CB">
              <w:rPr>
                <w:rFonts w:eastAsia="Calibri"/>
                <w:i/>
                <w:color w:val="000000" w:themeColor="text1"/>
                <w:sz w:val="24"/>
                <w:szCs w:val="24"/>
              </w:rPr>
              <w:t xml:space="preserve"> </w:t>
            </w:r>
            <w:r w:rsidRPr="009A41CB">
              <w:rPr>
                <w:rFonts w:eastAsia="Calibri"/>
                <w:i/>
                <w:color w:val="000000" w:themeColor="text1"/>
                <w:sz w:val="24"/>
                <w:szCs w:val="24"/>
                <w:lang w:val="en-US"/>
              </w:rPr>
              <w:t>to</w:t>
            </w:r>
            <w:r w:rsidRPr="009A41CB">
              <w:rPr>
                <w:rFonts w:eastAsia="Calibri"/>
                <w:color w:val="000000" w:themeColor="text1"/>
                <w:sz w:val="24"/>
                <w:szCs w:val="24"/>
              </w:rPr>
              <w:t xml:space="preserve">. Вживання </w:t>
            </w:r>
            <w:r w:rsidRPr="009A41CB">
              <w:rPr>
                <w:rFonts w:eastAsia="Calibri"/>
                <w:i/>
                <w:color w:val="000000" w:themeColor="text1"/>
                <w:sz w:val="24"/>
                <w:szCs w:val="24"/>
                <w:lang w:val="en-US"/>
              </w:rPr>
              <w:t>so/such … that, too … to, not … enough to</w:t>
            </w:r>
            <w:r w:rsidRPr="009A41CB">
              <w:rPr>
                <w:rFonts w:eastAsia="Calibri"/>
                <w:i/>
                <w:color w:val="000000" w:themeColor="text1"/>
                <w:sz w:val="24"/>
                <w:szCs w:val="24"/>
              </w:rPr>
              <w:t xml:space="preserve"> </w:t>
            </w:r>
            <w:r w:rsidRPr="009A41CB">
              <w:rPr>
                <w:rFonts w:eastAsia="Calibri"/>
                <w:color w:val="000000" w:themeColor="text1"/>
                <w:sz w:val="24"/>
                <w:szCs w:val="24"/>
              </w:rPr>
              <w:t>для підсилення значення слів</w:t>
            </w:r>
            <w:r w:rsidRPr="009A41CB">
              <w:rPr>
                <w:rFonts w:eastAsia="Calibri"/>
                <w:color w:val="000000" w:themeColor="text1"/>
                <w:sz w:val="24"/>
                <w:szCs w:val="24"/>
                <w:lang w:val="en-US"/>
              </w:rPr>
              <w:t xml:space="preserve">. </w:t>
            </w:r>
            <w:r w:rsidRPr="009A41CB">
              <w:rPr>
                <w:rFonts w:eastAsia="Calibri"/>
                <w:color w:val="000000" w:themeColor="text1"/>
                <w:sz w:val="24"/>
                <w:szCs w:val="24"/>
              </w:rPr>
              <w:t>Виконання вправ і написання контрольної роботи на закріплення лексико-граматичного матеріалу.</w:t>
            </w:r>
          </w:p>
        </w:tc>
        <w:tc>
          <w:tcPr>
            <w:tcW w:w="1191" w:type="dxa"/>
            <w:gridSpan w:val="2"/>
          </w:tcPr>
          <w:p w14:paraId="3CA1A1CC" w14:textId="67C6065A" w:rsidR="00CB3DBB" w:rsidRPr="00566570" w:rsidRDefault="00566570" w:rsidP="00CB3DBB">
            <w:pPr>
              <w:tabs>
                <w:tab w:val="left" w:pos="1362"/>
              </w:tabs>
              <w:autoSpaceDE/>
              <w:autoSpaceDN/>
              <w:jc w:val="center"/>
              <w:rPr>
                <w:rFonts w:eastAsia="Calibri"/>
                <w:bCs/>
                <w:color w:val="000000" w:themeColor="text1"/>
                <w:spacing w:val="-7"/>
                <w:sz w:val="24"/>
                <w:szCs w:val="24"/>
              </w:rPr>
            </w:pPr>
            <w:r w:rsidRPr="00566570">
              <w:rPr>
                <w:rFonts w:eastAsia="Calibri"/>
                <w:bCs/>
                <w:color w:val="000000" w:themeColor="text1"/>
                <w:spacing w:val="-7"/>
                <w:sz w:val="24"/>
                <w:szCs w:val="24"/>
              </w:rPr>
              <w:t>6</w:t>
            </w:r>
          </w:p>
        </w:tc>
      </w:tr>
      <w:tr w:rsidR="00CB3DBB" w:rsidRPr="00CB3DBB" w14:paraId="1F728249" w14:textId="77777777" w:rsidTr="004E4888">
        <w:trPr>
          <w:trHeight w:val="242"/>
        </w:trPr>
        <w:tc>
          <w:tcPr>
            <w:tcW w:w="9241" w:type="dxa"/>
            <w:gridSpan w:val="5"/>
          </w:tcPr>
          <w:p w14:paraId="77309FE1" w14:textId="0E86092F" w:rsidR="00CB3DBB" w:rsidRPr="009A41CB" w:rsidRDefault="00CB3DBB" w:rsidP="00CB3DBB">
            <w:pPr>
              <w:tabs>
                <w:tab w:val="left" w:pos="1362"/>
              </w:tabs>
              <w:autoSpaceDE/>
              <w:autoSpaceDN/>
              <w:jc w:val="center"/>
              <w:rPr>
                <w:rFonts w:eastAsia="Calibri"/>
                <w:b/>
                <w:color w:val="000000" w:themeColor="text1"/>
                <w:spacing w:val="-7"/>
                <w:sz w:val="24"/>
                <w:szCs w:val="24"/>
                <w:lang w:val="en-US"/>
              </w:rPr>
            </w:pPr>
            <w:r w:rsidRPr="009A41CB">
              <w:rPr>
                <w:rFonts w:eastAsia="Calibri"/>
                <w:b/>
                <w:color w:val="000000" w:themeColor="text1"/>
                <w:spacing w:val="-7"/>
                <w:sz w:val="24"/>
                <w:szCs w:val="24"/>
                <w:lang w:val="ru-RU"/>
              </w:rPr>
              <w:t>Змістовий</w:t>
            </w:r>
            <w:r w:rsidRPr="009A41CB">
              <w:rPr>
                <w:rFonts w:eastAsia="Calibri"/>
                <w:b/>
                <w:color w:val="000000" w:themeColor="text1"/>
                <w:spacing w:val="-13"/>
                <w:sz w:val="24"/>
                <w:szCs w:val="24"/>
                <w:lang w:val="en-US"/>
              </w:rPr>
              <w:t xml:space="preserve"> </w:t>
            </w:r>
            <w:r w:rsidRPr="009A41CB">
              <w:rPr>
                <w:rFonts w:eastAsia="Calibri"/>
                <w:b/>
                <w:color w:val="000000" w:themeColor="text1"/>
                <w:spacing w:val="-7"/>
                <w:sz w:val="24"/>
                <w:szCs w:val="24"/>
                <w:lang w:val="ru-RU"/>
              </w:rPr>
              <w:t>модуль</w:t>
            </w:r>
            <w:r w:rsidRPr="009A41CB">
              <w:rPr>
                <w:rFonts w:eastAsia="Calibri"/>
                <w:b/>
                <w:color w:val="000000" w:themeColor="text1"/>
                <w:spacing w:val="-7"/>
                <w:sz w:val="24"/>
                <w:szCs w:val="24"/>
                <w:lang w:val="en-US"/>
              </w:rPr>
              <w:t xml:space="preserve"> </w:t>
            </w:r>
            <w:r w:rsidRPr="009A41CB">
              <w:rPr>
                <w:rFonts w:eastAsia="Calibri"/>
                <w:b/>
                <w:color w:val="000000" w:themeColor="text1"/>
                <w:spacing w:val="-4"/>
                <w:sz w:val="24"/>
                <w:szCs w:val="24"/>
              </w:rPr>
              <w:t>4</w:t>
            </w:r>
            <w:r w:rsidRPr="009A41CB">
              <w:rPr>
                <w:rFonts w:eastAsia="Calibri"/>
                <w:b/>
                <w:color w:val="000000" w:themeColor="text1"/>
                <w:spacing w:val="-4"/>
                <w:sz w:val="24"/>
                <w:szCs w:val="24"/>
                <w:lang w:val="en-US"/>
              </w:rPr>
              <w:t>.</w:t>
            </w:r>
            <w:r w:rsidRPr="009A41CB">
              <w:rPr>
                <w:rFonts w:ascii="Calibri" w:eastAsia="Calibri" w:hAnsi="Calibri"/>
                <w:color w:val="000000" w:themeColor="text1"/>
                <w:lang w:val="en-US"/>
              </w:rPr>
              <w:t xml:space="preserve"> </w:t>
            </w:r>
            <w:r w:rsidR="003F6F64" w:rsidRPr="009A41CB">
              <w:rPr>
                <w:rFonts w:eastAsia="Calibri"/>
                <w:b/>
                <w:color w:val="000000" w:themeColor="text1"/>
                <w:sz w:val="24"/>
                <w:szCs w:val="24"/>
                <w:lang w:val="en-US"/>
              </w:rPr>
              <w:t>THE ORIGIN OF LIFE</w:t>
            </w:r>
          </w:p>
        </w:tc>
      </w:tr>
      <w:tr w:rsidR="00CB3DBB" w:rsidRPr="003F6F64" w14:paraId="57C066D1" w14:textId="77777777" w:rsidTr="004E4888">
        <w:trPr>
          <w:trHeight w:val="241"/>
        </w:trPr>
        <w:tc>
          <w:tcPr>
            <w:tcW w:w="560" w:type="dxa"/>
            <w:gridSpan w:val="2"/>
          </w:tcPr>
          <w:p w14:paraId="06FCF4A1"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1.</w:t>
            </w:r>
          </w:p>
        </w:tc>
        <w:tc>
          <w:tcPr>
            <w:tcW w:w="7531" w:type="dxa"/>
            <w:gridSpan w:val="2"/>
          </w:tcPr>
          <w:p w14:paraId="31416A41" w14:textId="2A01DE74" w:rsidR="00CB3DBB" w:rsidRPr="009A41CB" w:rsidRDefault="00CB3DBB" w:rsidP="003F6F64">
            <w:pPr>
              <w:tabs>
                <w:tab w:val="left" w:pos="1362"/>
              </w:tabs>
              <w:autoSpaceDE/>
              <w:autoSpaceDN/>
              <w:jc w:val="both"/>
              <w:rPr>
                <w:rFonts w:eastAsia="Calibri"/>
                <w:color w:val="000000" w:themeColor="text1"/>
                <w:sz w:val="24"/>
                <w:szCs w:val="24"/>
              </w:rPr>
            </w:pPr>
            <w:r w:rsidRPr="009A41CB">
              <w:rPr>
                <w:rFonts w:eastAsia="Calibri"/>
                <w:b/>
                <w:bCs/>
                <w:color w:val="000000" w:themeColor="text1"/>
                <w:spacing w:val="-6"/>
                <w:sz w:val="24"/>
                <w:szCs w:val="24"/>
              </w:rPr>
              <w:t xml:space="preserve">Тема 1. </w:t>
            </w:r>
            <w:r w:rsidR="003F6F64" w:rsidRPr="009A41CB">
              <w:rPr>
                <w:rFonts w:eastAsia="Calibri"/>
                <w:b/>
                <w:bCs/>
                <w:color w:val="000000" w:themeColor="text1"/>
                <w:spacing w:val="-6"/>
                <w:sz w:val="24"/>
                <w:szCs w:val="24"/>
                <w:lang w:val="en-US"/>
              </w:rPr>
              <w:t>Biology</w:t>
            </w:r>
            <w:r w:rsidR="003F6F64" w:rsidRPr="009A41CB">
              <w:rPr>
                <w:rFonts w:eastAsia="Calibri"/>
                <w:b/>
                <w:bCs/>
                <w:color w:val="000000" w:themeColor="text1"/>
                <w:spacing w:val="-6"/>
                <w:sz w:val="24"/>
                <w:szCs w:val="24"/>
                <w:lang w:val="ru-RU"/>
              </w:rPr>
              <w:t xml:space="preserve">. </w:t>
            </w:r>
            <w:r w:rsidR="003F6F64" w:rsidRPr="009A41CB">
              <w:rPr>
                <w:rFonts w:eastAsia="Calibri"/>
                <w:b/>
                <w:bCs/>
                <w:color w:val="000000" w:themeColor="text1"/>
                <w:spacing w:val="-6"/>
                <w:sz w:val="24"/>
                <w:szCs w:val="24"/>
                <w:lang w:val="en-US"/>
              </w:rPr>
              <w:t>What</w:t>
            </w:r>
            <w:r w:rsidR="003F6F64" w:rsidRPr="009A41CB">
              <w:rPr>
                <w:rFonts w:eastAsia="Calibri"/>
                <w:b/>
                <w:bCs/>
                <w:color w:val="000000" w:themeColor="text1"/>
                <w:spacing w:val="-6"/>
                <w:sz w:val="24"/>
                <w:szCs w:val="24"/>
                <w:lang w:val="ru-RU"/>
              </w:rPr>
              <w:t xml:space="preserve"> </w:t>
            </w:r>
            <w:r w:rsidR="003F6F64" w:rsidRPr="009A41CB">
              <w:rPr>
                <w:rFonts w:eastAsia="Calibri"/>
                <w:b/>
                <w:bCs/>
                <w:color w:val="000000" w:themeColor="text1"/>
                <w:spacing w:val="-6"/>
                <w:sz w:val="24"/>
                <w:szCs w:val="24"/>
                <w:lang w:val="en-US"/>
              </w:rPr>
              <w:t>is</w:t>
            </w:r>
            <w:r w:rsidR="003F6F64" w:rsidRPr="009A41CB">
              <w:rPr>
                <w:rFonts w:eastAsia="Calibri"/>
                <w:b/>
                <w:bCs/>
                <w:color w:val="000000" w:themeColor="text1"/>
                <w:spacing w:val="-6"/>
                <w:sz w:val="24"/>
                <w:szCs w:val="24"/>
                <w:lang w:val="ru-RU"/>
              </w:rPr>
              <w:t xml:space="preserve"> </w:t>
            </w:r>
            <w:r w:rsidR="003F6F64" w:rsidRPr="009A41CB">
              <w:rPr>
                <w:rFonts w:eastAsia="Calibri"/>
                <w:b/>
                <w:bCs/>
                <w:color w:val="000000" w:themeColor="text1"/>
                <w:spacing w:val="-6"/>
                <w:sz w:val="24"/>
                <w:szCs w:val="24"/>
                <w:lang w:val="en-US"/>
              </w:rPr>
              <w:t>life</w:t>
            </w:r>
            <w:r w:rsidR="003F6F64" w:rsidRPr="009A41CB">
              <w:rPr>
                <w:rFonts w:eastAsia="Calibri"/>
                <w:b/>
                <w:bCs/>
                <w:color w:val="000000" w:themeColor="text1"/>
                <w:spacing w:val="-6"/>
                <w:sz w:val="24"/>
                <w:szCs w:val="24"/>
                <w:lang w:val="ru-RU"/>
              </w:rPr>
              <w:t>?</w:t>
            </w:r>
            <w:r w:rsidRPr="009A41CB">
              <w:rPr>
                <w:rFonts w:eastAsia="Calibri"/>
                <w:b/>
                <w:bCs/>
                <w:color w:val="000000" w:themeColor="text1"/>
                <w:spacing w:val="-6"/>
                <w:sz w:val="24"/>
                <w:szCs w:val="24"/>
              </w:rPr>
              <w:t xml:space="preserve">: </w:t>
            </w:r>
            <w:r w:rsidRPr="009A41CB">
              <w:rPr>
                <w:rFonts w:eastAsia="Calibri"/>
                <w:bCs/>
                <w:color w:val="000000" w:themeColor="text1"/>
                <w:spacing w:val="-6"/>
                <w:sz w:val="24"/>
                <w:szCs w:val="24"/>
              </w:rPr>
              <w:t>Скласти термінологічний словник на тему</w:t>
            </w:r>
            <w:r w:rsidR="003F6F64" w:rsidRPr="009A41CB">
              <w:rPr>
                <w:rFonts w:eastAsia="Calibri"/>
                <w:bCs/>
                <w:color w:val="000000" w:themeColor="text1"/>
                <w:spacing w:val="-6"/>
                <w:sz w:val="24"/>
                <w:szCs w:val="24"/>
              </w:rPr>
              <w:t xml:space="preserve"> </w:t>
            </w:r>
            <w:r w:rsidR="003F6F64" w:rsidRPr="009A41CB">
              <w:rPr>
                <w:rFonts w:eastAsia="Calibri"/>
                <w:bCs/>
                <w:color w:val="000000" w:themeColor="text1"/>
                <w:spacing w:val="-6"/>
                <w:sz w:val="24"/>
                <w:szCs w:val="24"/>
                <w:lang w:val="ru-RU"/>
              </w:rPr>
              <w:t>“</w:t>
            </w:r>
            <w:r w:rsidR="003F6F64" w:rsidRPr="009A41CB">
              <w:rPr>
                <w:rFonts w:eastAsia="Calibri"/>
                <w:bCs/>
                <w:color w:val="000000" w:themeColor="text1"/>
                <w:spacing w:val="-6"/>
                <w:sz w:val="24"/>
                <w:szCs w:val="24"/>
              </w:rPr>
              <w:t>Біологія. Структура життя”.</w:t>
            </w:r>
            <w:r w:rsidR="003F6F64" w:rsidRPr="009A41CB">
              <w:rPr>
                <w:rFonts w:eastAsia="Calibri"/>
                <w:bCs/>
                <w:color w:val="000000" w:themeColor="text1"/>
                <w:spacing w:val="-6"/>
                <w:sz w:val="24"/>
                <w:szCs w:val="24"/>
                <w:lang w:val="ru-RU"/>
              </w:rPr>
              <w:t xml:space="preserve"> </w:t>
            </w:r>
            <w:r w:rsidRPr="009A41CB">
              <w:rPr>
                <w:rFonts w:eastAsia="Calibri"/>
                <w:color w:val="000000" w:themeColor="text1"/>
                <w:sz w:val="24"/>
                <w:szCs w:val="24"/>
              </w:rPr>
              <w:t>Повторенн</w:t>
            </w:r>
            <w:r w:rsidR="003F6F64" w:rsidRPr="009A41CB">
              <w:rPr>
                <w:rFonts w:eastAsia="Calibri"/>
                <w:color w:val="000000" w:themeColor="text1"/>
                <w:sz w:val="24"/>
                <w:szCs w:val="24"/>
              </w:rPr>
              <w:t>я і систематизація</w:t>
            </w:r>
            <w:r w:rsidRPr="009A41CB">
              <w:rPr>
                <w:rFonts w:eastAsia="Calibri"/>
                <w:color w:val="000000" w:themeColor="text1"/>
                <w:sz w:val="24"/>
                <w:szCs w:val="24"/>
              </w:rPr>
              <w:t xml:space="preserve"> лексики</w:t>
            </w:r>
            <w:r w:rsidR="009A41CB">
              <w:rPr>
                <w:rFonts w:eastAsia="Calibri"/>
                <w:color w:val="000000" w:themeColor="text1"/>
                <w:sz w:val="24"/>
                <w:szCs w:val="24"/>
              </w:rPr>
              <w:t xml:space="preserve"> в галузі біол</w:t>
            </w:r>
            <w:r w:rsidR="003F6F64" w:rsidRPr="009A41CB">
              <w:rPr>
                <w:rFonts w:eastAsia="Calibri"/>
                <w:color w:val="000000" w:themeColor="text1"/>
                <w:sz w:val="24"/>
                <w:szCs w:val="24"/>
              </w:rPr>
              <w:t>огії та біохімії</w:t>
            </w:r>
            <w:r w:rsidRPr="009A41CB">
              <w:rPr>
                <w:rFonts w:eastAsia="Calibri"/>
                <w:color w:val="000000" w:themeColor="text1"/>
                <w:sz w:val="24"/>
                <w:szCs w:val="24"/>
              </w:rPr>
              <w:t>. Читання, переклад і відповід</w:t>
            </w:r>
            <w:r w:rsidR="009A41CB" w:rsidRPr="009A41CB">
              <w:rPr>
                <w:rFonts w:eastAsia="Calibri"/>
                <w:color w:val="000000" w:themeColor="text1"/>
                <w:sz w:val="24"/>
                <w:szCs w:val="24"/>
              </w:rPr>
              <w:t>і на питання по тексту про біологію</w:t>
            </w:r>
            <w:r w:rsidRPr="009A41CB">
              <w:rPr>
                <w:rFonts w:eastAsia="Calibri"/>
                <w:color w:val="000000" w:themeColor="text1"/>
                <w:sz w:val="24"/>
                <w:szCs w:val="24"/>
              </w:rPr>
              <w:t xml:space="preserve"> та її структуру. Виконання після-текстових вправ.</w:t>
            </w:r>
          </w:p>
        </w:tc>
        <w:tc>
          <w:tcPr>
            <w:tcW w:w="1150" w:type="dxa"/>
          </w:tcPr>
          <w:p w14:paraId="35960812" w14:textId="04B55E0E" w:rsidR="00CB3DBB" w:rsidRPr="00566570" w:rsidRDefault="00566570" w:rsidP="00CB3DBB">
            <w:pPr>
              <w:tabs>
                <w:tab w:val="left" w:pos="1362"/>
              </w:tabs>
              <w:autoSpaceDE/>
              <w:autoSpaceDN/>
              <w:jc w:val="center"/>
              <w:rPr>
                <w:rFonts w:eastAsia="Calibri"/>
                <w:color w:val="000000" w:themeColor="text1"/>
                <w:sz w:val="24"/>
                <w:szCs w:val="24"/>
              </w:rPr>
            </w:pPr>
            <w:r>
              <w:rPr>
                <w:rFonts w:eastAsia="Calibri"/>
                <w:color w:val="000000" w:themeColor="text1"/>
                <w:sz w:val="24"/>
                <w:szCs w:val="24"/>
              </w:rPr>
              <w:t>4</w:t>
            </w:r>
          </w:p>
        </w:tc>
      </w:tr>
      <w:tr w:rsidR="00CB3DBB" w:rsidRPr="003F6F64" w14:paraId="582E131A" w14:textId="77777777" w:rsidTr="004E4888">
        <w:trPr>
          <w:trHeight w:val="298"/>
        </w:trPr>
        <w:tc>
          <w:tcPr>
            <w:tcW w:w="560" w:type="dxa"/>
            <w:gridSpan w:val="2"/>
          </w:tcPr>
          <w:p w14:paraId="0B353652" w14:textId="77777777" w:rsidR="00CB3DBB" w:rsidRPr="005511AC" w:rsidRDefault="00CB3DBB" w:rsidP="00CB3DBB">
            <w:pPr>
              <w:tabs>
                <w:tab w:val="left" w:pos="1362"/>
              </w:tabs>
              <w:autoSpaceDE/>
              <w:autoSpaceDN/>
              <w:jc w:val="center"/>
              <w:rPr>
                <w:rFonts w:eastAsia="Calibri"/>
                <w:color w:val="FF0000"/>
                <w:sz w:val="24"/>
                <w:szCs w:val="24"/>
              </w:rPr>
            </w:pPr>
            <w:r w:rsidRPr="009A41CB">
              <w:rPr>
                <w:rFonts w:eastAsia="Calibri"/>
                <w:color w:val="000000" w:themeColor="text1"/>
                <w:sz w:val="24"/>
                <w:szCs w:val="24"/>
              </w:rPr>
              <w:t>2.</w:t>
            </w:r>
          </w:p>
        </w:tc>
        <w:tc>
          <w:tcPr>
            <w:tcW w:w="7531" w:type="dxa"/>
            <w:gridSpan w:val="2"/>
          </w:tcPr>
          <w:p w14:paraId="1371ABD4" w14:textId="54F0BC3A" w:rsidR="00CB3DBB" w:rsidRPr="004D041C" w:rsidRDefault="00CB3DBB" w:rsidP="00CB3DBB">
            <w:pPr>
              <w:tabs>
                <w:tab w:val="left" w:pos="1362"/>
              </w:tabs>
              <w:autoSpaceDE/>
              <w:autoSpaceDN/>
              <w:jc w:val="both"/>
              <w:rPr>
                <w:rFonts w:eastAsia="Calibri"/>
                <w:color w:val="000000" w:themeColor="text1"/>
                <w:sz w:val="24"/>
                <w:szCs w:val="24"/>
              </w:rPr>
            </w:pPr>
            <w:r w:rsidRPr="004D041C">
              <w:rPr>
                <w:rFonts w:eastAsia="Calibri"/>
                <w:b/>
                <w:bCs/>
                <w:color w:val="000000" w:themeColor="text1"/>
                <w:spacing w:val="-6"/>
                <w:sz w:val="24"/>
                <w:szCs w:val="24"/>
              </w:rPr>
              <w:t>Тема 2.</w:t>
            </w:r>
            <w:r w:rsidRPr="004D041C">
              <w:rPr>
                <w:rFonts w:eastAsia="Calibri"/>
                <w:b/>
                <w:bCs/>
                <w:color w:val="000000" w:themeColor="text1"/>
                <w:sz w:val="24"/>
                <w:szCs w:val="24"/>
              </w:rPr>
              <w:t xml:space="preserve"> </w:t>
            </w:r>
            <w:r w:rsidR="003F6F64" w:rsidRPr="004D041C">
              <w:rPr>
                <w:rFonts w:eastAsia="Calibri"/>
                <w:b/>
                <w:bCs/>
                <w:color w:val="000000" w:themeColor="text1"/>
                <w:spacing w:val="-6"/>
                <w:sz w:val="24"/>
                <w:szCs w:val="24"/>
                <w:lang w:val="en-US"/>
              </w:rPr>
              <w:t>Pyramid</w:t>
            </w:r>
            <w:r w:rsidR="003F6F64" w:rsidRPr="004D041C">
              <w:rPr>
                <w:rFonts w:eastAsia="Calibri"/>
                <w:b/>
                <w:bCs/>
                <w:color w:val="000000" w:themeColor="text1"/>
                <w:spacing w:val="-6"/>
                <w:sz w:val="24"/>
                <w:szCs w:val="24"/>
              </w:rPr>
              <w:t xml:space="preserve"> </w:t>
            </w:r>
            <w:r w:rsidR="003F6F64" w:rsidRPr="004D041C">
              <w:rPr>
                <w:rFonts w:eastAsia="Calibri"/>
                <w:b/>
                <w:bCs/>
                <w:color w:val="000000" w:themeColor="text1"/>
                <w:spacing w:val="-6"/>
                <w:sz w:val="24"/>
                <w:szCs w:val="24"/>
                <w:lang w:val="en-US"/>
              </w:rPr>
              <w:t>of</w:t>
            </w:r>
            <w:r w:rsidR="003F6F64" w:rsidRPr="004D041C">
              <w:rPr>
                <w:rFonts w:eastAsia="Calibri"/>
                <w:b/>
                <w:bCs/>
                <w:color w:val="000000" w:themeColor="text1"/>
                <w:spacing w:val="-6"/>
                <w:sz w:val="24"/>
                <w:szCs w:val="24"/>
              </w:rPr>
              <w:t xml:space="preserve"> </w:t>
            </w:r>
            <w:r w:rsidR="003F6F64" w:rsidRPr="004D041C">
              <w:rPr>
                <w:rFonts w:eastAsia="Calibri"/>
                <w:b/>
                <w:bCs/>
                <w:color w:val="000000" w:themeColor="text1"/>
                <w:spacing w:val="-6"/>
                <w:sz w:val="24"/>
                <w:szCs w:val="24"/>
                <w:lang w:val="en-US"/>
              </w:rPr>
              <w:t>Life</w:t>
            </w:r>
            <w:r w:rsidRPr="004D041C">
              <w:rPr>
                <w:rFonts w:eastAsia="Calibri"/>
                <w:b/>
                <w:bCs/>
                <w:color w:val="000000" w:themeColor="text1"/>
                <w:spacing w:val="-6"/>
                <w:sz w:val="24"/>
                <w:szCs w:val="24"/>
              </w:rPr>
              <w:t xml:space="preserve">: </w:t>
            </w:r>
            <w:r w:rsidRPr="004D041C">
              <w:rPr>
                <w:rFonts w:eastAsia="Calibri"/>
                <w:bCs/>
                <w:color w:val="000000" w:themeColor="text1"/>
                <w:spacing w:val="-6"/>
                <w:sz w:val="24"/>
                <w:szCs w:val="24"/>
              </w:rPr>
              <w:t xml:space="preserve">Скласти </w:t>
            </w:r>
            <w:proofErr w:type="spellStart"/>
            <w:r w:rsidRPr="004D041C">
              <w:rPr>
                <w:rFonts w:eastAsia="Calibri"/>
                <w:bCs/>
                <w:color w:val="000000" w:themeColor="text1"/>
                <w:spacing w:val="-6"/>
                <w:sz w:val="24"/>
                <w:szCs w:val="24"/>
              </w:rPr>
              <w:t>проєк</w:t>
            </w:r>
            <w:r w:rsidR="003F6F64" w:rsidRPr="004D041C">
              <w:rPr>
                <w:rFonts w:eastAsia="Calibri"/>
                <w:bCs/>
                <w:color w:val="000000" w:themeColor="text1"/>
                <w:spacing w:val="-6"/>
                <w:sz w:val="24"/>
                <w:szCs w:val="24"/>
              </w:rPr>
              <w:t>т</w:t>
            </w:r>
            <w:proofErr w:type="spellEnd"/>
            <w:r w:rsidR="003F6F64" w:rsidRPr="004D041C">
              <w:rPr>
                <w:rFonts w:eastAsia="Calibri"/>
                <w:bCs/>
                <w:color w:val="000000" w:themeColor="text1"/>
                <w:spacing w:val="-6"/>
                <w:sz w:val="24"/>
                <w:szCs w:val="24"/>
              </w:rPr>
              <w:t xml:space="preserve"> про піраміду життя та описати її структуру.</w:t>
            </w:r>
            <w:r w:rsidRPr="004D041C">
              <w:rPr>
                <w:rFonts w:eastAsia="Calibri"/>
                <w:color w:val="000000" w:themeColor="text1"/>
                <w:sz w:val="24"/>
                <w:szCs w:val="24"/>
              </w:rPr>
              <w:t xml:space="preserve"> Вивчення термінології, </w:t>
            </w:r>
            <w:r w:rsidR="003F6F64" w:rsidRPr="004D041C">
              <w:rPr>
                <w:rFonts w:eastAsia="Calibri"/>
                <w:color w:val="000000" w:themeColor="text1"/>
                <w:sz w:val="24"/>
                <w:szCs w:val="24"/>
              </w:rPr>
              <w:t xml:space="preserve">пов’язаної із використанням життєвих сил. </w:t>
            </w:r>
          </w:p>
        </w:tc>
        <w:tc>
          <w:tcPr>
            <w:tcW w:w="1150" w:type="dxa"/>
          </w:tcPr>
          <w:p w14:paraId="0AD994CC" w14:textId="5DC52267" w:rsidR="00CB3DBB" w:rsidRPr="00566570" w:rsidRDefault="00566570" w:rsidP="00CB3DBB">
            <w:pPr>
              <w:tabs>
                <w:tab w:val="left" w:pos="1362"/>
              </w:tabs>
              <w:autoSpaceDE/>
              <w:autoSpaceDN/>
              <w:jc w:val="center"/>
              <w:rPr>
                <w:rFonts w:eastAsia="Calibri"/>
                <w:color w:val="000000" w:themeColor="text1"/>
                <w:sz w:val="24"/>
                <w:szCs w:val="24"/>
              </w:rPr>
            </w:pPr>
            <w:r>
              <w:rPr>
                <w:rFonts w:eastAsia="Calibri"/>
                <w:color w:val="000000" w:themeColor="text1"/>
                <w:sz w:val="24"/>
                <w:szCs w:val="24"/>
              </w:rPr>
              <w:t>4</w:t>
            </w:r>
          </w:p>
        </w:tc>
      </w:tr>
      <w:tr w:rsidR="007C601C" w:rsidRPr="003F6F64" w14:paraId="1BDABBE6" w14:textId="77777777" w:rsidTr="004E4888">
        <w:trPr>
          <w:trHeight w:val="298"/>
        </w:trPr>
        <w:tc>
          <w:tcPr>
            <w:tcW w:w="560" w:type="dxa"/>
            <w:gridSpan w:val="2"/>
          </w:tcPr>
          <w:p w14:paraId="514971B2" w14:textId="77777777" w:rsidR="007C601C" w:rsidRPr="009A41CB" w:rsidRDefault="007C601C" w:rsidP="00CB3DBB">
            <w:pPr>
              <w:tabs>
                <w:tab w:val="left" w:pos="1362"/>
              </w:tabs>
              <w:autoSpaceDE/>
              <w:autoSpaceDN/>
              <w:jc w:val="center"/>
              <w:rPr>
                <w:rFonts w:eastAsia="Calibri"/>
                <w:color w:val="000000" w:themeColor="text1"/>
                <w:sz w:val="24"/>
                <w:szCs w:val="24"/>
              </w:rPr>
            </w:pPr>
          </w:p>
        </w:tc>
        <w:tc>
          <w:tcPr>
            <w:tcW w:w="7531" w:type="dxa"/>
            <w:gridSpan w:val="2"/>
          </w:tcPr>
          <w:p w14:paraId="099B966E" w14:textId="7B502CD2" w:rsidR="007C601C" w:rsidRPr="004D041C" w:rsidRDefault="00566570" w:rsidP="00CB3DBB">
            <w:pPr>
              <w:tabs>
                <w:tab w:val="left" w:pos="1362"/>
              </w:tabs>
              <w:autoSpaceDE/>
              <w:autoSpaceDN/>
              <w:jc w:val="both"/>
              <w:rPr>
                <w:rFonts w:eastAsia="Calibri"/>
                <w:b/>
                <w:bCs/>
                <w:color w:val="000000" w:themeColor="text1"/>
                <w:spacing w:val="-6"/>
                <w:sz w:val="24"/>
                <w:szCs w:val="24"/>
              </w:rPr>
            </w:pPr>
            <w:r>
              <w:rPr>
                <w:rFonts w:eastAsia="Calibri"/>
                <w:b/>
                <w:bCs/>
                <w:color w:val="000000" w:themeColor="text1"/>
                <w:spacing w:val="-6"/>
                <w:sz w:val="24"/>
                <w:szCs w:val="24"/>
              </w:rPr>
              <w:t xml:space="preserve">                                                                                          Усього за 1 курс</w:t>
            </w:r>
          </w:p>
        </w:tc>
        <w:tc>
          <w:tcPr>
            <w:tcW w:w="1150" w:type="dxa"/>
          </w:tcPr>
          <w:p w14:paraId="30E6A87E" w14:textId="06B01096" w:rsidR="007C601C" w:rsidRPr="00566570" w:rsidRDefault="00566570" w:rsidP="00CB3DBB">
            <w:pPr>
              <w:tabs>
                <w:tab w:val="left" w:pos="1362"/>
              </w:tabs>
              <w:autoSpaceDE/>
              <w:autoSpaceDN/>
              <w:jc w:val="center"/>
              <w:rPr>
                <w:rFonts w:eastAsia="Calibri"/>
                <w:b/>
                <w:bCs/>
                <w:color w:val="000000" w:themeColor="text1"/>
                <w:sz w:val="24"/>
                <w:szCs w:val="24"/>
              </w:rPr>
            </w:pPr>
            <w:r w:rsidRPr="00566570">
              <w:rPr>
                <w:rFonts w:eastAsia="Calibri"/>
                <w:b/>
                <w:bCs/>
                <w:color w:val="000000" w:themeColor="text1"/>
                <w:sz w:val="24"/>
                <w:szCs w:val="24"/>
              </w:rPr>
              <w:t xml:space="preserve">50 </w:t>
            </w:r>
          </w:p>
        </w:tc>
      </w:tr>
      <w:bookmarkEnd w:id="7"/>
    </w:tbl>
    <w:p w14:paraId="7A640472" w14:textId="77777777" w:rsidR="00CB3DBB" w:rsidRPr="00CB3DBB" w:rsidRDefault="00CB3DBB" w:rsidP="00CB3DBB">
      <w:pPr>
        <w:ind w:firstLine="567"/>
        <w:outlineLvl w:val="1"/>
        <w:rPr>
          <w:sz w:val="24"/>
          <w:szCs w:val="24"/>
        </w:rPr>
      </w:pPr>
    </w:p>
    <w:p w14:paraId="68B9BD58" w14:textId="77777777" w:rsidR="008A6FA9" w:rsidRDefault="001D46D0" w:rsidP="008A6FA9">
      <w:pPr>
        <w:pStyle w:val="a3"/>
        <w:tabs>
          <w:tab w:val="left" w:pos="540"/>
        </w:tabs>
        <w:spacing w:line="360" w:lineRule="auto"/>
        <w:jc w:val="center"/>
        <w:rPr>
          <w:b/>
          <w:sz w:val="24"/>
          <w:szCs w:val="24"/>
        </w:rPr>
      </w:pPr>
      <w:r w:rsidRPr="00CF7382">
        <w:rPr>
          <w:sz w:val="24"/>
          <w:szCs w:val="24"/>
        </w:rPr>
        <w:tab/>
      </w:r>
      <w:r w:rsidR="008A792F">
        <w:rPr>
          <w:b/>
          <w:sz w:val="24"/>
          <w:szCs w:val="24"/>
          <w:lang w:val="en-US"/>
        </w:rPr>
        <w:t>VI</w:t>
      </w:r>
      <w:r w:rsidR="008A6FA9" w:rsidRPr="00E57D9A">
        <w:rPr>
          <w:b/>
          <w:sz w:val="24"/>
          <w:szCs w:val="24"/>
        </w:rPr>
        <w:t>. ПОЛІТИКА ОЦІНЮВАННЯ</w:t>
      </w:r>
    </w:p>
    <w:p w14:paraId="38A1BE1F" w14:textId="77777777" w:rsidR="008A6FA9" w:rsidRPr="00AB0ED7" w:rsidRDefault="008A6FA9" w:rsidP="008A6FA9">
      <w:pPr>
        <w:pStyle w:val="a3"/>
        <w:tabs>
          <w:tab w:val="left" w:pos="540"/>
        </w:tabs>
        <w:ind w:firstLine="567"/>
        <w:jc w:val="both"/>
        <w:rPr>
          <w:sz w:val="24"/>
          <w:szCs w:val="24"/>
        </w:rPr>
      </w:pPr>
      <w:r w:rsidRPr="00AB0ED7">
        <w:rPr>
          <w:b/>
          <w:sz w:val="24"/>
          <w:szCs w:val="24"/>
        </w:rPr>
        <w:t>Політика викладача щодо здобувача освіти</w:t>
      </w:r>
      <w:r w:rsidRPr="00AB0ED7">
        <w:rPr>
          <w:rStyle w:val="normaltextrun"/>
          <w:sz w:val="24"/>
          <w:szCs w:val="24"/>
        </w:rPr>
        <w:t xml:space="preserve"> полягає в послідовному та цілеспрямованому здійсненні навчального процесу на засадах прозорості, доступності, наукової обґрунтованості, методичної доцільності та відповідальності учасників освітнього процесу</w:t>
      </w:r>
      <w:r w:rsidRPr="00AB0ED7">
        <w:rPr>
          <w:b/>
          <w:sz w:val="24"/>
          <w:szCs w:val="24"/>
        </w:rPr>
        <w:t>.</w:t>
      </w:r>
      <w:r w:rsidRPr="00AB0ED7">
        <w:rPr>
          <w:sz w:val="24"/>
          <w:szCs w:val="24"/>
        </w:rPr>
        <w:t xml:space="preserve"> Студент повинен відвідувати всі заняття згідно з розкладом та вчасно виконувати навчальні завдання (зокрема винесені на самостійну роботу) згідно з індивідуальним навчальним планом та </w:t>
      </w:r>
      <w:proofErr w:type="spellStart"/>
      <w:r w:rsidRPr="00AB0ED7">
        <w:rPr>
          <w:sz w:val="24"/>
          <w:szCs w:val="24"/>
        </w:rPr>
        <w:t>силабусом</w:t>
      </w:r>
      <w:proofErr w:type="spellEnd"/>
      <w:r w:rsidRPr="00AB0ED7">
        <w:rPr>
          <w:sz w:val="24"/>
          <w:szCs w:val="24"/>
        </w:rPr>
        <w:t xml:space="preserve"> освітнього компонента. Виконання навчальних завдань, </w:t>
      </w:r>
      <w:r w:rsidRPr="00AB0ED7">
        <w:rPr>
          <w:rStyle w:val="normaltextrun"/>
          <w:sz w:val="24"/>
          <w:szCs w:val="24"/>
        </w:rPr>
        <w:t xml:space="preserve">завдань поточного та підсумкового контролю результатів навчання </w:t>
      </w:r>
      <w:r w:rsidRPr="00AB0ED7">
        <w:rPr>
          <w:sz w:val="24"/>
          <w:szCs w:val="24"/>
        </w:rPr>
        <w:t>є обов’язковою умовою об’єктивного оцінювання. За об’єктивних причин (наприклад, хвороба, програма подвійного диплому,</w:t>
      </w:r>
      <w:r w:rsidRPr="00AB0ED7">
        <w:rPr>
          <w:rStyle w:val="normaltextrun"/>
          <w:sz w:val="24"/>
          <w:szCs w:val="24"/>
        </w:rPr>
        <w:t xml:space="preserve"> міжнародне стажування, індивідуальний план навчання</w:t>
      </w:r>
      <w:r w:rsidRPr="00AB0ED7">
        <w:rPr>
          <w:sz w:val="24"/>
          <w:szCs w:val="24"/>
        </w:rPr>
        <w:t>) навчання може відбуватись в онлайн формі (</w:t>
      </w:r>
      <w:r w:rsidRPr="00AB0ED7">
        <w:rPr>
          <w:rStyle w:val="normaltextrun"/>
          <w:sz w:val="24"/>
          <w:szCs w:val="24"/>
        </w:rPr>
        <w:t xml:space="preserve">системи </w:t>
      </w:r>
      <w:proofErr w:type="spellStart"/>
      <w:r w:rsidRPr="00AB0ED7">
        <w:rPr>
          <w:rStyle w:val="spellingerror"/>
          <w:sz w:val="24"/>
          <w:szCs w:val="24"/>
        </w:rPr>
        <w:t>Moodle</w:t>
      </w:r>
      <w:proofErr w:type="spellEnd"/>
      <w:r w:rsidRPr="00AB0ED7">
        <w:rPr>
          <w:rStyle w:val="normaltextrun"/>
          <w:sz w:val="24"/>
          <w:szCs w:val="24"/>
        </w:rPr>
        <w:t xml:space="preserve">, Office 365 тощо) </w:t>
      </w:r>
      <w:r w:rsidRPr="00AB0ED7">
        <w:rPr>
          <w:sz w:val="24"/>
          <w:szCs w:val="24"/>
        </w:rPr>
        <w:t>за погодженням із керівником курсу. Пропущені з поважних причин заняття потрібно відпрацювати упродовж тижня після виходу студента на навчання після вимушеної перерви.</w:t>
      </w:r>
    </w:p>
    <w:p w14:paraId="30078D58" w14:textId="77777777" w:rsidR="008A6FA9" w:rsidRPr="00802798" w:rsidRDefault="008A6FA9" w:rsidP="008A6FA9">
      <w:pPr>
        <w:pStyle w:val="a3"/>
        <w:tabs>
          <w:tab w:val="left" w:pos="540"/>
        </w:tabs>
        <w:ind w:firstLine="567"/>
        <w:jc w:val="both"/>
        <w:rPr>
          <w:rStyle w:val="normaltextrun"/>
          <w:sz w:val="24"/>
          <w:szCs w:val="24"/>
        </w:rPr>
      </w:pPr>
      <w:r w:rsidRPr="00C4450C">
        <w:rPr>
          <w:b/>
          <w:sz w:val="24"/>
          <w:szCs w:val="24"/>
        </w:rPr>
        <w:t>Політика щодо академічної доброчесності.</w:t>
      </w:r>
      <w:r w:rsidRPr="00C4450C">
        <w:rPr>
          <w:sz w:val="24"/>
          <w:szCs w:val="24"/>
        </w:rPr>
        <w:t xml:space="preserve"> Дотримання академічної доброчесності передбачає: самостійне виконання навчальних завдань, завдань поточного та підсумкового контролю знань; надання для оцінювання лише результатів власної роботи; посилання на джерела інформації у разі використання ідей, розробок, тверджень, відомостей; надання достовірної інформації про результати власної навчально-пізнавальної діяльності і використані джерела інформації. </w:t>
      </w:r>
      <w:r w:rsidRPr="00802798">
        <w:rPr>
          <w:rStyle w:val="normaltextrun"/>
          <w:sz w:val="24"/>
          <w:szCs w:val="24"/>
        </w:rPr>
        <w:t>Списування під час контрольних робіт та іспитів заборонені (зокрема із використанням мобільних девайсів). Мобільні пристрої дозволяється використовувати під час онлайн тестування лише у випадку його дистанційного проведення та лише для виконання тесту. Жодна з форм порушення академічної доброчесності не толерується.</w:t>
      </w:r>
      <w:r w:rsidRPr="00802798">
        <w:rPr>
          <w:rStyle w:val="eop"/>
          <w:sz w:val="24"/>
          <w:szCs w:val="24"/>
        </w:rPr>
        <w:t xml:space="preserve"> </w:t>
      </w:r>
      <w:r w:rsidRPr="00802798">
        <w:rPr>
          <w:rStyle w:val="normaltextrun"/>
          <w:sz w:val="24"/>
          <w:szCs w:val="24"/>
        </w:rPr>
        <w:t>Учасник освітнього процесу повинен дотримуватися навчальної етики, толерантно ставитися до усіх учасників навчального процесу.</w:t>
      </w:r>
    </w:p>
    <w:p w14:paraId="5661F983" w14:textId="77777777" w:rsidR="008A6FA9" w:rsidRDefault="008A792F" w:rsidP="008A6FA9">
      <w:pPr>
        <w:jc w:val="center"/>
        <w:rPr>
          <w:b/>
          <w:sz w:val="24"/>
          <w:szCs w:val="24"/>
        </w:rPr>
      </w:pPr>
      <w:r>
        <w:rPr>
          <w:b/>
          <w:sz w:val="24"/>
          <w:szCs w:val="24"/>
          <w:lang w:val="en-US"/>
        </w:rPr>
        <w:t>VII</w:t>
      </w:r>
      <w:r w:rsidR="008A6FA9" w:rsidRPr="00565BDB">
        <w:rPr>
          <w:b/>
          <w:sz w:val="24"/>
          <w:szCs w:val="24"/>
        </w:rPr>
        <w:t>. ПІДСУМКОВИЙ КОНТРОЛЬ</w:t>
      </w:r>
    </w:p>
    <w:p w14:paraId="07AE05DD" w14:textId="3B025426" w:rsidR="008A6FA9" w:rsidRPr="008A6FA9" w:rsidRDefault="008A6FA9" w:rsidP="008A6FA9">
      <w:pPr>
        <w:pStyle w:val="a9"/>
        <w:tabs>
          <w:tab w:val="left" w:pos="1560"/>
        </w:tabs>
        <w:spacing w:before="0" w:beforeAutospacing="0" w:after="0" w:afterAutospacing="0"/>
        <w:ind w:firstLine="567"/>
        <w:jc w:val="both"/>
        <w:rPr>
          <w:rStyle w:val="0pt"/>
          <w:color w:val="000000"/>
          <w:lang w:val="ru-RU"/>
        </w:rPr>
      </w:pPr>
      <w:r w:rsidRPr="004C17F3">
        <w:lastRenderedPageBreak/>
        <w:t>Вивчення освітнього компонента «Іноземна мова за професійним спрямуванням» здійснюється</w:t>
      </w:r>
      <w:r>
        <w:t xml:space="preserve"> впродовж </w:t>
      </w:r>
      <w:r w:rsidR="00566570">
        <w:t>шести</w:t>
      </w:r>
      <w:r>
        <w:t xml:space="preserve"> семестрів на 1–</w:t>
      </w:r>
      <w:r w:rsidR="00566570">
        <w:t>3</w:t>
      </w:r>
      <w:r w:rsidRPr="004C17F3">
        <w:t xml:space="preserve"> роках навчання.</w:t>
      </w:r>
      <w:r w:rsidRPr="004C17F3">
        <w:rPr>
          <w:color w:val="000000"/>
        </w:rPr>
        <w:t xml:space="preserve"> </w:t>
      </w:r>
    </w:p>
    <w:p w14:paraId="3A2398A5" w14:textId="77777777" w:rsidR="008A6FA9" w:rsidRPr="00802798" w:rsidRDefault="008A6FA9" w:rsidP="008A6FA9">
      <w:pPr>
        <w:pStyle w:val="a9"/>
        <w:tabs>
          <w:tab w:val="left" w:pos="1560"/>
        </w:tabs>
        <w:spacing w:before="0" w:beforeAutospacing="0" w:after="0" w:afterAutospacing="0"/>
        <w:ind w:firstLine="567"/>
        <w:jc w:val="both"/>
        <w:rPr>
          <w:bCs/>
        </w:rPr>
      </w:pPr>
      <w:r w:rsidRPr="00802798">
        <w:rPr>
          <w:rStyle w:val="0pt"/>
          <w:color w:val="000000"/>
          <w:lang w:val="uk-UA"/>
        </w:rPr>
        <w:t>Оцінювання навчальних досягнень студента здійснюється</w:t>
      </w:r>
      <w:r w:rsidRPr="004C17F3">
        <w:rPr>
          <w:rStyle w:val="0pt"/>
          <w:color w:val="000000"/>
          <w:lang w:val="ru-RU"/>
        </w:rPr>
        <w:t xml:space="preserve"> </w:t>
      </w:r>
      <w:r w:rsidRPr="004C17F3">
        <w:t xml:space="preserve">провідним викладачем в </w:t>
      </w:r>
      <w:r w:rsidRPr="00802798">
        <w:t xml:space="preserve">межах відповідного змістового модуля </w:t>
      </w:r>
      <w:r w:rsidRPr="00802798">
        <w:rPr>
          <w:rStyle w:val="0pt"/>
          <w:color w:val="000000"/>
          <w:lang w:val="uk-UA"/>
        </w:rPr>
        <w:t>у формі поточного контролю</w:t>
      </w:r>
      <w:r w:rsidRPr="00802798">
        <w:t xml:space="preserve"> і включає перевірку рівня знань студентів при виконанні різного виду завдань на практичних заняттях та завдань для самостійної роботи.</w:t>
      </w:r>
      <w:r w:rsidRPr="00802798">
        <w:rPr>
          <w:bCs/>
        </w:rPr>
        <w:t xml:space="preserve"> Максимальна кількість балів за поточний контроль з освітнього компонента, де форма контролю </w:t>
      </w:r>
      <w:r w:rsidRPr="00802798">
        <w:rPr>
          <w:b/>
          <w:bCs/>
        </w:rPr>
        <w:t>екзамен</w:t>
      </w:r>
      <w:r w:rsidRPr="00802798">
        <w:rPr>
          <w:bCs/>
        </w:rPr>
        <w:t xml:space="preserve">, становить 40 балів, де форма контролю </w:t>
      </w:r>
      <w:r w:rsidRPr="00802798">
        <w:rPr>
          <w:b/>
          <w:bCs/>
        </w:rPr>
        <w:t>залік</w:t>
      </w:r>
      <w:r w:rsidRPr="00802798">
        <w:rPr>
          <w:bCs/>
        </w:rPr>
        <w:t xml:space="preserve"> –100 балів.</w:t>
      </w:r>
    </w:p>
    <w:p w14:paraId="02A3D5FA" w14:textId="77777777" w:rsidR="008A6FA9" w:rsidRPr="00802798" w:rsidRDefault="008A6FA9" w:rsidP="008A6FA9">
      <w:pPr>
        <w:pStyle w:val="a9"/>
        <w:tabs>
          <w:tab w:val="left" w:pos="1560"/>
        </w:tabs>
        <w:spacing w:before="0" w:beforeAutospacing="0" w:after="0" w:afterAutospacing="0"/>
        <w:ind w:firstLine="567"/>
        <w:jc w:val="both"/>
      </w:pPr>
      <w:r w:rsidRPr="00802798">
        <w:t>У 2 та 6 семестрах виставляється</w:t>
      </w:r>
      <w:r w:rsidRPr="00802798">
        <w:rPr>
          <w:b/>
        </w:rPr>
        <w:t xml:space="preserve"> залік </w:t>
      </w:r>
      <w:r w:rsidRPr="00802798">
        <w:t xml:space="preserve">за результатами поточної роботи на підставі результатів виконання студентом усіх видів навчальних робіт, передбачених </w:t>
      </w:r>
      <w:proofErr w:type="spellStart"/>
      <w:r w:rsidRPr="00802798">
        <w:t>силабусом</w:t>
      </w:r>
      <w:proofErr w:type="spellEnd"/>
      <w:r w:rsidRPr="00802798">
        <w:t>. Якщо протягом семестру студент набрав 60 і більше балів, він може отримати залік, не складаючи його. У випадку незадовільної підсумкової оцінки (менше 60 балів) або за бажанням підвищити свій результат студент має право на консультаціях відпрацювати пропущені заняття та добрати ту кількість балів, яку було визначено на пропущені теми, виконавши певний вид робіт (наприклад, здати одну із тем або перездати відповідну тему; шляхом написавши тесту; виконання ситуаційної задачі; усного опитування тощо). У дату складання</w:t>
      </w:r>
      <w:r w:rsidRPr="00802798">
        <w:rPr>
          <w:b/>
        </w:rPr>
        <w:t xml:space="preserve"> заліку</w:t>
      </w:r>
      <w:r w:rsidRPr="00802798">
        <w:t xml:space="preserve"> викладач записує у відомість суму поточних балів, які здобувач освіти набрав під час поточної роботи (шкала від 0 до 100 балів). Мінімальна позитивна кількість балів, як правило, – 60.</w:t>
      </w:r>
    </w:p>
    <w:p w14:paraId="625477BD" w14:textId="77777777" w:rsidR="008A6FA9" w:rsidRPr="00802798" w:rsidRDefault="008A6FA9" w:rsidP="008A6FA9">
      <w:pPr>
        <w:pStyle w:val="a3"/>
        <w:ind w:firstLine="567"/>
        <w:jc w:val="both"/>
        <w:rPr>
          <w:sz w:val="24"/>
          <w:szCs w:val="24"/>
        </w:rPr>
      </w:pPr>
      <w:r w:rsidRPr="00802798">
        <w:rPr>
          <w:sz w:val="24"/>
          <w:szCs w:val="24"/>
        </w:rPr>
        <w:t xml:space="preserve">У випадку, якщо здобувач освіти набрав менше як 60 балів, він складає </w:t>
      </w:r>
      <w:r w:rsidRPr="00802798">
        <w:rPr>
          <w:b/>
          <w:sz w:val="24"/>
          <w:szCs w:val="24"/>
        </w:rPr>
        <w:t>залік</w:t>
      </w:r>
      <w:r w:rsidRPr="00802798">
        <w:rPr>
          <w:sz w:val="24"/>
          <w:szCs w:val="24"/>
        </w:rPr>
        <w:t xml:space="preserve"> під час ліквідації академічної заборгованості. У цьому випадку бали, набрані під час поточного оцінювання, </w:t>
      </w:r>
      <w:proofErr w:type="spellStart"/>
      <w:r w:rsidRPr="00802798">
        <w:rPr>
          <w:sz w:val="24"/>
          <w:szCs w:val="24"/>
        </w:rPr>
        <w:t>анульовуються</w:t>
      </w:r>
      <w:proofErr w:type="spellEnd"/>
      <w:r w:rsidRPr="00802798">
        <w:rPr>
          <w:sz w:val="24"/>
          <w:szCs w:val="24"/>
        </w:rPr>
        <w:t>.</w:t>
      </w:r>
      <w:r w:rsidRPr="00802798">
        <w:rPr>
          <w:sz w:val="24"/>
          <w:szCs w:val="24"/>
          <w:lang w:eastAsia="uk-UA"/>
        </w:rPr>
        <w:t xml:space="preserve"> Студент складає семестровий залік, який включає весь навчальний матеріал освітнього компонента; при цьому він може набрати від 0 до 100 балів, де 60 балів і вище – задовільна /позитивна оцінка.</w:t>
      </w:r>
    </w:p>
    <w:p w14:paraId="5D827609" w14:textId="77777777" w:rsidR="008A6FA9" w:rsidRPr="00802798" w:rsidRDefault="008A6FA9" w:rsidP="008A6FA9">
      <w:pPr>
        <w:pStyle w:val="a9"/>
        <w:tabs>
          <w:tab w:val="left" w:pos="1276"/>
        </w:tabs>
        <w:spacing w:before="0" w:beforeAutospacing="0" w:after="0" w:afterAutospacing="0"/>
        <w:ind w:firstLine="567"/>
        <w:jc w:val="both"/>
      </w:pPr>
      <w:r w:rsidRPr="00802798">
        <w:t xml:space="preserve">Повторне складання </w:t>
      </w:r>
      <w:r w:rsidRPr="00802798">
        <w:rPr>
          <w:b/>
        </w:rPr>
        <w:t>заліків</w:t>
      </w:r>
      <w:r w:rsidRPr="00802798">
        <w:t xml:space="preserve"> допускається не більше як два рази: один раз – викладачеві, другий – комісії, яку створює декан факультету.</w:t>
      </w:r>
    </w:p>
    <w:p w14:paraId="70F72915" w14:textId="77777777" w:rsidR="008A6FA9" w:rsidRPr="00802798" w:rsidRDefault="008A6FA9" w:rsidP="008A6FA9">
      <w:pPr>
        <w:adjustRightInd w:val="0"/>
        <w:ind w:firstLine="540"/>
        <w:jc w:val="both"/>
        <w:rPr>
          <w:sz w:val="24"/>
          <w:szCs w:val="24"/>
        </w:rPr>
      </w:pPr>
      <w:r w:rsidRPr="00802798">
        <w:rPr>
          <w:sz w:val="24"/>
          <w:szCs w:val="24"/>
        </w:rPr>
        <w:t xml:space="preserve">Під час проведення </w:t>
      </w:r>
      <w:r w:rsidRPr="00802798">
        <w:rPr>
          <w:b/>
          <w:sz w:val="24"/>
          <w:szCs w:val="24"/>
        </w:rPr>
        <w:t>заліку</w:t>
      </w:r>
      <w:r w:rsidRPr="00802798">
        <w:rPr>
          <w:sz w:val="24"/>
          <w:szCs w:val="24"/>
        </w:rPr>
        <w:t xml:space="preserve"> навчальні досягнення студентів оцінюються за дворівневою шкалою: зараховано, </w:t>
      </w:r>
      <w:proofErr w:type="spellStart"/>
      <w:r w:rsidRPr="00802798">
        <w:rPr>
          <w:sz w:val="24"/>
          <w:szCs w:val="24"/>
        </w:rPr>
        <w:t>незараховано</w:t>
      </w:r>
      <w:proofErr w:type="spellEnd"/>
      <w:r w:rsidRPr="00802798">
        <w:rPr>
          <w:sz w:val="24"/>
          <w:szCs w:val="24"/>
        </w:rPr>
        <w:t xml:space="preserve"> (необхідне перескладання).</w:t>
      </w:r>
    </w:p>
    <w:p w14:paraId="54F00775" w14:textId="77777777" w:rsidR="007E1282" w:rsidRDefault="007E1282" w:rsidP="007E1282">
      <w:pPr>
        <w:adjustRightInd w:val="0"/>
        <w:spacing w:line="276" w:lineRule="auto"/>
        <w:ind w:firstLine="540"/>
        <w:jc w:val="center"/>
        <w:rPr>
          <w:b/>
          <w:bCs/>
          <w:sz w:val="24"/>
          <w:szCs w:val="24"/>
        </w:rPr>
      </w:pPr>
    </w:p>
    <w:p w14:paraId="175B0506" w14:textId="77777777" w:rsidR="007E1282" w:rsidRPr="00621BEA" w:rsidRDefault="007E1282" w:rsidP="007E1282">
      <w:pPr>
        <w:adjustRightInd w:val="0"/>
        <w:spacing w:line="276" w:lineRule="auto"/>
        <w:ind w:firstLine="540"/>
        <w:jc w:val="center"/>
        <w:rPr>
          <w:b/>
          <w:bCs/>
          <w:sz w:val="24"/>
          <w:szCs w:val="24"/>
        </w:rPr>
      </w:pPr>
      <w:r w:rsidRPr="00621BEA">
        <w:rPr>
          <w:b/>
          <w:bCs/>
          <w:sz w:val="24"/>
          <w:szCs w:val="24"/>
        </w:rPr>
        <w:t>Перелік питань для складання заліку</w:t>
      </w:r>
    </w:p>
    <w:p w14:paraId="19DC71C7" w14:textId="77777777" w:rsidR="007E1282" w:rsidRPr="00621BEA" w:rsidRDefault="007E1282" w:rsidP="007E1282">
      <w:pPr>
        <w:adjustRightInd w:val="0"/>
        <w:spacing w:line="276" w:lineRule="auto"/>
        <w:ind w:firstLine="540"/>
        <w:jc w:val="center"/>
        <w:rPr>
          <w:b/>
          <w:bCs/>
          <w:sz w:val="24"/>
          <w:szCs w:val="24"/>
        </w:rPr>
      </w:pPr>
      <w:r w:rsidRPr="00621BEA">
        <w:rPr>
          <w:b/>
          <w:bCs/>
          <w:sz w:val="24"/>
          <w:szCs w:val="24"/>
          <w:lang w:val="en-US"/>
        </w:rPr>
        <w:t>II</w:t>
      </w:r>
      <w:r w:rsidRPr="00621BEA">
        <w:rPr>
          <w:b/>
          <w:bCs/>
          <w:sz w:val="24"/>
          <w:szCs w:val="24"/>
        </w:rPr>
        <w:t xml:space="preserve"> семестр</w:t>
      </w:r>
    </w:p>
    <w:p w14:paraId="3905946B" w14:textId="77777777" w:rsidR="007E1282" w:rsidRDefault="007E1282" w:rsidP="007E1282">
      <w:pPr>
        <w:adjustRightInd w:val="0"/>
        <w:spacing w:line="276" w:lineRule="auto"/>
        <w:ind w:firstLine="540"/>
        <w:jc w:val="center"/>
        <w:rPr>
          <w:b/>
          <w:bCs/>
          <w:sz w:val="24"/>
          <w:szCs w:val="24"/>
        </w:rPr>
      </w:pPr>
      <w:r w:rsidRPr="00621BEA">
        <w:rPr>
          <w:b/>
          <w:bCs/>
          <w:sz w:val="24"/>
          <w:szCs w:val="24"/>
        </w:rPr>
        <w:t>Лексичні теми</w:t>
      </w:r>
    </w:p>
    <w:p w14:paraId="261B9E65"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Eating Out.</w:t>
      </w:r>
    </w:p>
    <w:p w14:paraId="0C985426"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A Place to Live.</w:t>
      </w:r>
    </w:p>
    <w:p w14:paraId="4AE0E5E9"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pacing w:val="1"/>
          <w:sz w:val="24"/>
          <w:szCs w:val="24"/>
          <w:lang w:val="en-US"/>
        </w:rPr>
        <w:t>A Late Night.</w:t>
      </w:r>
    </w:p>
    <w:p w14:paraId="30E0E6A6" w14:textId="77777777" w:rsidR="00DA6FE4" w:rsidRPr="00BF3023" w:rsidRDefault="00DA6FE4" w:rsidP="00DA6FE4">
      <w:pPr>
        <w:pStyle w:val="a5"/>
        <w:numPr>
          <w:ilvl w:val="0"/>
          <w:numId w:val="3"/>
        </w:numPr>
        <w:adjustRightInd w:val="0"/>
        <w:spacing w:line="276" w:lineRule="auto"/>
        <w:rPr>
          <w:rStyle w:val="21"/>
          <w:color w:val="auto"/>
          <w:sz w:val="24"/>
          <w:szCs w:val="24"/>
          <w:lang w:bidi="ar-SA"/>
        </w:rPr>
      </w:pPr>
      <w:r w:rsidRPr="00BF3023">
        <w:rPr>
          <w:rStyle w:val="21"/>
          <w:color w:val="auto"/>
          <w:sz w:val="24"/>
          <w:szCs w:val="24"/>
          <w:lang w:bidi="ar-SA"/>
        </w:rPr>
        <w:t>Profession of</w:t>
      </w:r>
      <w:r>
        <w:rPr>
          <w:rStyle w:val="21"/>
          <w:color w:val="auto"/>
          <w:sz w:val="24"/>
          <w:szCs w:val="24"/>
          <w:lang w:val="uk-UA" w:bidi="ar-SA"/>
        </w:rPr>
        <w:t xml:space="preserve"> </w:t>
      </w:r>
      <w:r w:rsidRPr="00BF3023">
        <w:rPr>
          <w:rStyle w:val="21"/>
          <w:color w:val="auto"/>
          <w:sz w:val="24"/>
          <w:szCs w:val="24"/>
          <w:lang w:bidi="ar-SA"/>
        </w:rPr>
        <w:t>Biologists.</w:t>
      </w:r>
    </w:p>
    <w:p w14:paraId="3EFD4153" w14:textId="77777777" w:rsidR="00DA6FE4" w:rsidRPr="00A97FC9" w:rsidRDefault="00DA6FE4" w:rsidP="00DA6FE4">
      <w:pPr>
        <w:pStyle w:val="a5"/>
        <w:numPr>
          <w:ilvl w:val="0"/>
          <w:numId w:val="3"/>
        </w:numPr>
        <w:adjustRightInd w:val="0"/>
        <w:spacing w:line="276" w:lineRule="auto"/>
        <w:rPr>
          <w:rStyle w:val="21"/>
          <w:color w:val="auto"/>
          <w:sz w:val="24"/>
          <w:szCs w:val="24"/>
          <w:lang w:bidi="ar-SA"/>
        </w:rPr>
      </w:pPr>
      <w:r w:rsidRPr="00F972B4">
        <w:rPr>
          <w:rStyle w:val="21"/>
          <w:color w:val="auto"/>
          <w:sz w:val="24"/>
          <w:szCs w:val="24"/>
          <w:lang w:bidi="ar-SA"/>
        </w:rPr>
        <w:t>Branches of Biology.</w:t>
      </w:r>
    </w:p>
    <w:p w14:paraId="14BFF0E3"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Getting better.</w:t>
      </w:r>
    </w:p>
    <w:p w14:paraId="2288DEE0"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Changing world.</w:t>
      </w:r>
    </w:p>
    <w:p w14:paraId="77DB09DE"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Places to see.</w:t>
      </w:r>
    </w:p>
    <w:p w14:paraId="29168954"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Living abroad.</w:t>
      </w:r>
    </w:p>
    <w:p w14:paraId="609F22C5" w14:textId="77777777" w:rsidR="00DA6FE4" w:rsidRPr="00A97FC9" w:rsidRDefault="00DA6FE4" w:rsidP="00DA6FE4">
      <w:pPr>
        <w:pStyle w:val="a5"/>
        <w:numPr>
          <w:ilvl w:val="0"/>
          <w:numId w:val="3"/>
        </w:numPr>
        <w:adjustRightInd w:val="0"/>
        <w:spacing w:line="276" w:lineRule="auto"/>
        <w:rPr>
          <w:rStyle w:val="21"/>
          <w:color w:val="auto"/>
          <w:sz w:val="24"/>
          <w:szCs w:val="24"/>
          <w:lang w:bidi="ar-SA"/>
        </w:rPr>
      </w:pPr>
      <w:r w:rsidRPr="00F972B4">
        <w:rPr>
          <w:rStyle w:val="21"/>
          <w:color w:val="auto"/>
          <w:sz w:val="24"/>
          <w:szCs w:val="24"/>
          <w:lang w:bidi="ar-SA"/>
        </w:rPr>
        <w:t>Biology. What is life?</w:t>
      </w:r>
    </w:p>
    <w:p w14:paraId="5405D5CD" w14:textId="77777777" w:rsidR="00DA6FE4" w:rsidRPr="00A97FC9" w:rsidRDefault="00DA6FE4" w:rsidP="00DA6FE4">
      <w:pPr>
        <w:pStyle w:val="a5"/>
        <w:numPr>
          <w:ilvl w:val="0"/>
          <w:numId w:val="3"/>
        </w:numPr>
        <w:adjustRightInd w:val="0"/>
        <w:spacing w:line="276" w:lineRule="auto"/>
        <w:rPr>
          <w:rStyle w:val="21"/>
          <w:color w:val="auto"/>
          <w:sz w:val="24"/>
          <w:szCs w:val="24"/>
          <w:lang w:bidi="ar-SA"/>
        </w:rPr>
      </w:pPr>
      <w:r w:rsidRPr="00F972B4">
        <w:rPr>
          <w:rStyle w:val="21"/>
          <w:color w:val="auto"/>
          <w:sz w:val="24"/>
          <w:szCs w:val="24"/>
          <w:lang w:bidi="ar-SA"/>
        </w:rPr>
        <w:t>The Pyramid of Life.</w:t>
      </w:r>
    </w:p>
    <w:p w14:paraId="5074EEAD" w14:textId="77777777" w:rsidR="00496E1C" w:rsidRDefault="00496E1C" w:rsidP="00496E1C">
      <w:pPr>
        <w:pStyle w:val="a5"/>
        <w:tabs>
          <w:tab w:val="left" w:pos="993"/>
        </w:tabs>
        <w:adjustRightInd w:val="0"/>
        <w:spacing w:line="276" w:lineRule="auto"/>
        <w:ind w:left="720"/>
        <w:jc w:val="center"/>
        <w:rPr>
          <w:sz w:val="24"/>
          <w:szCs w:val="24"/>
          <w:lang w:val="en-US"/>
        </w:rPr>
      </w:pPr>
    </w:p>
    <w:p w14:paraId="30F54528" w14:textId="77777777" w:rsidR="00496E1C" w:rsidRDefault="00496E1C" w:rsidP="00496E1C">
      <w:pPr>
        <w:pStyle w:val="a5"/>
        <w:adjustRightInd w:val="0"/>
        <w:spacing w:line="276" w:lineRule="auto"/>
        <w:ind w:left="900"/>
        <w:jc w:val="center"/>
        <w:rPr>
          <w:b/>
          <w:bCs/>
          <w:sz w:val="24"/>
          <w:szCs w:val="24"/>
        </w:rPr>
      </w:pPr>
      <w:r>
        <w:rPr>
          <w:b/>
          <w:bCs/>
          <w:sz w:val="24"/>
          <w:szCs w:val="24"/>
          <w:lang w:val="en-US"/>
        </w:rPr>
        <w:t>VI</w:t>
      </w:r>
      <w:r w:rsidRPr="0037023E">
        <w:rPr>
          <w:b/>
          <w:bCs/>
          <w:sz w:val="24"/>
          <w:szCs w:val="24"/>
          <w:lang w:val="en-US"/>
        </w:rPr>
        <w:t xml:space="preserve"> </w:t>
      </w:r>
      <w:r w:rsidRPr="0037023E">
        <w:rPr>
          <w:b/>
          <w:bCs/>
          <w:sz w:val="24"/>
          <w:szCs w:val="24"/>
        </w:rPr>
        <w:t>семестр</w:t>
      </w:r>
    </w:p>
    <w:p w14:paraId="4C6ACEFF" w14:textId="77777777" w:rsidR="00496E1C" w:rsidRPr="007D33FE" w:rsidRDefault="00496E1C" w:rsidP="00496E1C">
      <w:pPr>
        <w:adjustRightInd w:val="0"/>
        <w:spacing w:line="276" w:lineRule="auto"/>
        <w:ind w:firstLine="540"/>
        <w:jc w:val="center"/>
        <w:rPr>
          <w:b/>
          <w:bCs/>
          <w:sz w:val="24"/>
          <w:szCs w:val="24"/>
        </w:rPr>
      </w:pPr>
      <w:r>
        <w:rPr>
          <w:b/>
          <w:bCs/>
          <w:sz w:val="24"/>
          <w:szCs w:val="24"/>
        </w:rPr>
        <w:t>Лексичні теми</w:t>
      </w:r>
    </w:p>
    <w:p w14:paraId="3893E0B5"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Pr>
          <w:sz w:val="24"/>
          <w:szCs w:val="24"/>
          <w:lang w:val="en-US"/>
        </w:rPr>
        <w:t>Health problems.</w:t>
      </w:r>
    </w:p>
    <w:p w14:paraId="1C2051F4"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Pr>
          <w:sz w:val="24"/>
          <w:szCs w:val="24"/>
          <w:lang w:val="en-US"/>
        </w:rPr>
        <w:t>Money talks.</w:t>
      </w:r>
    </w:p>
    <w:p w14:paraId="1EF4BB16"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Pr>
          <w:sz w:val="24"/>
          <w:szCs w:val="24"/>
          <w:lang w:val="en-US"/>
        </w:rPr>
        <w:t>Kings of the road.</w:t>
      </w:r>
    </w:p>
    <w:p w14:paraId="2DB9EC5F" w14:textId="77777777" w:rsidR="00DA6FE4" w:rsidRPr="0034331B" w:rsidRDefault="00DA6FE4" w:rsidP="00DA6FE4">
      <w:pPr>
        <w:pStyle w:val="a5"/>
        <w:numPr>
          <w:ilvl w:val="0"/>
          <w:numId w:val="5"/>
        </w:numPr>
        <w:tabs>
          <w:tab w:val="left" w:pos="851"/>
        </w:tabs>
        <w:adjustRightInd w:val="0"/>
        <w:spacing w:line="276" w:lineRule="auto"/>
        <w:ind w:hanging="513"/>
        <w:rPr>
          <w:rStyle w:val="21"/>
          <w:color w:val="auto"/>
          <w:sz w:val="24"/>
          <w:szCs w:val="24"/>
          <w:lang w:bidi="ar-SA"/>
        </w:rPr>
      </w:pPr>
      <w:r w:rsidRPr="00F972B4">
        <w:rPr>
          <w:rStyle w:val="21"/>
          <w:color w:val="auto"/>
          <w:sz w:val="24"/>
          <w:szCs w:val="24"/>
          <w:lang w:bidi="ar-SA"/>
        </w:rPr>
        <w:t>Human Body.</w:t>
      </w:r>
    </w:p>
    <w:p w14:paraId="50ADC6E3"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B420C1">
        <w:rPr>
          <w:sz w:val="24"/>
          <w:szCs w:val="24"/>
          <w:lang w:val="en-US"/>
        </w:rPr>
        <w:t>Systems of the Human Body.</w:t>
      </w:r>
    </w:p>
    <w:p w14:paraId="35B3CC28"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A610A5">
        <w:rPr>
          <w:sz w:val="24"/>
          <w:szCs w:val="24"/>
          <w:lang w:val="en-US"/>
        </w:rPr>
        <w:t>Small changes.</w:t>
      </w:r>
    </w:p>
    <w:p w14:paraId="4DABDE44"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A610A5">
        <w:rPr>
          <w:sz w:val="24"/>
          <w:szCs w:val="24"/>
          <w:lang w:val="en-US"/>
        </w:rPr>
        <w:t>Relationships.</w:t>
      </w:r>
    </w:p>
    <w:p w14:paraId="557AB855"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A610A5">
        <w:rPr>
          <w:sz w:val="24"/>
          <w:szCs w:val="24"/>
          <w:lang w:val="en-US"/>
        </w:rPr>
        <w:t>Big moments.</w:t>
      </w:r>
    </w:p>
    <w:p w14:paraId="5FFE88B7"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B420C1">
        <w:rPr>
          <w:sz w:val="24"/>
          <w:szCs w:val="24"/>
          <w:lang w:val="en-US"/>
        </w:rPr>
        <w:t>The microscopic organisms.</w:t>
      </w:r>
    </w:p>
    <w:p w14:paraId="42CFCDA4"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B420C1">
        <w:rPr>
          <w:sz w:val="24"/>
          <w:szCs w:val="24"/>
          <w:lang w:val="en-US"/>
        </w:rPr>
        <w:t>Nature of viruses.</w:t>
      </w:r>
    </w:p>
    <w:p w14:paraId="7DEDCD7C" w14:textId="77777777" w:rsidR="00A97FC9" w:rsidRPr="00621BEA" w:rsidRDefault="00A97FC9" w:rsidP="00A97FC9">
      <w:pPr>
        <w:pStyle w:val="a5"/>
        <w:adjustRightInd w:val="0"/>
        <w:spacing w:line="276" w:lineRule="auto"/>
        <w:ind w:left="900"/>
        <w:rPr>
          <w:sz w:val="24"/>
          <w:szCs w:val="24"/>
          <w:lang w:val="en-US"/>
        </w:rPr>
      </w:pPr>
    </w:p>
    <w:p w14:paraId="26F10170" w14:textId="47738FB4" w:rsidR="006B7FF6" w:rsidRPr="006B7FF6" w:rsidRDefault="006B7FF6" w:rsidP="006B7FF6">
      <w:pPr>
        <w:pStyle w:val="a3"/>
        <w:ind w:firstLine="540"/>
        <w:jc w:val="both"/>
        <w:rPr>
          <w:sz w:val="24"/>
          <w:szCs w:val="24"/>
          <w:lang w:eastAsia="uk-UA"/>
        </w:rPr>
      </w:pPr>
      <w:r w:rsidRPr="006B7FF6">
        <w:rPr>
          <w:rStyle w:val="0pt"/>
          <w:sz w:val="24"/>
          <w:szCs w:val="24"/>
          <w:lang w:val="uk-UA" w:eastAsia="uk-UA"/>
        </w:rPr>
        <w:t>У</w:t>
      </w:r>
      <w:r w:rsidRPr="006B7FF6">
        <w:rPr>
          <w:bCs/>
          <w:sz w:val="24"/>
          <w:szCs w:val="24"/>
          <w:lang w:eastAsia="uk-UA"/>
        </w:rPr>
        <w:t xml:space="preserve"> </w:t>
      </w:r>
      <w:r w:rsidR="00566570">
        <w:rPr>
          <w:bCs/>
          <w:sz w:val="24"/>
          <w:szCs w:val="24"/>
          <w:lang w:eastAsia="uk-UA"/>
        </w:rPr>
        <w:t>2</w:t>
      </w:r>
      <w:r w:rsidRPr="006B7FF6">
        <w:rPr>
          <w:bCs/>
          <w:sz w:val="24"/>
          <w:szCs w:val="24"/>
          <w:lang w:eastAsia="uk-UA"/>
        </w:rPr>
        <w:t xml:space="preserve"> та </w:t>
      </w:r>
      <w:r w:rsidR="00566570">
        <w:rPr>
          <w:bCs/>
          <w:sz w:val="24"/>
          <w:szCs w:val="24"/>
          <w:lang w:eastAsia="uk-UA"/>
        </w:rPr>
        <w:t>6</w:t>
      </w:r>
      <w:r w:rsidR="003C2A27">
        <w:rPr>
          <w:bCs/>
          <w:sz w:val="24"/>
          <w:szCs w:val="24"/>
          <w:lang w:eastAsia="uk-UA"/>
        </w:rPr>
        <w:t xml:space="preserve"> </w:t>
      </w:r>
      <w:r w:rsidRPr="006B7FF6">
        <w:rPr>
          <w:bCs/>
          <w:sz w:val="24"/>
          <w:szCs w:val="24"/>
          <w:lang w:eastAsia="uk-UA"/>
        </w:rPr>
        <w:t>семестрах</w:t>
      </w:r>
      <w:r w:rsidRPr="006B7FF6">
        <w:rPr>
          <w:b/>
          <w:bCs/>
          <w:sz w:val="24"/>
          <w:szCs w:val="24"/>
          <w:lang w:eastAsia="uk-UA"/>
        </w:rPr>
        <w:t xml:space="preserve"> </w:t>
      </w:r>
      <w:r w:rsidRPr="006B7FF6">
        <w:rPr>
          <w:sz w:val="24"/>
          <w:szCs w:val="24"/>
          <w:lang w:eastAsia="uk-UA"/>
        </w:rPr>
        <w:t>студенти складають</w:t>
      </w:r>
      <w:r w:rsidRPr="006B7FF6">
        <w:rPr>
          <w:b/>
          <w:bCs/>
          <w:sz w:val="24"/>
          <w:szCs w:val="24"/>
          <w:lang w:eastAsia="uk-UA"/>
        </w:rPr>
        <w:t xml:space="preserve"> іспит</w:t>
      </w:r>
      <w:r w:rsidRPr="006B7FF6">
        <w:rPr>
          <w:sz w:val="24"/>
          <w:szCs w:val="24"/>
          <w:lang w:eastAsia="uk-UA"/>
        </w:rPr>
        <w:t xml:space="preserve">. На іспит виносяться усі програмні питання освітнього компонента, які здобувачі вивчали протягом 1, 2, </w:t>
      </w:r>
      <w:r w:rsidR="00566570">
        <w:rPr>
          <w:sz w:val="24"/>
          <w:szCs w:val="24"/>
          <w:lang w:eastAsia="uk-UA"/>
        </w:rPr>
        <w:t xml:space="preserve">і </w:t>
      </w:r>
      <w:r w:rsidRPr="006B7FF6">
        <w:rPr>
          <w:sz w:val="24"/>
          <w:szCs w:val="24"/>
          <w:lang w:eastAsia="uk-UA"/>
        </w:rPr>
        <w:t>3  курсів.</w:t>
      </w:r>
    </w:p>
    <w:p w14:paraId="06D0F50A" w14:textId="77777777" w:rsidR="006B7FF6" w:rsidRPr="006B7FF6" w:rsidRDefault="006B7FF6" w:rsidP="006B7FF6">
      <w:pPr>
        <w:pStyle w:val="a3"/>
        <w:ind w:firstLine="540"/>
        <w:jc w:val="both"/>
        <w:rPr>
          <w:sz w:val="24"/>
          <w:szCs w:val="24"/>
          <w:lang w:eastAsia="uk-UA"/>
        </w:rPr>
      </w:pPr>
      <w:r w:rsidRPr="006B7FF6">
        <w:rPr>
          <w:sz w:val="24"/>
          <w:szCs w:val="24"/>
          <w:lang w:eastAsia="uk-UA"/>
        </w:rPr>
        <w:t>Підсумкова оцінка з освітнього компонента визначається як сума поточної оцінки (максимум – 40 балів) та екзаменаційної оцінки (максимум – 60 балів) і становить 100 балів.</w:t>
      </w:r>
    </w:p>
    <w:p w14:paraId="195541D3" w14:textId="7504AF56" w:rsidR="006B7FF6" w:rsidRPr="006B7FF6" w:rsidRDefault="006B7FF6" w:rsidP="006B7FF6">
      <w:pPr>
        <w:pStyle w:val="a3"/>
        <w:ind w:firstLine="540"/>
        <w:jc w:val="both"/>
        <w:rPr>
          <w:rStyle w:val="aa"/>
          <w:sz w:val="24"/>
          <w:szCs w:val="24"/>
          <w:lang w:eastAsia="uk-UA"/>
        </w:rPr>
      </w:pPr>
      <w:r w:rsidRPr="006B7FF6">
        <w:rPr>
          <w:b/>
          <w:sz w:val="24"/>
          <w:szCs w:val="24"/>
        </w:rPr>
        <w:t xml:space="preserve">Іспит </w:t>
      </w:r>
      <w:r w:rsidRPr="006B7FF6">
        <w:rPr>
          <w:sz w:val="24"/>
          <w:szCs w:val="24"/>
        </w:rPr>
        <w:t xml:space="preserve">виставляється за умови, якщо студент сумарно за поточне і підсумкове оцінювання </w:t>
      </w:r>
      <w:r w:rsidRPr="006B7FF6">
        <w:rPr>
          <w:rStyle w:val="aa"/>
          <w:sz w:val="24"/>
          <w:szCs w:val="24"/>
          <w:lang w:eastAsia="uk-UA"/>
        </w:rPr>
        <w:t>у</w:t>
      </w:r>
      <w:r w:rsidRPr="006B7FF6">
        <w:rPr>
          <w:sz w:val="24"/>
          <w:szCs w:val="24"/>
        </w:rPr>
        <w:t xml:space="preserve"> 60 балів. Максимальна сума балів </w:t>
      </w:r>
      <w:r w:rsidRPr="006B7FF6">
        <w:rPr>
          <w:bCs/>
          <w:sz w:val="24"/>
          <w:szCs w:val="24"/>
        </w:rPr>
        <w:t>становить</w:t>
      </w:r>
      <w:r w:rsidRPr="006B7FF6">
        <w:rPr>
          <w:sz w:val="24"/>
          <w:szCs w:val="24"/>
        </w:rPr>
        <w:t xml:space="preserve"> 100. У випадку незадовільної підсумкової семестрової оцінки, студент перескладає </w:t>
      </w:r>
      <w:r w:rsidRPr="006B7FF6">
        <w:rPr>
          <w:b/>
          <w:sz w:val="24"/>
          <w:szCs w:val="24"/>
        </w:rPr>
        <w:t>іспит</w:t>
      </w:r>
      <w:r w:rsidRPr="006B7FF6">
        <w:rPr>
          <w:sz w:val="24"/>
          <w:szCs w:val="24"/>
        </w:rPr>
        <w:t xml:space="preserve"> повторно</w:t>
      </w:r>
      <w:r w:rsidRPr="006B7FF6">
        <w:rPr>
          <w:rStyle w:val="aa"/>
          <w:sz w:val="24"/>
          <w:szCs w:val="24"/>
          <w:lang w:eastAsia="uk-UA"/>
        </w:rPr>
        <w:t xml:space="preserve"> </w:t>
      </w:r>
      <w:r w:rsidRPr="006B7FF6">
        <w:rPr>
          <w:sz w:val="24"/>
          <w:szCs w:val="24"/>
          <w:lang w:eastAsia="uk-UA"/>
        </w:rPr>
        <w:t>під час ліквідації академічної заборгованості. У цьому випадку бали, набрані під час поточного оцінювання, зберігаються, а здобувач при перескладанні іспиту може набрати максимум 60 балів. Підсумковий бал при цьому формується шляхом додавання поточних балів та екзаменаційного балу і становить максимум 100 балів.</w:t>
      </w:r>
    </w:p>
    <w:p w14:paraId="76CAF02D" w14:textId="3342B7B6" w:rsidR="006B7FF6" w:rsidRDefault="006B7FF6" w:rsidP="006B7FF6">
      <w:pPr>
        <w:ind w:firstLine="567"/>
        <w:jc w:val="both"/>
        <w:rPr>
          <w:sz w:val="24"/>
          <w:szCs w:val="24"/>
          <w:lang w:eastAsia="uk-UA"/>
        </w:rPr>
      </w:pPr>
      <w:r w:rsidRPr="006B7FF6">
        <w:rPr>
          <w:sz w:val="24"/>
          <w:szCs w:val="24"/>
        </w:rPr>
        <w:t>Студентам, які повторно отримали незадовільну підсумкову оцінку</w:t>
      </w:r>
      <w:r w:rsidRPr="006B7FF6">
        <w:rPr>
          <w:rStyle w:val="aa"/>
          <w:sz w:val="24"/>
          <w:szCs w:val="24"/>
          <w:lang w:eastAsia="uk-UA"/>
        </w:rPr>
        <w:t xml:space="preserve"> із </w:t>
      </w:r>
      <w:r w:rsidRPr="006B7FF6">
        <w:rPr>
          <w:b/>
          <w:sz w:val="24"/>
          <w:szCs w:val="24"/>
        </w:rPr>
        <w:t>іспиту</w:t>
      </w:r>
      <w:r w:rsidRPr="006B7FF6">
        <w:rPr>
          <w:sz w:val="24"/>
          <w:szCs w:val="24"/>
        </w:rPr>
        <w:t xml:space="preserve"> дозволяється ліквідувати академічну заборгованість до початку наступного семестру. У цьому випадку студент перескладає</w:t>
      </w:r>
      <w:r w:rsidRPr="006B7FF6">
        <w:rPr>
          <w:b/>
          <w:sz w:val="24"/>
          <w:szCs w:val="24"/>
        </w:rPr>
        <w:t xml:space="preserve"> іспит</w:t>
      </w:r>
      <w:r w:rsidRPr="006B7FF6">
        <w:rPr>
          <w:sz w:val="24"/>
          <w:szCs w:val="24"/>
        </w:rPr>
        <w:t xml:space="preserve"> усно комісії, яку створює декан факультету, виконавши певний вид робіт, які передбачені </w:t>
      </w:r>
      <w:proofErr w:type="spellStart"/>
      <w:r w:rsidRPr="006B7FF6">
        <w:rPr>
          <w:sz w:val="24"/>
          <w:szCs w:val="24"/>
        </w:rPr>
        <w:t>силабусом</w:t>
      </w:r>
      <w:proofErr w:type="spellEnd"/>
      <w:r w:rsidRPr="006B7FF6">
        <w:rPr>
          <w:sz w:val="24"/>
          <w:szCs w:val="24"/>
        </w:rPr>
        <w:t xml:space="preserve"> навчальної дисципліни. При цьому </w:t>
      </w:r>
      <w:r w:rsidRPr="006B7FF6">
        <w:rPr>
          <w:sz w:val="24"/>
          <w:szCs w:val="24"/>
          <w:lang w:eastAsia="uk-UA"/>
        </w:rPr>
        <w:t>бали, набрані під час поточного оцінювання, зберігаються, Підсумковий бал при цьому формується шляхом додавання поточних балів та екзаменаційного балу (максимум – 60) і становить 100 балів.</w:t>
      </w:r>
    </w:p>
    <w:p w14:paraId="626CD4D9" w14:textId="77777777" w:rsidR="006B7FF6" w:rsidRDefault="006B7FF6" w:rsidP="006B7FF6">
      <w:pPr>
        <w:ind w:firstLine="567"/>
        <w:jc w:val="both"/>
        <w:rPr>
          <w:sz w:val="24"/>
          <w:szCs w:val="24"/>
          <w:lang w:eastAsia="uk-UA"/>
        </w:rPr>
      </w:pPr>
    </w:p>
    <w:p w14:paraId="042E7542" w14:textId="77777777" w:rsidR="006B7FF6" w:rsidRDefault="008A792F" w:rsidP="006B7FF6">
      <w:pPr>
        <w:jc w:val="center"/>
        <w:rPr>
          <w:b/>
          <w:sz w:val="24"/>
          <w:szCs w:val="24"/>
        </w:rPr>
      </w:pPr>
      <w:r>
        <w:rPr>
          <w:b/>
          <w:sz w:val="24"/>
          <w:szCs w:val="24"/>
          <w:lang w:val="en-US" w:eastAsia="ru-RU"/>
        </w:rPr>
        <w:t>VIII</w:t>
      </w:r>
      <w:r w:rsidR="006B7FF6" w:rsidRPr="00BD3247">
        <w:rPr>
          <w:b/>
          <w:sz w:val="24"/>
          <w:szCs w:val="24"/>
          <w:lang w:eastAsia="ru-RU"/>
        </w:rPr>
        <w:t xml:space="preserve">. </w:t>
      </w:r>
      <w:r w:rsidR="006B7FF6">
        <w:rPr>
          <w:b/>
          <w:sz w:val="24"/>
          <w:szCs w:val="24"/>
          <w:lang w:eastAsia="ru-RU"/>
        </w:rPr>
        <w:t>ШКАЛА</w:t>
      </w:r>
      <w:r w:rsidR="006B7FF6" w:rsidRPr="004008F9">
        <w:rPr>
          <w:b/>
          <w:sz w:val="24"/>
          <w:szCs w:val="24"/>
          <w:lang w:eastAsia="ru-RU"/>
        </w:rPr>
        <w:t xml:space="preserve"> </w:t>
      </w:r>
      <w:r w:rsidR="006B7FF6" w:rsidRPr="00584B8F">
        <w:rPr>
          <w:b/>
          <w:sz w:val="24"/>
          <w:szCs w:val="24"/>
        </w:rPr>
        <w:t>ОЦІНЮВАННЯ</w:t>
      </w:r>
    </w:p>
    <w:p w14:paraId="05551216" w14:textId="77777777" w:rsidR="006B7FF6" w:rsidRPr="006B7FF6" w:rsidRDefault="006B7FF6" w:rsidP="006B7FF6">
      <w:pPr>
        <w:adjustRightInd w:val="0"/>
        <w:ind w:firstLine="540"/>
        <w:jc w:val="both"/>
        <w:rPr>
          <w:rStyle w:val="0pt"/>
          <w:rFonts w:eastAsia="Calibri"/>
          <w:sz w:val="24"/>
          <w:szCs w:val="24"/>
          <w:lang w:val="uk-UA"/>
        </w:rPr>
      </w:pPr>
      <w:r w:rsidRPr="006B7FF6">
        <w:rPr>
          <w:rStyle w:val="0pt"/>
          <w:rFonts w:eastAsia="Calibri"/>
          <w:color w:val="000000"/>
          <w:sz w:val="24"/>
          <w:szCs w:val="24"/>
          <w:lang w:val="uk-UA" w:eastAsia="uk-UA"/>
        </w:rPr>
        <w:t>Кожен вид навчальної діяльності студента оцінюються певною кількістю балів.</w:t>
      </w:r>
      <w:r w:rsidRPr="006B7FF6">
        <w:rPr>
          <w:sz w:val="24"/>
          <w:szCs w:val="24"/>
        </w:rPr>
        <w:t xml:space="preserve"> </w:t>
      </w:r>
    </w:p>
    <w:p w14:paraId="2BA396CF" w14:textId="77777777" w:rsidR="006B7FF6" w:rsidRPr="006B7FF6" w:rsidRDefault="006B7FF6" w:rsidP="006B7FF6">
      <w:pPr>
        <w:pStyle w:val="a3"/>
        <w:ind w:firstLine="567"/>
        <w:rPr>
          <w:color w:val="000000"/>
          <w:sz w:val="24"/>
          <w:szCs w:val="24"/>
          <w:shd w:val="clear" w:color="auto" w:fill="FFFFFF"/>
          <w:lang w:eastAsia="uk-UA"/>
        </w:rPr>
      </w:pPr>
    </w:p>
    <w:p w14:paraId="3DDD3B3F" w14:textId="77777777" w:rsidR="005A4613" w:rsidRPr="008666BA" w:rsidRDefault="006B7FF6" w:rsidP="008666BA">
      <w:pPr>
        <w:pStyle w:val="a3"/>
        <w:ind w:firstLine="540"/>
        <w:jc w:val="center"/>
        <w:rPr>
          <w:b/>
          <w:color w:val="000000"/>
          <w:sz w:val="24"/>
          <w:szCs w:val="24"/>
          <w:shd w:val="clear" w:color="auto" w:fill="FFFFFF"/>
          <w:lang w:eastAsia="uk-UA"/>
        </w:rPr>
      </w:pPr>
      <w:r w:rsidRPr="006B7FF6">
        <w:rPr>
          <w:rStyle w:val="0pt"/>
          <w:b/>
          <w:color w:val="000000"/>
          <w:sz w:val="24"/>
          <w:szCs w:val="24"/>
          <w:lang w:val="uk-UA" w:eastAsia="uk-UA"/>
        </w:rPr>
        <w:t>Шкала оцінювання навчальних досягнень студентів у формі поточного контролю</w:t>
      </w:r>
    </w:p>
    <w:p w14:paraId="6B36B4A1" w14:textId="77777777" w:rsidR="006B7FF6" w:rsidRDefault="006B7FF6" w:rsidP="006B7FF6">
      <w:pPr>
        <w:jc w:val="right"/>
        <w:rPr>
          <w:i/>
          <w:sz w:val="24"/>
          <w:szCs w:val="24"/>
        </w:rPr>
      </w:pPr>
      <w:r w:rsidRPr="00BD2F83">
        <w:rPr>
          <w:i/>
          <w:sz w:val="24"/>
          <w:szCs w:val="24"/>
        </w:rPr>
        <w:t>Таблиця</w:t>
      </w:r>
      <w:r w:rsidRPr="00BD2F83">
        <w:rPr>
          <w:i/>
          <w:spacing w:val="-15"/>
          <w:sz w:val="24"/>
          <w:szCs w:val="24"/>
        </w:rPr>
        <w:t xml:space="preserve"> </w:t>
      </w:r>
      <w:r>
        <w:rPr>
          <w:i/>
          <w:sz w:val="24"/>
          <w:szCs w:val="24"/>
        </w:rPr>
        <w:t>4</w:t>
      </w:r>
    </w:p>
    <w:p w14:paraId="2CBC6F0A" w14:textId="77777777" w:rsidR="00BD3247" w:rsidRPr="006B7FF6" w:rsidRDefault="00BD3247" w:rsidP="006B7FF6">
      <w:pPr>
        <w:jc w:val="right"/>
        <w:rPr>
          <w:sz w:val="24"/>
          <w:szCs w:val="24"/>
        </w:rPr>
      </w:pPr>
    </w:p>
    <w:tbl>
      <w:tblPr>
        <w:tblStyle w:val="a7"/>
        <w:tblW w:w="0" w:type="auto"/>
        <w:tblLook w:val="04A0" w:firstRow="1" w:lastRow="0" w:firstColumn="1" w:lastColumn="0" w:noHBand="0" w:noVBand="1"/>
      </w:tblPr>
      <w:tblGrid>
        <w:gridCol w:w="550"/>
        <w:gridCol w:w="6099"/>
        <w:gridCol w:w="1350"/>
        <w:gridCol w:w="1350"/>
      </w:tblGrid>
      <w:tr w:rsidR="00B93363" w:rsidRPr="00B63860" w14:paraId="2C72EFA5" w14:textId="77777777" w:rsidTr="00BD3247">
        <w:trPr>
          <w:trHeight w:val="210"/>
        </w:trPr>
        <w:tc>
          <w:tcPr>
            <w:tcW w:w="550" w:type="dxa"/>
          </w:tcPr>
          <w:p w14:paraId="53FC917F" w14:textId="77777777" w:rsidR="00B93363" w:rsidRPr="00B63860" w:rsidRDefault="00B93363" w:rsidP="00BD3247">
            <w:pPr>
              <w:jc w:val="center"/>
              <w:rPr>
                <w:sz w:val="24"/>
                <w:szCs w:val="24"/>
              </w:rPr>
            </w:pPr>
          </w:p>
        </w:tc>
        <w:tc>
          <w:tcPr>
            <w:tcW w:w="6099" w:type="dxa"/>
          </w:tcPr>
          <w:p w14:paraId="1B669E30" w14:textId="77777777" w:rsidR="00B93363" w:rsidRPr="00FA605F" w:rsidRDefault="00B93363" w:rsidP="00BD3247">
            <w:pPr>
              <w:jc w:val="center"/>
              <w:rPr>
                <w:b/>
                <w:sz w:val="24"/>
                <w:szCs w:val="24"/>
              </w:rPr>
            </w:pPr>
            <w:r w:rsidRPr="00FA605F">
              <w:rPr>
                <w:b/>
                <w:sz w:val="24"/>
                <w:szCs w:val="24"/>
              </w:rPr>
              <w:t>Вид навчальної діяльності</w:t>
            </w:r>
          </w:p>
        </w:tc>
        <w:tc>
          <w:tcPr>
            <w:tcW w:w="2700" w:type="dxa"/>
            <w:gridSpan w:val="2"/>
          </w:tcPr>
          <w:p w14:paraId="4ACF643D" w14:textId="77777777" w:rsidR="00B93363" w:rsidRPr="00FA605F" w:rsidRDefault="00B93363" w:rsidP="00BD3247">
            <w:pPr>
              <w:jc w:val="center"/>
              <w:rPr>
                <w:b/>
                <w:sz w:val="24"/>
                <w:szCs w:val="24"/>
              </w:rPr>
            </w:pPr>
            <w:r w:rsidRPr="00FA605F">
              <w:rPr>
                <w:b/>
                <w:sz w:val="24"/>
                <w:szCs w:val="24"/>
              </w:rPr>
              <w:t>Бали: залік</w:t>
            </w:r>
            <w:r w:rsidRPr="007A2121">
              <w:rPr>
                <w:b/>
                <w:sz w:val="24"/>
                <w:szCs w:val="24"/>
              </w:rPr>
              <w:t>/</w:t>
            </w:r>
            <w:r w:rsidRPr="00FA605F">
              <w:rPr>
                <w:b/>
                <w:sz w:val="24"/>
                <w:szCs w:val="24"/>
              </w:rPr>
              <w:t>іспит</w:t>
            </w:r>
          </w:p>
          <w:p w14:paraId="114558F8" w14:textId="77777777" w:rsidR="00B93363" w:rsidRPr="00FA605F" w:rsidRDefault="00B93363" w:rsidP="00BD3247">
            <w:pPr>
              <w:jc w:val="center"/>
              <w:rPr>
                <w:b/>
                <w:sz w:val="24"/>
                <w:szCs w:val="24"/>
              </w:rPr>
            </w:pPr>
            <w:r w:rsidRPr="00FA605F">
              <w:rPr>
                <w:b/>
                <w:spacing w:val="-6"/>
                <w:sz w:val="24"/>
                <w:szCs w:val="24"/>
              </w:rPr>
              <w:t>(денна)</w:t>
            </w:r>
          </w:p>
        </w:tc>
      </w:tr>
      <w:tr w:rsidR="00B93363" w:rsidRPr="00B63860" w14:paraId="7EC1D89B" w14:textId="77777777" w:rsidTr="00BD3247">
        <w:tc>
          <w:tcPr>
            <w:tcW w:w="550" w:type="dxa"/>
          </w:tcPr>
          <w:p w14:paraId="506066B4" w14:textId="77777777" w:rsidR="00B93363" w:rsidRPr="00B63860" w:rsidRDefault="00B93363" w:rsidP="00BD3247">
            <w:pPr>
              <w:rPr>
                <w:sz w:val="24"/>
                <w:szCs w:val="24"/>
              </w:rPr>
            </w:pPr>
            <w:r w:rsidRPr="00B63860">
              <w:rPr>
                <w:sz w:val="24"/>
                <w:szCs w:val="24"/>
              </w:rPr>
              <w:t>1.</w:t>
            </w:r>
          </w:p>
        </w:tc>
        <w:tc>
          <w:tcPr>
            <w:tcW w:w="6099" w:type="dxa"/>
          </w:tcPr>
          <w:p w14:paraId="1D50F876" w14:textId="77777777" w:rsidR="00B93363" w:rsidRPr="00FA605F" w:rsidRDefault="00B93363" w:rsidP="00BD3247">
            <w:pPr>
              <w:jc w:val="both"/>
              <w:rPr>
                <w:sz w:val="24"/>
                <w:szCs w:val="24"/>
              </w:rPr>
            </w:pPr>
            <w:r w:rsidRPr="00FA605F">
              <w:rPr>
                <w:sz w:val="24"/>
                <w:szCs w:val="24"/>
              </w:rPr>
              <w:t>Усне опитування (читання, розуміння, аналіз, переказ тексту)</w:t>
            </w:r>
          </w:p>
        </w:tc>
        <w:tc>
          <w:tcPr>
            <w:tcW w:w="1350" w:type="dxa"/>
          </w:tcPr>
          <w:p w14:paraId="46587E04" w14:textId="77777777" w:rsidR="00B93363" w:rsidRPr="00FA605F" w:rsidRDefault="00B93363" w:rsidP="00BD3247">
            <w:pPr>
              <w:jc w:val="center"/>
              <w:rPr>
                <w:sz w:val="24"/>
                <w:szCs w:val="24"/>
              </w:rPr>
            </w:pPr>
            <w:r w:rsidRPr="00FA605F">
              <w:rPr>
                <w:sz w:val="24"/>
                <w:szCs w:val="24"/>
              </w:rPr>
              <w:t>5</w:t>
            </w:r>
          </w:p>
        </w:tc>
        <w:tc>
          <w:tcPr>
            <w:tcW w:w="1350" w:type="dxa"/>
          </w:tcPr>
          <w:p w14:paraId="4BE72D4E" w14:textId="77777777" w:rsidR="00B93363" w:rsidRPr="00FA605F" w:rsidRDefault="00B93363" w:rsidP="00BD3247">
            <w:pPr>
              <w:jc w:val="center"/>
              <w:rPr>
                <w:sz w:val="24"/>
                <w:szCs w:val="24"/>
              </w:rPr>
            </w:pPr>
            <w:r w:rsidRPr="00FA605F">
              <w:rPr>
                <w:sz w:val="24"/>
                <w:szCs w:val="24"/>
              </w:rPr>
              <w:t>5</w:t>
            </w:r>
          </w:p>
        </w:tc>
      </w:tr>
      <w:tr w:rsidR="00B93363" w:rsidRPr="00B63860" w14:paraId="008631F4" w14:textId="77777777" w:rsidTr="00BD3247">
        <w:tc>
          <w:tcPr>
            <w:tcW w:w="550" w:type="dxa"/>
          </w:tcPr>
          <w:p w14:paraId="6D9FB941" w14:textId="77777777" w:rsidR="00B93363" w:rsidRPr="00B63860" w:rsidRDefault="00B93363" w:rsidP="00BD3247">
            <w:pPr>
              <w:rPr>
                <w:sz w:val="24"/>
                <w:szCs w:val="24"/>
              </w:rPr>
            </w:pPr>
            <w:r w:rsidRPr="00B63860">
              <w:rPr>
                <w:sz w:val="24"/>
                <w:szCs w:val="24"/>
              </w:rPr>
              <w:t>2.</w:t>
            </w:r>
          </w:p>
        </w:tc>
        <w:tc>
          <w:tcPr>
            <w:tcW w:w="6099" w:type="dxa"/>
          </w:tcPr>
          <w:p w14:paraId="2392D1B3" w14:textId="77777777" w:rsidR="00B93363" w:rsidRPr="00FA605F" w:rsidRDefault="00B93363" w:rsidP="00BD3247">
            <w:pPr>
              <w:jc w:val="both"/>
              <w:rPr>
                <w:sz w:val="24"/>
                <w:szCs w:val="24"/>
              </w:rPr>
            </w:pPr>
            <w:r w:rsidRPr="00FA605F">
              <w:rPr>
                <w:sz w:val="24"/>
                <w:szCs w:val="24"/>
              </w:rPr>
              <w:t xml:space="preserve">Монологічне (діалогічне) мовлення </w:t>
            </w:r>
          </w:p>
        </w:tc>
        <w:tc>
          <w:tcPr>
            <w:tcW w:w="1350" w:type="dxa"/>
          </w:tcPr>
          <w:p w14:paraId="528386D5" w14:textId="77777777" w:rsidR="00B93363" w:rsidRPr="00FA605F" w:rsidRDefault="00B93363" w:rsidP="00BD3247">
            <w:pPr>
              <w:jc w:val="center"/>
              <w:rPr>
                <w:sz w:val="24"/>
                <w:szCs w:val="24"/>
              </w:rPr>
            </w:pPr>
            <w:r w:rsidRPr="00FA605F">
              <w:rPr>
                <w:sz w:val="24"/>
                <w:szCs w:val="24"/>
              </w:rPr>
              <w:t>5</w:t>
            </w:r>
          </w:p>
        </w:tc>
        <w:tc>
          <w:tcPr>
            <w:tcW w:w="1350" w:type="dxa"/>
          </w:tcPr>
          <w:p w14:paraId="1AD88C2C" w14:textId="77777777" w:rsidR="00B93363" w:rsidRPr="00FA605F" w:rsidRDefault="00B93363" w:rsidP="00BD3247">
            <w:pPr>
              <w:jc w:val="center"/>
              <w:rPr>
                <w:sz w:val="24"/>
                <w:szCs w:val="24"/>
              </w:rPr>
            </w:pPr>
            <w:r w:rsidRPr="00FA605F">
              <w:rPr>
                <w:sz w:val="24"/>
                <w:szCs w:val="24"/>
              </w:rPr>
              <w:t>5</w:t>
            </w:r>
          </w:p>
        </w:tc>
      </w:tr>
      <w:tr w:rsidR="00B93363" w:rsidRPr="00B63860" w14:paraId="26BF056C" w14:textId="77777777" w:rsidTr="00BD3247">
        <w:tc>
          <w:tcPr>
            <w:tcW w:w="550" w:type="dxa"/>
          </w:tcPr>
          <w:p w14:paraId="3737196F" w14:textId="77777777" w:rsidR="00B93363" w:rsidRPr="00B63860" w:rsidRDefault="00B93363" w:rsidP="00BD3247">
            <w:pPr>
              <w:rPr>
                <w:sz w:val="24"/>
                <w:szCs w:val="24"/>
              </w:rPr>
            </w:pPr>
            <w:r w:rsidRPr="00B63860">
              <w:rPr>
                <w:sz w:val="24"/>
                <w:szCs w:val="24"/>
              </w:rPr>
              <w:t>3.</w:t>
            </w:r>
          </w:p>
        </w:tc>
        <w:tc>
          <w:tcPr>
            <w:tcW w:w="6099" w:type="dxa"/>
          </w:tcPr>
          <w:p w14:paraId="57D78F37" w14:textId="77777777" w:rsidR="00B93363" w:rsidRPr="00FA605F" w:rsidRDefault="00B93363" w:rsidP="00BD3247">
            <w:pPr>
              <w:jc w:val="both"/>
              <w:rPr>
                <w:color w:val="0070C0"/>
                <w:sz w:val="24"/>
                <w:szCs w:val="24"/>
                <w:lang w:eastAsia="uk-UA"/>
              </w:rPr>
            </w:pPr>
            <w:r w:rsidRPr="00FA605F">
              <w:rPr>
                <w:sz w:val="24"/>
                <w:szCs w:val="24"/>
              </w:rPr>
              <w:t>Писемне мовлення (есе, лист, проект тощо)</w:t>
            </w:r>
          </w:p>
        </w:tc>
        <w:tc>
          <w:tcPr>
            <w:tcW w:w="1350" w:type="dxa"/>
          </w:tcPr>
          <w:p w14:paraId="039E18C3" w14:textId="77777777" w:rsidR="00B93363" w:rsidRPr="00FA605F" w:rsidRDefault="00B93363" w:rsidP="00BD3247">
            <w:pPr>
              <w:jc w:val="center"/>
              <w:rPr>
                <w:sz w:val="24"/>
                <w:szCs w:val="24"/>
              </w:rPr>
            </w:pPr>
            <w:r w:rsidRPr="00FA605F">
              <w:rPr>
                <w:sz w:val="24"/>
                <w:szCs w:val="24"/>
              </w:rPr>
              <w:t>5</w:t>
            </w:r>
          </w:p>
        </w:tc>
        <w:tc>
          <w:tcPr>
            <w:tcW w:w="1350" w:type="dxa"/>
          </w:tcPr>
          <w:p w14:paraId="632893E8" w14:textId="77777777" w:rsidR="00B93363" w:rsidRPr="00FA605F" w:rsidRDefault="00B93363" w:rsidP="00BD3247">
            <w:pPr>
              <w:jc w:val="center"/>
              <w:rPr>
                <w:sz w:val="24"/>
                <w:szCs w:val="24"/>
              </w:rPr>
            </w:pPr>
            <w:r w:rsidRPr="00FA605F">
              <w:rPr>
                <w:sz w:val="24"/>
                <w:szCs w:val="24"/>
              </w:rPr>
              <w:t>5</w:t>
            </w:r>
          </w:p>
        </w:tc>
      </w:tr>
      <w:tr w:rsidR="00B93363" w:rsidRPr="00B63860" w14:paraId="7FA18253" w14:textId="77777777" w:rsidTr="00BD3247">
        <w:tc>
          <w:tcPr>
            <w:tcW w:w="550" w:type="dxa"/>
          </w:tcPr>
          <w:p w14:paraId="093FC76C" w14:textId="77777777" w:rsidR="00B93363" w:rsidRPr="00B63860" w:rsidRDefault="00B93363" w:rsidP="00BD3247">
            <w:pPr>
              <w:rPr>
                <w:sz w:val="24"/>
                <w:szCs w:val="24"/>
              </w:rPr>
            </w:pPr>
            <w:r w:rsidRPr="00B63860">
              <w:rPr>
                <w:sz w:val="24"/>
                <w:szCs w:val="24"/>
              </w:rPr>
              <w:t>4.</w:t>
            </w:r>
          </w:p>
        </w:tc>
        <w:tc>
          <w:tcPr>
            <w:tcW w:w="6099" w:type="dxa"/>
          </w:tcPr>
          <w:p w14:paraId="6ED21CC6" w14:textId="77777777" w:rsidR="00B93363" w:rsidRPr="00FA605F" w:rsidRDefault="00B93363" w:rsidP="00BD3247">
            <w:pPr>
              <w:jc w:val="both"/>
              <w:rPr>
                <w:sz w:val="24"/>
                <w:szCs w:val="24"/>
              </w:rPr>
            </w:pPr>
            <w:r w:rsidRPr="00FA605F">
              <w:rPr>
                <w:sz w:val="24"/>
                <w:szCs w:val="24"/>
              </w:rPr>
              <w:t>Граматика (теорія і виконання вправ)</w:t>
            </w:r>
          </w:p>
        </w:tc>
        <w:tc>
          <w:tcPr>
            <w:tcW w:w="1350" w:type="dxa"/>
          </w:tcPr>
          <w:p w14:paraId="0DA6CE05" w14:textId="77777777" w:rsidR="00B93363" w:rsidRPr="00FA605F" w:rsidRDefault="00B93363" w:rsidP="00BD3247">
            <w:pPr>
              <w:jc w:val="center"/>
              <w:rPr>
                <w:sz w:val="24"/>
                <w:szCs w:val="24"/>
              </w:rPr>
            </w:pPr>
            <w:r w:rsidRPr="00FA605F">
              <w:rPr>
                <w:sz w:val="24"/>
                <w:szCs w:val="24"/>
              </w:rPr>
              <w:t>5</w:t>
            </w:r>
          </w:p>
        </w:tc>
        <w:tc>
          <w:tcPr>
            <w:tcW w:w="1350" w:type="dxa"/>
          </w:tcPr>
          <w:p w14:paraId="533A537B" w14:textId="77777777" w:rsidR="00B93363" w:rsidRPr="00FA605F" w:rsidRDefault="00B93363" w:rsidP="00BD3247">
            <w:pPr>
              <w:jc w:val="center"/>
              <w:rPr>
                <w:sz w:val="24"/>
                <w:szCs w:val="24"/>
              </w:rPr>
            </w:pPr>
            <w:r w:rsidRPr="00FA605F">
              <w:rPr>
                <w:sz w:val="24"/>
                <w:szCs w:val="24"/>
              </w:rPr>
              <w:t>5</w:t>
            </w:r>
          </w:p>
        </w:tc>
      </w:tr>
      <w:tr w:rsidR="00B93363" w:rsidRPr="00B63860" w14:paraId="54A0EFAB" w14:textId="77777777" w:rsidTr="00BD3247">
        <w:tc>
          <w:tcPr>
            <w:tcW w:w="550" w:type="dxa"/>
          </w:tcPr>
          <w:p w14:paraId="7211B8E3" w14:textId="77777777" w:rsidR="00B93363" w:rsidRPr="00B63860" w:rsidRDefault="00B93363" w:rsidP="00BD3247">
            <w:pPr>
              <w:rPr>
                <w:sz w:val="24"/>
                <w:szCs w:val="24"/>
              </w:rPr>
            </w:pPr>
            <w:r w:rsidRPr="00B63860">
              <w:rPr>
                <w:sz w:val="24"/>
                <w:szCs w:val="24"/>
              </w:rPr>
              <w:t>5.</w:t>
            </w:r>
          </w:p>
        </w:tc>
        <w:tc>
          <w:tcPr>
            <w:tcW w:w="6099" w:type="dxa"/>
          </w:tcPr>
          <w:p w14:paraId="2CEEDDB8" w14:textId="77777777" w:rsidR="00B93363" w:rsidRPr="00FA605F" w:rsidRDefault="00B93363" w:rsidP="00BD3247">
            <w:pPr>
              <w:jc w:val="both"/>
              <w:rPr>
                <w:sz w:val="24"/>
                <w:szCs w:val="24"/>
              </w:rPr>
            </w:pPr>
            <w:r w:rsidRPr="00FA605F">
              <w:rPr>
                <w:sz w:val="24"/>
                <w:szCs w:val="24"/>
              </w:rPr>
              <w:t>Термінологічний тест (знання дефініцій або словниковий диктант)</w:t>
            </w:r>
          </w:p>
        </w:tc>
        <w:tc>
          <w:tcPr>
            <w:tcW w:w="1350" w:type="dxa"/>
          </w:tcPr>
          <w:p w14:paraId="62BC9C0E" w14:textId="77777777" w:rsidR="00B93363" w:rsidRPr="00FA605F" w:rsidRDefault="00B93363" w:rsidP="00BD3247">
            <w:pPr>
              <w:jc w:val="center"/>
              <w:rPr>
                <w:sz w:val="24"/>
                <w:szCs w:val="24"/>
              </w:rPr>
            </w:pPr>
            <w:r w:rsidRPr="00FA605F">
              <w:rPr>
                <w:sz w:val="24"/>
                <w:szCs w:val="24"/>
              </w:rPr>
              <w:t>5</w:t>
            </w:r>
          </w:p>
        </w:tc>
        <w:tc>
          <w:tcPr>
            <w:tcW w:w="1350" w:type="dxa"/>
          </w:tcPr>
          <w:p w14:paraId="78BBB879" w14:textId="77777777" w:rsidR="00B93363" w:rsidRPr="00FA605F" w:rsidRDefault="00B93363" w:rsidP="00BD3247">
            <w:pPr>
              <w:jc w:val="center"/>
              <w:rPr>
                <w:sz w:val="24"/>
                <w:szCs w:val="24"/>
              </w:rPr>
            </w:pPr>
            <w:r w:rsidRPr="00FA605F">
              <w:rPr>
                <w:sz w:val="24"/>
                <w:szCs w:val="24"/>
              </w:rPr>
              <w:t>5</w:t>
            </w:r>
          </w:p>
        </w:tc>
      </w:tr>
      <w:tr w:rsidR="00B93363" w:rsidRPr="00B63860" w14:paraId="4DABE96E" w14:textId="77777777" w:rsidTr="00BD3247">
        <w:tc>
          <w:tcPr>
            <w:tcW w:w="550" w:type="dxa"/>
          </w:tcPr>
          <w:p w14:paraId="3D175ABF" w14:textId="77777777" w:rsidR="00B93363" w:rsidRPr="00B63860" w:rsidRDefault="00B93363" w:rsidP="00BD3247">
            <w:pPr>
              <w:rPr>
                <w:sz w:val="24"/>
                <w:szCs w:val="24"/>
              </w:rPr>
            </w:pPr>
            <w:r w:rsidRPr="00B63860">
              <w:rPr>
                <w:sz w:val="24"/>
                <w:szCs w:val="24"/>
              </w:rPr>
              <w:t>7.</w:t>
            </w:r>
          </w:p>
        </w:tc>
        <w:tc>
          <w:tcPr>
            <w:tcW w:w="6099" w:type="dxa"/>
          </w:tcPr>
          <w:p w14:paraId="4401333E" w14:textId="77777777" w:rsidR="00B93363" w:rsidRPr="00FA605F" w:rsidRDefault="00B93363" w:rsidP="00BD3247">
            <w:pPr>
              <w:jc w:val="both"/>
              <w:rPr>
                <w:sz w:val="24"/>
                <w:szCs w:val="24"/>
              </w:rPr>
            </w:pPr>
            <w:r w:rsidRPr="00FA605F">
              <w:rPr>
                <w:sz w:val="24"/>
                <w:szCs w:val="24"/>
              </w:rPr>
              <w:t>Тематичне усне висловлювання (</w:t>
            </w:r>
            <w:proofErr w:type="spellStart"/>
            <w:r w:rsidRPr="00FA605F">
              <w:rPr>
                <w:sz w:val="24"/>
                <w:szCs w:val="24"/>
              </w:rPr>
              <w:t>топік</w:t>
            </w:r>
            <w:proofErr w:type="spellEnd"/>
            <w:r w:rsidRPr="00FA605F">
              <w:rPr>
                <w:sz w:val="24"/>
                <w:szCs w:val="24"/>
              </w:rPr>
              <w:t xml:space="preserve"> або презентація з теми)</w:t>
            </w:r>
          </w:p>
        </w:tc>
        <w:tc>
          <w:tcPr>
            <w:tcW w:w="1350" w:type="dxa"/>
          </w:tcPr>
          <w:p w14:paraId="7D17B3E7" w14:textId="77777777" w:rsidR="00B93363" w:rsidRPr="00FA605F" w:rsidRDefault="00B93363" w:rsidP="00BD3247">
            <w:pPr>
              <w:jc w:val="center"/>
              <w:rPr>
                <w:sz w:val="24"/>
                <w:szCs w:val="24"/>
              </w:rPr>
            </w:pPr>
            <w:r w:rsidRPr="00FA605F">
              <w:rPr>
                <w:sz w:val="24"/>
                <w:szCs w:val="24"/>
              </w:rPr>
              <w:t>10</w:t>
            </w:r>
          </w:p>
        </w:tc>
        <w:tc>
          <w:tcPr>
            <w:tcW w:w="1350" w:type="dxa"/>
          </w:tcPr>
          <w:p w14:paraId="115D91B8" w14:textId="77777777" w:rsidR="00B93363" w:rsidRPr="00FA605F" w:rsidRDefault="00B93363" w:rsidP="00BD3247">
            <w:pPr>
              <w:jc w:val="center"/>
              <w:rPr>
                <w:sz w:val="24"/>
                <w:szCs w:val="24"/>
              </w:rPr>
            </w:pPr>
            <w:r w:rsidRPr="00FA605F">
              <w:rPr>
                <w:sz w:val="24"/>
                <w:szCs w:val="24"/>
              </w:rPr>
              <w:t>10</w:t>
            </w:r>
          </w:p>
        </w:tc>
      </w:tr>
      <w:tr w:rsidR="00B93363" w:rsidRPr="00B63860" w14:paraId="423756DE" w14:textId="77777777" w:rsidTr="00BD3247">
        <w:trPr>
          <w:trHeight w:val="585"/>
        </w:trPr>
        <w:tc>
          <w:tcPr>
            <w:tcW w:w="550" w:type="dxa"/>
          </w:tcPr>
          <w:p w14:paraId="5726F388" w14:textId="77777777" w:rsidR="00B93363" w:rsidRPr="00B63860" w:rsidRDefault="00B93363" w:rsidP="00BD3247">
            <w:pPr>
              <w:rPr>
                <w:sz w:val="24"/>
                <w:szCs w:val="24"/>
              </w:rPr>
            </w:pPr>
            <w:r w:rsidRPr="00B63860">
              <w:rPr>
                <w:sz w:val="24"/>
                <w:szCs w:val="24"/>
              </w:rPr>
              <w:t>8.</w:t>
            </w:r>
          </w:p>
        </w:tc>
        <w:tc>
          <w:tcPr>
            <w:tcW w:w="6099" w:type="dxa"/>
          </w:tcPr>
          <w:p w14:paraId="0C5988B1" w14:textId="77777777" w:rsidR="00B93363" w:rsidRPr="00FA605F" w:rsidRDefault="00B93363" w:rsidP="00BD3247">
            <w:pPr>
              <w:jc w:val="both"/>
              <w:rPr>
                <w:sz w:val="24"/>
                <w:szCs w:val="24"/>
              </w:rPr>
            </w:pPr>
            <w:r w:rsidRPr="00FA605F">
              <w:rPr>
                <w:sz w:val="24"/>
                <w:szCs w:val="24"/>
              </w:rPr>
              <w:t>Контрольна робота в кінці вивчення змістового модуля (підсумковий тест)</w:t>
            </w:r>
          </w:p>
        </w:tc>
        <w:tc>
          <w:tcPr>
            <w:tcW w:w="1350" w:type="dxa"/>
          </w:tcPr>
          <w:p w14:paraId="61DDB16F" w14:textId="77777777" w:rsidR="00B93363" w:rsidRPr="00FA605F" w:rsidRDefault="00B93363" w:rsidP="00BD3247">
            <w:pPr>
              <w:jc w:val="center"/>
              <w:rPr>
                <w:sz w:val="24"/>
                <w:szCs w:val="24"/>
              </w:rPr>
            </w:pPr>
            <w:r w:rsidRPr="00FA605F">
              <w:rPr>
                <w:sz w:val="24"/>
                <w:szCs w:val="24"/>
              </w:rPr>
              <w:t>10</w:t>
            </w:r>
          </w:p>
          <w:p w14:paraId="10ECE5F0" w14:textId="77777777" w:rsidR="00B93363" w:rsidRPr="00FA605F" w:rsidRDefault="00B93363" w:rsidP="00BD3247">
            <w:pPr>
              <w:rPr>
                <w:sz w:val="24"/>
                <w:szCs w:val="24"/>
              </w:rPr>
            </w:pPr>
          </w:p>
        </w:tc>
        <w:tc>
          <w:tcPr>
            <w:tcW w:w="1350" w:type="dxa"/>
          </w:tcPr>
          <w:p w14:paraId="6B3DF044" w14:textId="77777777" w:rsidR="00B93363" w:rsidRPr="00FA605F" w:rsidRDefault="00B93363" w:rsidP="00BD3247">
            <w:pPr>
              <w:jc w:val="center"/>
              <w:rPr>
                <w:sz w:val="24"/>
                <w:szCs w:val="24"/>
              </w:rPr>
            </w:pPr>
            <w:r w:rsidRPr="00FA605F">
              <w:rPr>
                <w:sz w:val="24"/>
                <w:szCs w:val="24"/>
              </w:rPr>
              <w:t>10</w:t>
            </w:r>
          </w:p>
        </w:tc>
      </w:tr>
      <w:tr w:rsidR="00B93363" w:rsidRPr="00B63860" w14:paraId="3C94DDB1" w14:textId="77777777" w:rsidTr="00BD3247">
        <w:trPr>
          <w:trHeight w:val="511"/>
        </w:trPr>
        <w:tc>
          <w:tcPr>
            <w:tcW w:w="550" w:type="dxa"/>
          </w:tcPr>
          <w:p w14:paraId="600C475B" w14:textId="77777777" w:rsidR="00B93363" w:rsidRPr="00B63860" w:rsidRDefault="00B93363" w:rsidP="00BD3247">
            <w:pPr>
              <w:rPr>
                <w:sz w:val="24"/>
                <w:szCs w:val="24"/>
              </w:rPr>
            </w:pPr>
          </w:p>
        </w:tc>
        <w:tc>
          <w:tcPr>
            <w:tcW w:w="6099" w:type="dxa"/>
          </w:tcPr>
          <w:p w14:paraId="521A5D8D" w14:textId="77777777" w:rsidR="00B93363" w:rsidRPr="00FA605F" w:rsidRDefault="00B93363" w:rsidP="00BD3247">
            <w:pPr>
              <w:jc w:val="both"/>
              <w:rPr>
                <w:sz w:val="24"/>
                <w:szCs w:val="24"/>
              </w:rPr>
            </w:pPr>
            <w:r w:rsidRPr="00FA605F">
              <w:rPr>
                <w:b/>
                <w:sz w:val="24"/>
                <w:szCs w:val="24"/>
              </w:rPr>
              <w:t xml:space="preserve">Додаткові бали: </w:t>
            </w:r>
            <w:r w:rsidRPr="00FA605F">
              <w:rPr>
                <w:sz w:val="24"/>
                <w:szCs w:val="24"/>
              </w:rPr>
              <w:t xml:space="preserve">Активність </w:t>
            </w:r>
            <w:r w:rsidRPr="00FA605F">
              <w:rPr>
                <w:sz w:val="24"/>
                <w:szCs w:val="24"/>
                <w:lang w:eastAsia="uk-UA"/>
              </w:rPr>
              <w:t xml:space="preserve">студента у ході заняття (внесення пропозицій, прийняття оригінальних рішень, надання уточнень і визначень, доповнення попередніх відповідей, </w:t>
            </w:r>
            <w:r w:rsidRPr="00FA605F">
              <w:rPr>
                <w:sz w:val="24"/>
                <w:szCs w:val="24"/>
              </w:rPr>
              <w:t>участь у дискусіях тощо)</w:t>
            </w:r>
          </w:p>
        </w:tc>
        <w:tc>
          <w:tcPr>
            <w:tcW w:w="1350" w:type="dxa"/>
          </w:tcPr>
          <w:p w14:paraId="5883CEDA" w14:textId="77777777" w:rsidR="00B93363" w:rsidRPr="00FA605F" w:rsidRDefault="00B93363" w:rsidP="00BD3247">
            <w:pPr>
              <w:jc w:val="center"/>
              <w:rPr>
                <w:sz w:val="24"/>
                <w:szCs w:val="24"/>
              </w:rPr>
            </w:pPr>
            <w:r w:rsidRPr="00FA605F">
              <w:rPr>
                <w:sz w:val="24"/>
                <w:szCs w:val="24"/>
              </w:rPr>
              <w:t xml:space="preserve">до </w:t>
            </w:r>
            <w:r w:rsidRPr="00FA605F">
              <w:rPr>
                <w:sz w:val="24"/>
                <w:szCs w:val="24"/>
                <w:lang w:val="en-US"/>
              </w:rPr>
              <w:t>5</w:t>
            </w:r>
          </w:p>
        </w:tc>
        <w:tc>
          <w:tcPr>
            <w:tcW w:w="1350" w:type="dxa"/>
          </w:tcPr>
          <w:p w14:paraId="53A358DC" w14:textId="77777777" w:rsidR="00B93363" w:rsidRPr="00FA605F" w:rsidRDefault="00B93363" w:rsidP="00BD3247">
            <w:pPr>
              <w:jc w:val="center"/>
              <w:rPr>
                <w:sz w:val="24"/>
                <w:szCs w:val="24"/>
              </w:rPr>
            </w:pPr>
            <w:r w:rsidRPr="00FA605F">
              <w:rPr>
                <w:sz w:val="24"/>
                <w:szCs w:val="24"/>
              </w:rPr>
              <w:t xml:space="preserve">до </w:t>
            </w:r>
            <w:r w:rsidRPr="00FA605F">
              <w:rPr>
                <w:sz w:val="24"/>
                <w:szCs w:val="24"/>
                <w:lang w:val="en-US"/>
              </w:rPr>
              <w:t>5</w:t>
            </w:r>
          </w:p>
        </w:tc>
      </w:tr>
    </w:tbl>
    <w:p w14:paraId="3609AD1D" w14:textId="77777777" w:rsidR="006B7FF6" w:rsidRDefault="006B7FF6" w:rsidP="007E1282">
      <w:pPr>
        <w:adjustRightInd w:val="0"/>
        <w:spacing w:line="276" w:lineRule="auto"/>
        <w:ind w:firstLine="540"/>
        <w:jc w:val="center"/>
        <w:rPr>
          <w:b/>
          <w:bCs/>
          <w:sz w:val="24"/>
          <w:szCs w:val="24"/>
        </w:rPr>
      </w:pPr>
    </w:p>
    <w:p w14:paraId="2C42F4E6" w14:textId="77777777" w:rsidR="00B93363" w:rsidRDefault="00B93363" w:rsidP="00B93363">
      <w:pPr>
        <w:adjustRightInd w:val="0"/>
        <w:ind w:firstLine="567"/>
        <w:jc w:val="both"/>
        <w:rPr>
          <w:sz w:val="24"/>
          <w:szCs w:val="24"/>
        </w:rPr>
      </w:pPr>
      <w:r w:rsidRPr="004F3871">
        <w:rPr>
          <w:sz w:val="24"/>
          <w:szCs w:val="24"/>
        </w:rPr>
        <w:t xml:space="preserve">Оцінка за </w:t>
      </w:r>
      <w:r w:rsidRPr="00CE6692">
        <w:rPr>
          <w:sz w:val="24"/>
          <w:szCs w:val="24"/>
        </w:rPr>
        <w:t>за</w:t>
      </w:r>
      <w:r w:rsidRPr="004F3871">
        <w:rPr>
          <w:sz w:val="24"/>
          <w:szCs w:val="24"/>
        </w:rPr>
        <w:t xml:space="preserve">своєння </w:t>
      </w:r>
      <w:r w:rsidRPr="00CE6692">
        <w:rPr>
          <w:sz w:val="24"/>
          <w:szCs w:val="24"/>
        </w:rPr>
        <w:t xml:space="preserve">навчального матеріалу </w:t>
      </w:r>
      <w:r w:rsidRPr="004F3871">
        <w:rPr>
          <w:sz w:val="24"/>
          <w:szCs w:val="24"/>
        </w:rPr>
        <w:t xml:space="preserve">курсу виставляється відповідно до шкали </w:t>
      </w:r>
      <w:r w:rsidRPr="00522BC6">
        <w:rPr>
          <w:sz w:val="24"/>
          <w:szCs w:val="24"/>
        </w:rPr>
        <w:t>оцінювання.</w:t>
      </w:r>
    </w:p>
    <w:p w14:paraId="1FB9DA59" w14:textId="77777777" w:rsidR="00B93363" w:rsidRDefault="00B93363" w:rsidP="00B93363">
      <w:pPr>
        <w:adjustRightInd w:val="0"/>
        <w:ind w:firstLine="567"/>
        <w:jc w:val="both"/>
        <w:rPr>
          <w:sz w:val="24"/>
          <w:szCs w:val="24"/>
        </w:rPr>
      </w:pPr>
    </w:p>
    <w:p w14:paraId="37FA440D" w14:textId="77777777" w:rsidR="005A4613" w:rsidRPr="00017BA1" w:rsidRDefault="005A4613" w:rsidP="00B93363">
      <w:pPr>
        <w:adjustRightInd w:val="0"/>
        <w:ind w:firstLine="567"/>
        <w:jc w:val="both"/>
        <w:rPr>
          <w:sz w:val="24"/>
          <w:szCs w:val="24"/>
        </w:rPr>
      </w:pPr>
    </w:p>
    <w:p w14:paraId="171177A6" w14:textId="77777777" w:rsidR="00B93363" w:rsidRPr="00CE6692" w:rsidRDefault="00B93363" w:rsidP="00B93363">
      <w:pPr>
        <w:pStyle w:val="a9"/>
        <w:tabs>
          <w:tab w:val="num" w:pos="1260"/>
        </w:tabs>
        <w:spacing w:before="0" w:beforeAutospacing="0" w:after="0" w:afterAutospacing="0" w:line="276" w:lineRule="auto"/>
        <w:ind w:left="540"/>
        <w:jc w:val="center"/>
        <w:rPr>
          <w:b/>
        </w:rPr>
      </w:pPr>
      <w:r w:rsidRPr="007F3064">
        <w:rPr>
          <w:b/>
        </w:rPr>
        <w:t xml:space="preserve">Шкала </w:t>
      </w:r>
      <w:r>
        <w:rPr>
          <w:b/>
        </w:rPr>
        <w:t xml:space="preserve">підсумкового </w:t>
      </w:r>
      <w:r w:rsidRPr="007F3064">
        <w:rPr>
          <w:b/>
        </w:rPr>
        <w:t xml:space="preserve">оцінювання знань здобувачів освіти </w:t>
      </w:r>
    </w:p>
    <w:p w14:paraId="1427D561" w14:textId="77777777" w:rsidR="00B93363" w:rsidRDefault="00B93363" w:rsidP="00B93363">
      <w:pPr>
        <w:pStyle w:val="a5"/>
        <w:tabs>
          <w:tab w:val="left" w:pos="5103"/>
        </w:tabs>
        <w:spacing w:before="44"/>
        <w:ind w:right="100"/>
        <w:jc w:val="right"/>
        <w:rPr>
          <w:i/>
          <w:sz w:val="24"/>
          <w:szCs w:val="24"/>
        </w:rPr>
      </w:pPr>
      <w:r w:rsidRPr="00CE6692">
        <w:rPr>
          <w:i/>
          <w:sz w:val="24"/>
          <w:szCs w:val="24"/>
        </w:rPr>
        <w:t>Таблиця</w:t>
      </w:r>
      <w:r w:rsidRPr="00CE6692">
        <w:rPr>
          <w:i/>
          <w:spacing w:val="-15"/>
          <w:sz w:val="24"/>
          <w:szCs w:val="24"/>
        </w:rPr>
        <w:t xml:space="preserve"> </w:t>
      </w:r>
      <w:r>
        <w:rPr>
          <w:i/>
          <w:sz w:val="24"/>
          <w:szCs w:val="24"/>
        </w:rPr>
        <w:t>5</w:t>
      </w:r>
    </w:p>
    <w:p w14:paraId="573194F2" w14:textId="77777777" w:rsidR="00BD3247" w:rsidRPr="00CE6692" w:rsidRDefault="00BD3247" w:rsidP="00B93363">
      <w:pPr>
        <w:pStyle w:val="a5"/>
        <w:tabs>
          <w:tab w:val="left" w:pos="5103"/>
        </w:tabs>
        <w:spacing w:before="44"/>
        <w:ind w:right="100"/>
        <w:jc w:val="right"/>
        <w:rPr>
          <w:i/>
          <w:sz w:val="24"/>
          <w:szCs w:val="24"/>
        </w:rPr>
      </w:pPr>
    </w:p>
    <w:tbl>
      <w:tblPr>
        <w:tblStyle w:val="a7"/>
        <w:tblW w:w="0" w:type="auto"/>
        <w:tblInd w:w="-5" w:type="dxa"/>
        <w:tblLook w:val="04A0" w:firstRow="1" w:lastRow="0" w:firstColumn="1" w:lastColumn="0" w:noHBand="0" w:noVBand="1"/>
      </w:tblPr>
      <w:tblGrid>
        <w:gridCol w:w="2340"/>
        <w:gridCol w:w="1813"/>
        <w:gridCol w:w="621"/>
        <w:gridCol w:w="2805"/>
        <w:gridCol w:w="1784"/>
      </w:tblGrid>
      <w:tr w:rsidR="0007605E" w:rsidRPr="00CE6692" w14:paraId="792843ED" w14:textId="77777777" w:rsidTr="00BD3247">
        <w:trPr>
          <w:trHeight w:val="386"/>
        </w:trPr>
        <w:tc>
          <w:tcPr>
            <w:tcW w:w="2448" w:type="dxa"/>
            <w:vMerge w:val="restart"/>
          </w:tcPr>
          <w:p w14:paraId="242BF649" w14:textId="77777777" w:rsidR="0007605E" w:rsidRPr="00CE6692" w:rsidRDefault="0007605E" w:rsidP="00BD3247">
            <w:pPr>
              <w:pStyle w:val="a5"/>
              <w:tabs>
                <w:tab w:val="left" w:pos="5103"/>
              </w:tabs>
              <w:ind w:left="0"/>
              <w:jc w:val="center"/>
              <w:rPr>
                <w:b/>
                <w:bCs/>
                <w:sz w:val="24"/>
                <w:szCs w:val="24"/>
              </w:rPr>
            </w:pPr>
            <w:r w:rsidRPr="00CE6692">
              <w:rPr>
                <w:b/>
                <w:bCs/>
                <w:sz w:val="24"/>
                <w:szCs w:val="24"/>
              </w:rPr>
              <w:t xml:space="preserve">Оцінка в балах </w:t>
            </w:r>
          </w:p>
          <w:p w14:paraId="4594175A" w14:textId="77777777" w:rsidR="0007605E" w:rsidRPr="00CE6692" w:rsidRDefault="0007605E" w:rsidP="00BD3247">
            <w:pPr>
              <w:pStyle w:val="a5"/>
              <w:tabs>
                <w:tab w:val="left" w:pos="5103"/>
              </w:tabs>
              <w:ind w:left="0"/>
              <w:jc w:val="center"/>
              <w:rPr>
                <w:b/>
                <w:bCs/>
                <w:i/>
                <w:sz w:val="24"/>
                <w:szCs w:val="24"/>
              </w:rPr>
            </w:pPr>
          </w:p>
        </w:tc>
        <w:tc>
          <w:tcPr>
            <w:tcW w:w="6906" w:type="dxa"/>
            <w:gridSpan w:val="4"/>
          </w:tcPr>
          <w:p w14:paraId="5D50A073" w14:textId="77777777" w:rsidR="0007605E" w:rsidRPr="00CE6692" w:rsidRDefault="0007605E" w:rsidP="00BD3247">
            <w:pPr>
              <w:pStyle w:val="a5"/>
              <w:tabs>
                <w:tab w:val="left" w:pos="5103"/>
              </w:tabs>
              <w:ind w:left="0"/>
              <w:jc w:val="center"/>
              <w:rPr>
                <w:b/>
                <w:bCs/>
                <w:iCs/>
                <w:sz w:val="24"/>
                <w:szCs w:val="24"/>
              </w:rPr>
            </w:pPr>
            <w:r w:rsidRPr="00CE6692">
              <w:rPr>
                <w:b/>
                <w:bCs/>
                <w:iCs/>
                <w:sz w:val="24"/>
                <w:szCs w:val="24"/>
              </w:rPr>
              <w:t>Лінгвістична оцінка</w:t>
            </w:r>
          </w:p>
        </w:tc>
      </w:tr>
      <w:tr w:rsidR="0007605E" w:rsidRPr="00CE6692" w14:paraId="6AC1C00E" w14:textId="77777777" w:rsidTr="00BD3247">
        <w:trPr>
          <w:trHeight w:val="441"/>
        </w:trPr>
        <w:tc>
          <w:tcPr>
            <w:tcW w:w="2448" w:type="dxa"/>
            <w:vMerge/>
          </w:tcPr>
          <w:p w14:paraId="18C2C75F" w14:textId="77777777" w:rsidR="0007605E" w:rsidRPr="00CE6692" w:rsidRDefault="0007605E" w:rsidP="00BD3247">
            <w:pPr>
              <w:pStyle w:val="a5"/>
              <w:tabs>
                <w:tab w:val="left" w:pos="5103"/>
              </w:tabs>
              <w:ind w:left="0"/>
              <w:rPr>
                <w:sz w:val="24"/>
                <w:szCs w:val="24"/>
              </w:rPr>
            </w:pPr>
          </w:p>
        </w:tc>
        <w:tc>
          <w:tcPr>
            <w:tcW w:w="5349" w:type="dxa"/>
            <w:gridSpan w:val="3"/>
          </w:tcPr>
          <w:p w14:paraId="03674D20" w14:textId="77777777" w:rsidR="0007605E" w:rsidRPr="00CE6692" w:rsidRDefault="0007605E" w:rsidP="00BD3247">
            <w:pPr>
              <w:pStyle w:val="a5"/>
              <w:tabs>
                <w:tab w:val="left" w:pos="5103"/>
              </w:tabs>
              <w:ind w:left="0"/>
              <w:jc w:val="center"/>
              <w:rPr>
                <w:b/>
                <w:bCs/>
                <w:iCs/>
                <w:sz w:val="24"/>
                <w:szCs w:val="24"/>
              </w:rPr>
            </w:pPr>
            <w:r w:rsidRPr="00CE6692">
              <w:rPr>
                <w:b/>
                <w:bCs/>
                <w:iCs/>
                <w:sz w:val="24"/>
                <w:szCs w:val="24"/>
              </w:rPr>
              <w:t>для іспиту</w:t>
            </w:r>
          </w:p>
        </w:tc>
        <w:tc>
          <w:tcPr>
            <w:tcW w:w="1557" w:type="dxa"/>
          </w:tcPr>
          <w:p w14:paraId="2D066E49" w14:textId="77777777" w:rsidR="0007605E" w:rsidRPr="00CE6692" w:rsidRDefault="0007605E" w:rsidP="00BD3247">
            <w:pPr>
              <w:pStyle w:val="a5"/>
              <w:tabs>
                <w:tab w:val="left" w:pos="5103"/>
              </w:tabs>
              <w:ind w:left="0"/>
              <w:jc w:val="center"/>
              <w:rPr>
                <w:b/>
                <w:bCs/>
                <w:iCs/>
                <w:sz w:val="24"/>
                <w:szCs w:val="24"/>
              </w:rPr>
            </w:pPr>
            <w:r w:rsidRPr="00CE6692">
              <w:rPr>
                <w:b/>
                <w:bCs/>
                <w:iCs/>
                <w:sz w:val="24"/>
                <w:szCs w:val="24"/>
              </w:rPr>
              <w:t>для заліку</w:t>
            </w:r>
          </w:p>
        </w:tc>
      </w:tr>
      <w:tr w:rsidR="0007605E" w:rsidRPr="00CE6692" w14:paraId="588290C3" w14:textId="77777777" w:rsidTr="00BD3247">
        <w:tc>
          <w:tcPr>
            <w:tcW w:w="2448" w:type="dxa"/>
            <w:vAlign w:val="center"/>
          </w:tcPr>
          <w:p w14:paraId="25F1DB9D" w14:textId="77777777" w:rsidR="0007605E" w:rsidRPr="00CE6692" w:rsidRDefault="0007605E" w:rsidP="00BD3247">
            <w:pPr>
              <w:pStyle w:val="a5"/>
              <w:tabs>
                <w:tab w:val="left" w:pos="5103"/>
              </w:tabs>
              <w:ind w:left="0"/>
              <w:jc w:val="center"/>
              <w:rPr>
                <w:i/>
                <w:sz w:val="24"/>
                <w:szCs w:val="24"/>
              </w:rPr>
            </w:pPr>
            <w:r w:rsidRPr="00CE6692">
              <w:rPr>
                <w:b/>
                <w:bCs/>
                <w:sz w:val="24"/>
                <w:szCs w:val="24"/>
              </w:rPr>
              <w:t>90–100</w:t>
            </w:r>
          </w:p>
        </w:tc>
        <w:tc>
          <w:tcPr>
            <w:tcW w:w="1830" w:type="dxa"/>
            <w:vAlign w:val="center"/>
          </w:tcPr>
          <w:p w14:paraId="4A82D98C" w14:textId="77777777" w:rsidR="0007605E" w:rsidRPr="0007605E" w:rsidRDefault="0007605E" w:rsidP="00BD3247">
            <w:pPr>
              <w:pStyle w:val="a5"/>
              <w:tabs>
                <w:tab w:val="left" w:pos="5103"/>
              </w:tabs>
              <w:ind w:left="0"/>
              <w:jc w:val="center"/>
              <w:rPr>
                <w:sz w:val="24"/>
                <w:szCs w:val="24"/>
              </w:rPr>
            </w:pPr>
            <w:r w:rsidRPr="0007605E">
              <w:rPr>
                <w:sz w:val="24"/>
                <w:szCs w:val="24"/>
              </w:rPr>
              <w:t>Відмінно</w:t>
            </w:r>
          </w:p>
        </w:tc>
        <w:tc>
          <w:tcPr>
            <w:tcW w:w="628" w:type="dxa"/>
            <w:vAlign w:val="center"/>
          </w:tcPr>
          <w:p w14:paraId="18E09C97"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A</w:t>
            </w:r>
          </w:p>
        </w:tc>
        <w:tc>
          <w:tcPr>
            <w:tcW w:w="2891" w:type="dxa"/>
            <w:vAlign w:val="center"/>
          </w:tcPr>
          <w:p w14:paraId="7BE40054" w14:textId="77777777" w:rsidR="0007605E" w:rsidRPr="00CE6692" w:rsidRDefault="0007605E" w:rsidP="00BD3247">
            <w:pPr>
              <w:pStyle w:val="a5"/>
              <w:tabs>
                <w:tab w:val="left" w:pos="5103"/>
              </w:tabs>
              <w:ind w:left="0"/>
              <w:rPr>
                <w:sz w:val="24"/>
                <w:szCs w:val="24"/>
              </w:rPr>
            </w:pPr>
            <w:r w:rsidRPr="00CE6692">
              <w:rPr>
                <w:sz w:val="24"/>
                <w:szCs w:val="24"/>
              </w:rPr>
              <w:t>відмінне виконання</w:t>
            </w:r>
          </w:p>
        </w:tc>
        <w:tc>
          <w:tcPr>
            <w:tcW w:w="1557" w:type="dxa"/>
            <w:vMerge w:val="restart"/>
            <w:vAlign w:val="center"/>
          </w:tcPr>
          <w:p w14:paraId="74ED8E8C" w14:textId="77777777" w:rsidR="0007605E" w:rsidRPr="00CE6692" w:rsidRDefault="0007605E" w:rsidP="00BD3247">
            <w:pPr>
              <w:pStyle w:val="a5"/>
              <w:tabs>
                <w:tab w:val="left" w:pos="5103"/>
              </w:tabs>
              <w:ind w:left="0"/>
              <w:jc w:val="center"/>
              <w:rPr>
                <w:i/>
                <w:iCs/>
                <w:sz w:val="24"/>
                <w:szCs w:val="24"/>
              </w:rPr>
            </w:pPr>
            <w:r w:rsidRPr="00CE6692">
              <w:rPr>
                <w:b/>
                <w:bCs/>
                <w:i/>
                <w:iCs/>
                <w:sz w:val="24"/>
                <w:szCs w:val="24"/>
                <w:lang w:eastAsia="ru-RU"/>
              </w:rPr>
              <w:t>Зараховано</w:t>
            </w:r>
          </w:p>
        </w:tc>
      </w:tr>
      <w:tr w:rsidR="0007605E" w:rsidRPr="00CE6692" w14:paraId="5FD3752C" w14:textId="77777777" w:rsidTr="00BD3247">
        <w:tc>
          <w:tcPr>
            <w:tcW w:w="2448" w:type="dxa"/>
            <w:vAlign w:val="center"/>
          </w:tcPr>
          <w:p w14:paraId="23F86514" w14:textId="77777777" w:rsidR="0007605E" w:rsidRPr="00CE6692" w:rsidRDefault="0007605E" w:rsidP="00BD3247">
            <w:pPr>
              <w:pStyle w:val="a5"/>
              <w:tabs>
                <w:tab w:val="left" w:pos="5103"/>
              </w:tabs>
              <w:ind w:left="0"/>
              <w:jc w:val="center"/>
              <w:rPr>
                <w:i/>
                <w:sz w:val="24"/>
                <w:szCs w:val="24"/>
              </w:rPr>
            </w:pPr>
            <w:r w:rsidRPr="00CE6692">
              <w:rPr>
                <w:b/>
                <w:bCs/>
                <w:sz w:val="24"/>
                <w:szCs w:val="24"/>
              </w:rPr>
              <w:t>82–89</w:t>
            </w:r>
          </w:p>
        </w:tc>
        <w:tc>
          <w:tcPr>
            <w:tcW w:w="1830" w:type="dxa"/>
            <w:vAlign w:val="center"/>
          </w:tcPr>
          <w:p w14:paraId="0B4A7ABF" w14:textId="77777777" w:rsidR="0007605E" w:rsidRPr="0007605E" w:rsidRDefault="0007605E" w:rsidP="00BD3247">
            <w:pPr>
              <w:pStyle w:val="a5"/>
              <w:tabs>
                <w:tab w:val="left" w:pos="5103"/>
              </w:tabs>
              <w:ind w:left="0"/>
              <w:jc w:val="center"/>
              <w:rPr>
                <w:sz w:val="24"/>
                <w:szCs w:val="24"/>
              </w:rPr>
            </w:pPr>
            <w:r w:rsidRPr="0007605E">
              <w:rPr>
                <w:sz w:val="24"/>
                <w:szCs w:val="24"/>
              </w:rPr>
              <w:t>Дуже добре</w:t>
            </w:r>
          </w:p>
        </w:tc>
        <w:tc>
          <w:tcPr>
            <w:tcW w:w="628" w:type="dxa"/>
            <w:vAlign w:val="center"/>
          </w:tcPr>
          <w:p w14:paraId="4353B9FE"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B</w:t>
            </w:r>
          </w:p>
        </w:tc>
        <w:tc>
          <w:tcPr>
            <w:tcW w:w="2891" w:type="dxa"/>
            <w:vAlign w:val="center"/>
          </w:tcPr>
          <w:p w14:paraId="7E131F7C" w14:textId="77777777" w:rsidR="0007605E" w:rsidRPr="00CE6692" w:rsidRDefault="0007605E" w:rsidP="00BD3247">
            <w:pPr>
              <w:pStyle w:val="a5"/>
              <w:tabs>
                <w:tab w:val="left" w:pos="5103"/>
              </w:tabs>
              <w:ind w:left="0"/>
              <w:rPr>
                <w:sz w:val="24"/>
                <w:szCs w:val="24"/>
              </w:rPr>
            </w:pPr>
            <w:r w:rsidRPr="00CE6692">
              <w:rPr>
                <w:sz w:val="24"/>
                <w:szCs w:val="24"/>
              </w:rPr>
              <w:t>вище середнього рівня</w:t>
            </w:r>
          </w:p>
        </w:tc>
        <w:tc>
          <w:tcPr>
            <w:tcW w:w="1557" w:type="dxa"/>
            <w:vMerge/>
            <w:vAlign w:val="center"/>
          </w:tcPr>
          <w:p w14:paraId="3EABCC90" w14:textId="77777777" w:rsidR="0007605E" w:rsidRPr="00CE6692" w:rsidRDefault="0007605E" w:rsidP="00BD3247">
            <w:pPr>
              <w:pStyle w:val="a5"/>
              <w:tabs>
                <w:tab w:val="left" w:pos="5103"/>
              </w:tabs>
              <w:ind w:left="0"/>
              <w:jc w:val="center"/>
              <w:rPr>
                <w:i/>
                <w:iCs/>
                <w:sz w:val="24"/>
                <w:szCs w:val="24"/>
              </w:rPr>
            </w:pPr>
          </w:p>
        </w:tc>
      </w:tr>
      <w:tr w:rsidR="0007605E" w:rsidRPr="00CE6692" w14:paraId="234C0ACF" w14:textId="77777777" w:rsidTr="00BD3247">
        <w:tc>
          <w:tcPr>
            <w:tcW w:w="2448" w:type="dxa"/>
            <w:vAlign w:val="center"/>
          </w:tcPr>
          <w:p w14:paraId="4E42F00D" w14:textId="77777777" w:rsidR="0007605E" w:rsidRPr="00CE6692" w:rsidRDefault="0007605E" w:rsidP="00BD3247">
            <w:pPr>
              <w:pStyle w:val="a5"/>
              <w:tabs>
                <w:tab w:val="left" w:pos="5103"/>
              </w:tabs>
              <w:ind w:left="0"/>
              <w:jc w:val="center"/>
              <w:rPr>
                <w:i/>
                <w:sz w:val="24"/>
                <w:szCs w:val="24"/>
              </w:rPr>
            </w:pPr>
            <w:r w:rsidRPr="00CE6692">
              <w:rPr>
                <w:b/>
                <w:bCs/>
                <w:sz w:val="24"/>
                <w:szCs w:val="24"/>
              </w:rPr>
              <w:t>75–81</w:t>
            </w:r>
          </w:p>
        </w:tc>
        <w:tc>
          <w:tcPr>
            <w:tcW w:w="1830" w:type="dxa"/>
            <w:vAlign w:val="center"/>
          </w:tcPr>
          <w:p w14:paraId="78FFFF1B" w14:textId="77777777" w:rsidR="0007605E" w:rsidRPr="0007605E" w:rsidRDefault="0007605E" w:rsidP="00BD3247">
            <w:pPr>
              <w:pStyle w:val="a5"/>
              <w:tabs>
                <w:tab w:val="left" w:pos="5103"/>
              </w:tabs>
              <w:ind w:left="0"/>
              <w:jc w:val="center"/>
              <w:rPr>
                <w:sz w:val="24"/>
                <w:szCs w:val="24"/>
              </w:rPr>
            </w:pPr>
            <w:r w:rsidRPr="0007605E">
              <w:rPr>
                <w:sz w:val="24"/>
                <w:szCs w:val="24"/>
              </w:rPr>
              <w:t>Добре</w:t>
            </w:r>
          </w:p>
        </w:tc>
        <w:tc>
          <w:tcPr>
            <w:tcW w:w="628" w:type="dxa"/>
            <w:vAlign w:val="center"/>
          </w:tcPr>
          <w:p w14:paraId="0FEAAD97"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C</w:t>
            </w:r>
          </w:p>
        </w:tc>
        <w:tc>
          <w:tcPr>
            <w:tcW w:w="2891" w:type="dxa"/>
            <w:vAlign w:val="center"/>
          </w:tcPr>
          <w:p w14:paraId="39123A38" w14:textId="77777777" w:rsidR="0007605E" w:rsidRPr="00CE6692" w:rsidRDefault="0007605E" w:rsidP="00BD3247">
            <w:pPr>
              <w:pStyle w:val="a5"/>
              <w:tabs>
                <w:tab w:val="left" w:pos="5103"/>
              </w:tabs>
              <w:ind w:left="0"/>
              <w:rPr>
                <w:sz w:val="24"/>
                <w:szCs w:val="24"/>
              </w:rPr>
            </w:pPr>
            <w:r w:rsidRPr="00CE6692">
              <w:rPr>
                <w:sz w:val="24"/>
                <w:szCs w:val="24"/>
              </w:rPr>
              <w:t>загалом хороша робота</w:t>
            </w:r>
          </w:p>
        </w:tc>
        <w:tc>
          <w:tcPr>
            <w:tcW w:w="1557" w:type="dxa"/>
            <w:vMerge/>
            <w:vAlign w:val="center"/>
          </w:tcPr>
          <w:p w14:paraId="0B50514F" w14:textId="77777777" w:rsidR="0007605E" w:rsidRPr="00CE6692" w:rsidRDefault="0007605E" w:rsidP="00BD3247">
            <w:pPr>
              <w:pStyle w:val="a5"/>
              <w:tabs>
                <w:tab w:val="left" w:pos="5103"/>
              </w:tabs>
              <w:ind w:left="0"/>
              <w:jc w:val="center"/>
              <w:rPr>
                <w:i/>
                <w:iCs/>
                <w:sz w:val="24"/>
                <w:szCs w:val="24"/>
              </w:rPr>
            </w:pPr>
          </w:p>
        </w:tc>
      </w:tr>
      <w:tr w:rsidR="0007605E" w:rsidRPr="00CE6692" w14:paraId="14B0641C" w14:textId="77777777" w:rsidTr="00BD3247">
        <w:tc>
          <w:tcPr>
            <w:tcW w:w="2448" w:type="dxa"/>
            <w:vAlign w:val="center"/>
          </w:tcPr>
          <w:p w14:paraId="37476923" w14:textId="77777777" w:rsidR="0007605E" w:rsidRPr="00CE6692" w:rsidRDefault="0007605E" w:rsidP="00BD3247">
            <w:pPr>
              <w:pStyle w:val="a5"/>
              <w:tabs>
                <w:tab w:val="left" w:pos="5103"/>
              </w:tabs>
              <w:ind w:left="0"/>
              <w:jc w:val="center"/>
              <w:rPr>
                <w:i/>
                <w:sz w:val="24"/>
                <w:szCs w:val="24"/>
              </w:rPr>
            </w:pPr>
            <w:r w:rsidRPr="00CE6692">
              <w:rPr>
                <w:b/>
                <w:bCs/>
                <w:sz w:val="24"/>
                <w:szCs w:val="24"/>
              </w:rPr>
              <w:t>67–74</w:t>
            </w:r>
          </w:p>
        </w:tc>
        <w:tc>
          <w:tcPr>
            <w:tcW w:w="1830" w:type="dxa"/>
            <w:vAlign w:val="center"/>
          </w:tcPr>
          <w:p w14:paraId="4999378F" w14:textId="77777777" w:rsidR="0007605E" w:rsidRPr="0007605E" w:rsidRDefault="0007605E" w:rsidP="00BD3247">
            <w:pPr>
              <w:pStyle w:val="a5"/>
              <w:tabs>
                <w:tab w:val="left" w:pos="5103"/>
              </w:tabs>
              <w:ind w:left="0"/>
              <w:jc w:val="center"/>
              <w:rPr>
                <w:sz w:val="24"/>
                <w:szCs w:val="24"/>
              </w:rPr>
            </w:pPr>
            <w:r w:rsidRPr="0007605E">
              <w:rPr>
                <w:sz w:val="24"/>
                <w:szCs w:val="24"/>
              </w:rPr>
              <w:t>Задовільно</w:t>
            </w:r>
          </w:p>
        </w:tc>
        <w:tc>
          <w:tcPr>
            <w:tcW w:w="628" w:type="dxa"/>
            <w:vAlign w:val="center"/>
          </w:tcPr>
          <w:p w14:paraId="15F54C9B"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D</w:t>
            </w:r>
          </w:p>
        </w:tc>
        <w:tc>
          <w:tcPr>
            <w:tcW w:w="2891" w:type="dxa"/>
            <w:vAlign w:val="center"/>
          </w:tcPr>
          <w:p w14:paraId="7E88A01C" w14:textId="77777777" w:rsidR="0007605E" w:rsidRPr="00CE6692" w:rsidRDefault="0007605E" w:rsidP="00BD3247">
            <w:pPr>
              <w:pStyle w:val="a5"/>
              <w:tabs>
                <w:tab w:val="left" w:pos="5103"/>
              </w:tabs>
              <w:ind w:left="0"/>
              <w:rPr>
                <w:sz w:val="24"/>
                <w:szCs w:val="24"/>
              </w:rPr>
            </w:pPr>
            <w:r w:rsidRPr="00CE6692">
              <w:rPr>
                <w:sz w:val="24"/>
                <w:szCs w:val="24"/>
              </w:rPr>
              <w:t>непогано</w:t>
            </w:r>
          </w:p>
        </w:tc>
        <w:tc>
          <w:tcPr>
            <w:tcW w:w="1557" w:type="dxa"/>
            <w:vMerge/>
            <w:vAlign w:val="center"/>
          </w:tcPr>
          <w:p w14:paraId="5A734F27" w14:textId="77777777" w:rsidR="0007605E" w:rsidRPr="00CE6692" w:rsidRDefault="0007605E" w:rsidP="00BD3247">
            <w:pPr>
              <w:pStyle w:val="a5"/>
              <w:tabs>
                <w:tab w:val="left" w:pos="5103"/>
              </w:tabs>
              <w:ind w:left="0"/>
              <w:jc w:val="center"/>
              <w:rPr>
                <w:i/>
                <w:iCs/>
                <w:sz w:val="24"/>
                <w:szCs w:val="24"/>
              </w:rPr>
            </w:pPr>
          </w:p>
        </w:tc>
      </w:tr>
      <w:tr w:rsidR="0007605E" w:rsidRPr="00CE6692" w14:paraId="502F83BD" w14:textId="77777777" w:rsidTr="00BD3247">
        <w:tc>
          <w:tcPr>
            <w:tcW w:w="2448" w:type="dxa"/>
            <w:vAlign w:val="center"/>
          </w:tcPr>
          <w:p w14:paraId="4DFD50F3" w14:textId="77777777" w:rsidR="0007605E" w:rsidRPr="00CE6692" w:rsidRDefault="0007605E" w:rsidP="00BD3247">
            <w:pPr>
              <w:pStyle w:val="a5"/>
              <w:tabs>
                <w:tab w:val="left" w:pos="5103"/>
              </w:tabs>
              <w:ind w:left="0"/>
              <w:jc w:val="center"/>
              <w:rPr>
                <w:i/>
                <w:sz w:val="24"/>
                <w:szCs w:val="24"/>
              </w:rPr>
            </w:pPr>
            <w:r w:rsidRPr="00CE6692">
              <w:rPr>
                <w:b/>
                <w:bCs/>
                <w:sz w:val="24"/>
                <w:szCs w:val="24"/>
              </w:rPr>
              <w:t>60–66</w:t>
            </w:r>
          </w:p>
        </w:tc>
        <w:tc>
          <w:tcPr>
            <w:tcW w:w="1830" w:type="dxa"/>
            <w:vAlign w:val="center"/>
          </w:tcPr>
          <w:p w14:paraId="0A175EC3" w14:textId="77777777" w:rsidR="0007605E" w:rsidRPr="0007605E" w:rsidRDefault="0007605E" w:rsidP="00BD3247">
            <w:pPr>
              <w:pStyle w:val="a5"/>
              <w:tabs>
                <w:tab w:val="left" w:pos="5103"/>
              </w:tabs>
              <w:ind w:left="0"/>
              <w:jc w:val="center"/>
              <w:rPr>
                <w:sz w:val="24"/>
                <w:szCs w:val="24"/>
              </w:rPr>
            </w:pPr>
            <w:r w:rsidRPr="0007605E">
              <w:rPr>
                <w:sz w:val="24"/>
                <w:szCs w:val="24"/>
              </w:rPr>
              <w:t>Достатньо</w:t>
            </w:r>
          </w:p>
        </w:tc>
        <w:tc>
          <w:tcPr>
            <w:tcW w:w="628" w:type="dxa"/>
            <w:vAlign w:val="center"/>
          </w:tcPr>
          <w:p w14:paraId="3D9B0235"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E</w:t>
            </w:r>
          </w:p>
        </w:tc>
        <w:tc>
          <w:tcPr>
            <w:tcW w:w="2891" w:type="dxa"/>
            <w:vAlign w:val="center"/>
          </w:tcPr>
          <w:p w14:paraId="7EB07AE6" w14:textId="77777777" w:rsidR="0007605E" w:rsidRPr="00CE6692" w:rsidRDefault="0007605E" w:rsidP="00BD3247">
            <w:pPr>
              <w:pStyle w:val="a5"/>
              <w:tabs>
                <w:tab w:val="left" w:pos="5103"/>
              </w:tabs>
              <w:ind w:left="0"/>
              <w:rPr>
                <w:sz w:val="24"/>
                <w:szCs w:val="24"/>
              </w:rPr>
            </w:pPr>
            <w:r w:rsidRPr="00CE6692">
              <w:rPr>
                <w:sz w:val="24"/>
                <w:szCs w:val="24"/>
              </w:rPr>
              <w:t>виконання відповідає мінімальним критеріям</w:t>
            </w:r>
          </w:p>
        </w:tc>
        <w:tc>
          <w:tcPr>
            <w:tcW w:w="1557" w:type="dxa"/>
            <w:vMerge/>
            <w:vAlign w:val="center"/>
          </w:tcPr>
          <w:p w14:paraId="5367CCFA" w14:textId="77777777" w:rsidR="0007605E" w:rsidRPr="00CE6692" w:rsidRDefault="0007605E" w:rsidP="00BD3247">
            <w:pPr>
              <w:pStyle w:val="a5"/>
              <w:tabs>
                <w:tab w:val="left" w:pos="5103"/>
              </w:tabs>
              <w:ind w:left="0"/>
              <w:jc w:val="center"/>
              <w:rPr>
                <w:i/>
                <w:iCs/>
                <w:sz w:val="24"/>
                <w:szCs w:val="24"/>
              </w:rPr>
            </w:pPr>
          </w:p>
        </w:tc>
      </w:tr>
      <w:tr w:rsidR="0007605E" w:rsidRPr="00CE6692" w14:paraId="44B84A96" w14:textId="77777777" w:rsidTr="00BD3247">
        <w:tc>
          <w:tcPr>
            <w:tcW w:w="2448" w:type="dxa"/>
            <w:vAlign w:val="center"/>
          </w:tcPr>
          <w:p w14:paraId="49DDB93C" w14:textId="77777777" w:rsidR="0007605E" w:rsidRPr="00CE6692" w:rsidRDefault="0007605E" w:rsidP="00BD3247">
            <w:pPr>
              <w:pStyle w:val="a5"/>
              <w:tabs>
                <w:tab w:val="left" w:pos="5103"/>
              </w:tabs>
              <w:ind w:left="0"/>
              <w:jc w:val="center"/>
              <w:rPr>
                <w:i/>
                <w:sz w:val="24"/>
                <w:szCs w:val="24"/>
              </w:rPr>
            </w:pPr>
            <w:r w:rsidRPr="00CE6692">
              <w:rPr>
                <w:b/>
                <w:bCs/>
                <w:sz w:val="24"/>
                <w:szCs w:val="24"/>
              </w:rPr>
              <w:t>1–59</w:t>
            </w:r>
          </w:p>
        </w:tc>
        <w:tc>
          <w:tcPr>
            <w:tcW w:w="1830" w:type="dxa"/>
            <w:vAlign w:val="center"/>
          </w:tcPr>
          <w:p w14:paraId="5A1808E3" w14:textId="77777777" w:rsidR="0007605E" w:rsidRPr="0007605E" w:rsidRDefault="0007605E" w:rsidP="00BD3247">
            <w:pPr>
              <w:pStyle w:val="a5"/>
              <w:tabs>
                <w:tab w:val="left" w:pos="5103"/>
              </w:tabs>
              <w:ind w:left="0"/>
              <w:jc w:val="center"/>
              <w:rPr>
                <w:sz w:val="24"/>
                <w:szCs w:val="24"/>
              </w:rPr>
            </w:pPr>
            <w:r w:rsidRPr="0007605E">
              <w:rPr>
                <w:sz w:val="24"/>
                <w:szCs w:val="24"/>
              </w:rPr>
              <w:t>Незадовільно</w:t>
            </w:r>
          </w:p>
        </w:tc>
        <w:tc>
          <w:tcPr>
            <w:tcW w:w="628" w:type="dxa"/>
            <w:vAlign w:val="center"/>
          </w:tcPr>
          <w:p w14:paraId="6719E15A" w14:textId="77777777" w:rsidR="0007605E" w:rsidRPr="00CE6692" w:rsidRDefault="0007605E" w:rsidP="00BD3247">
            <w:pPr>
              <w:pStyle w:val="a5"/>
              <w:tabs>
                <w:tab w:val="left" w:pos="5103"/>
              </w:tabs>
              <w:ind w:left="0"/>
              <w:jc w:val="center"/>
              <w:rPr>
                <w:b/>
                <w:bCs/>
                <w:sz w:val="28"/>
                <w:szCs w:val="28"/>
              </w:rPr>
            </w:pPr>
            <w:proofErr w:type="spellStart"/>
            <w:r w:rsidRPr="00CE6692">
              <w:rPr>
                <w:b/>
                <w:bCs/>
                <w:sz w:val="28"/>
                <w:szCs w:val="28"/>
              </w:rPr>
              <w:t>Fx</w:t>
            </w:r>
            <w:proofErr w:type="spellEnd"/>
          </w:p>
        </w:tc>
        <w:tc>
          <w:tcPr>
            <w:tcW w:w="2891" w:type="dxa"/>
            <w:vAlign w:val="center"/>
          </w:tcPr>
          <w:p w14:paraId="66E72152" w14:textId="77777777" w:rsidR="0007605E" w:rsidRPr="00CE6692" w:rsidRDefault="0007605E" w:rsidP="00BD3247">
            <w:pPr>
              <w:pStyle w:val="a5"/>
              <w:tabs>
                <w:tab w:val="left" w:pos="5103"/>
              </w:tabs>
              <w:ind w:left="0"/>
              <w:rPr>
                <w:sz w:val="24"/>
                <w:szCs w:val="24"/>
              </w:rPr>
            </w:pPr>
            <w:r w:rsidRPr="00CE6692">
              <w:rPr>
                <w:sz w:val="24"/>
                <w:szCs w:val="24"/>
              </w:rPr>
              <w:t>необхідне перескладання</w:t>
            </w:r>
          </w:p>
        </w:tc>
        <w:tc>
          <w:tcPr>
            <w:tcW w:w="1557" w:type="dxa"/>
            <w:vAlign w:val="center"/>
          </w:tcPr>
          <w:p w14:paraId="4BF628A5" w14:textId="77777777" w:rsidR="0007605E" w:rsidRPr="00CE6692" w:rsidRDefault="0007605E" w:rsidP="00BD3247">
            <w:pPr>
              <w:adjustRightInd w:val="0"/>
              <w:jc w:val="center"/>
              <w:rPr>
                <w:b/>
                <w:bCs/>
                <w:i/>
                <w:iCs/>
                <w:sz w:val="24"/>
                <w:szCs w:val="24"/>
              </w:rPr>
            </w:pPr>
            <w:proofErr w:type="spellStart"/>
            <w:r w:rsidRPr="00CE6692">
              <w:rPr>
                <w:b/>
                <w:bCs/>
                <w:i/>
                <w:iCs/>
                <w:sz w:val="24"/>
                <w:szCs w:val="24"/>
              </w:rPr>
              <w:t>Незараховано</w:t>
            </w:r>
            <w:proofErr w:type="spellEnd"/>
          </w:p>
          <w:p w14:paraId="3D822453" w14:textId="77777777" w:rsidR="0007605E" w:rsidRPr="00CE6692" w:rsidRDefault="0007605E" w:rsidP="00BD3247">
            <w:pPr>
              <w:pStyle w:val="a5"/>
              <w:tabs>
                <w:tab w:val="left" w:pos="5103"/>
              </w:tabs>
              <w:ind w:left="0"/>
              <w:jc w:val="center"/>
              <w:rPr>
                <w:i/>
                <w:iCs/>
                <w:sz w:val="24"/>
                <w:szCs w:val="24"/>
              </w:rPr>
            </w:pPr>
            <w:r w:rsidRPr="00CE6692">
              <w:rPr>
                <w:i/>
                <w:iCs/>
                <w:sz w:val="24"/>
                <w:szCs w:val="24"/>
              </w:rPr>
              <w:t>(необхідне перескладання)</w:t>
            </w:r>
          </w:p>
        </w:tc>
      </w:tr>
    </w:tbl>
    <w:p w14:paraId="6D122C70" w14:textId="77777777" w:rsidR="00694542" w:rsidRDefault="00694542" w:rsidP="008A6FA9">
      <w:pPr>
        <w:pStyle w:val="1"/>
        <w:spacing w:before="89"/>
        <w:ind w:left="2798" w:right="2185"/>
        <w:jc w:val="center"/>
        <w:rPr>
          <w:b w:val="0"/>
          <w:sz w:val="24"/>
          <w:szCs w:val="24"/>
        </w:rPr>
      </w:pPr>
    </w:p>
    <w:p w14:paraId="6D3FBD9F" w14:textId="77777777" w:rsidR="0007605E" w:rsidRPr="00522BC6" w:rsidRDefault="0007605E" w:rsidP="0007605E">
      <w:pPr>
        <w:adjustRightInd w:val="0"/>
        <w:ind w:firstLine="540"/>
        <w:jc w:val="both"/>
        <w:rPr>
          <w:sz w:val="24"/>
          <w:szCs w:val="24"/>
        </w:rPr>
      </w:pPr>
      <w:r w:rsidRPr="00522BC6">
        <w:rPr>
          <w:sz w:val="24"/>
          <w:szCs w:val="24"/>
        </w:rPr>
        <w:t xml:space="preserve">Під час проведення </w:t>
      </w:r>
      <w:r w:rsidRPr="00522BC6">
        <w:rPr>
          <w:b/>
          <w:sz w:val="24"/>
          <w:szCs w:val="24"/>
        </w:rPr>
        <w:t>заліку</w:t>
      </w:r>
      <w:r w:rsidRPr="00522BC6">
        <w:rPr>
          <w:sz w:val="24"/>
          <w:szCs w:val="24"/>
        </w:rPr>
        <w:t xml:space="preserve"> навчальні досягнення студентів оцінюються за дворівневою шкалою: зараховано, </w:t>
      </w:r>
      <w:proofErr w:type="spellStart"/>
      <w:r w:rsidRPr="00522BC6">
        <w:rPr>
          <w:sz w:val="24"/>
          <w:szCs w:val="24"/>
        </w:rPr>
        <w:t>незараховано</w:t>
      </w:r>
      <w:proofErr w:type="spellEnd"/>
      <w:r w:rsidRPr="00522BC6">
        <w:rPr>
          <w:sz w:val="24"/>
          <w:szCs w:val="24"/>
        </w:rPr>
        <w:t xml:space="preserve"> (необхідне перескладання).</w:t>
      </w:r>
    </w:p>
    <w:p w14:paraId="415A5D32" w14:textId="77777777" w:rsidR="0007605E" w:rsidRPr="00017BA1" w:rsidRDefault="0007605E" w:rsidP="0007605E">
      <w:pPr>
        <w:adjustRightInd w:val="0"/>
        <w:spacing w:line="276" w:lineRule="auto"/>
        <w:ind w:firstLine="540"/>
        <w:jc w:val="both"/>
        <w:rPr>
          <w:sz w:val="24"/>
          <w:szCs w:val="24"/>
        </w:rPr>
      </w:pPr>
      <w:r w:rsidRPr="00017BA1">
        <w:rPr>
          <w:sz w:val="24"/>
          <w:szCs w:val="24"/>
        </w:rPr>
        <w:t xml:space="preserve">Оцінка </w:t>
      </w:r>
      <w:r w:rsidRPr="00017BA1">
        <w:rPr>
          <w:b/>
          <w:i/>
          <w:sz w:val="24"/>
          <w:szCs w:val="24"/>
        </w:rPr>
        <w:t>«зараховано»</w:t>
      </w:r>
      <w:r w:rsidRPr="00017BA1">
        <w:rPr>
          <w:sz w:val="24"/>
          <w:szCs w:val="24"/>
        </w:rPr>
        <w:t xml:space="preserve"> (60</w:t>
      </w:r>
      <w:r w:rsidRPr="00017BA1">
        <w:rPr>
          <w:rFonts w:eastAsia="MS Mincho"/>
          <w:sz w:val="24"/>
          <w:szCs w:val="24"/>
        </w:rPr>
        <w:t>‒</w:t>
      </w:r>
      <w:r w:rsidRPr="00017BA1">
        <w:rPr>
          <w:sz w:val="24"/>
          <w:szCs w:val="24"/>
        </w:rPr>
        <w:t>100 балів) ставиться студентові, який виявив знання основного навчального матеріалу в обсязі, необхідному для подальшого навчання і майбутньої роботи за фахом, здатний виконувати завдання, передбаченні програмою, ознайомлений з основною рекомендованою літературою; під час виконання завдань припускається помилок, але демонструє спроможність їх усувати.</w:t>
      </w:r>
    </w:p>
    <w:p w14:paraId="42B61850" w14:textId="77777777" w:rsidR="0007605E" w:rsidRPr="00017BA1" w:rsidRDefault="0007605E" w:rsidP="0007605E">
      <w:pPr>
        <w:adjustRightInd w:val="0"/>
        <w:spacing w:line="276" w:lineRule="auto"/>
        <w:ind w:firstLine="540"/>
        <w:jc w:val="both"/>
        <w:rPr>
          <w:sz w:val="24"/>
          <w:szCs w:val="24"/>
        </w:rPr>
      </w:pPr>
      <w:r w:rsidRPr="00017BA1">
        <w:rPr>
          <w:sz w:val="24"/>
          <w:szCs w:val="24"/>
        </w:rPr>
        <w:t xml:space="preserve">Оцінка </w:t>
      </w:r>
      <w:r w:rsidRPr="00017BA1">
        <w:rPr>
          <w:b/>
          <w:i/>
          <w:sz w:val="24"/>
          <w:szCs w:val="24"/>
        </w:rPr>
        <w:t>«</w:t>
      </w:r>
      <w:proofErr w:type="spellStart"/>
      <w:r w:rsidRPr="00017BA1">
        <w:rPr>
          <w:b/>
          <w:i/>
          <w:sz w:val="24"/>
          <w:szCs w:val="24"/>
        </w:rPr>
        <w:t>незараховано</w:t>
      </w:r>
      <w:proofErr w:type="spellEnd"/>
      <w:r w:rsidRPr="00017BA1">
        <w:rPr>
          <w:b/>
          <w:i/>
          <w:sz w:val="24"/>
          <w:szCs w:val="24"/>
        </w:rPr>
        <w:t>»</w:t>
      </w:r>
      <w:r w:rsidRPr="00017BA1">
        <w:rPr>
          <w:sz w:val="24"/>
          <w:szCs w:val="24"/>
        </w:rPr>
        <w:t xml:space="preserve"> (1</w:t>
      </w:r>
      <w:r w:rsidRPr="00017BA1">
        <w:rPr>
          <w:rFonts w:eastAsia="MS Mincho"/>
          <w:sz w:val="24"/>
          <w:szCs w:val="24"/>
        </w:rPr>
        <w:t>‒</w:t>
      </w:r>
      <w:r w:rsidRPr="00017BA1">
        <w:rPr>
          <w:sz w:val="24"/>
          <w:szCs w:val="24"/>
        </w:rPr>
        <w:t>59 балів) ставиться студентові, який допускає принципові помилки у виконанні передбачених програмою завдань, не може продовжити навчання чи розпочати професійну діяльність без додаткових занять з відповідної дисципліни.</w:t>
      </w:r>
    </w:p>
    <w:p w14:paraId="5ECF8409" w14:textId="77777777" w:rsidR="0007605E" w:rsidRPr="00CE6692" w:rsidRDefault="0007605E" w:rsidP="0007605E">
      <w:pPr>
        <w:ind w:firstLine="567"/>
        <w:jc w:val="both"/>
        <w:rPr>
          <w:b/>
          <w:bCs/>
          <w:sz w:val="24"/>
          <w:szCs w:val="24"/>
        </w:rPr>
      </w:pPr>
      <w:r w:rsidRPr="00CE6692">
        <w:rPr>
          <w:b/>
          <w:bCs/>
          <w:sz w:val="24"/>
          <w:szCs w:val="24"/>
        </w:rPr>
        <w:t xml:space="preserve">Результати складання іспиту </w:t>
      </w:r>
      <w:r w:rsidRPr="004F3871">
        <w:rPr>
          <w:bCs/>
          <w:sz w:val="24"/>
          <w:szCs w:val="24"/>
        </w:rPr>
        <w:t>оцінюються за</w:t>
      </w:r>
      <w:r w:rsidRPr="00CE6692">
        <w:rPr>
          <w:b/>
          <w:bCs/>
          <w:sz w:val="24"/>
          <w:szCs w:val="24"/>
        </w:rPr>
        <w:t xml:space="preserve"> шкалою </w:t>
      </w:r>
      <w:r w:rsidRPr="00CE6692">
        <w:rPr>
          <w:b/>
          <w:bCs/>
          <w:sz w:val="24"/>
          <w:szCs w:val="24"/>
          <w:lang w:val="en-US"/>
        </w:rPr>
        <w:t>ECTS</w:t>
      </w:r>
      <w:r w:rsidRPr="00CE6692">
        <w:rPr>
          <w:b/>
          <w:bCs/>
          <w:sz w:val="24"/>
          <w:szCs w:val="24"/>
        </w:rPr>
        <w:t>:</w:t>
      </w:r>
    </w:p>
    <w:p w14:paraId="5A093857" w14:textId="77777777" w:rsidR="0007605E" w:rsidRPr="00606C9D" w:rsidRDefault="0007605E" w:rsidP="0007605E">
      <w:pPr>
        <w:ind w:firstLine="567"/>
        <w:jc w:val="both"/>
        <w:rPr>
          <w:b/>
          <w:i/>
          <w:sz w:val="24"/>
        </w:rPr>
      </w:pPr>
      <w:r w:rsidRPr="00606C9D">
        <w:rPr>
          <w:i/>
          <w:sz w:val="24"/>
        </w:rPr>
        <w:t xml:space="preserve">Оцінка </w:t>
      </w:r>
      <w:r w:rsidRPr="00606C9D">
        <w:rPr>
          <w:b/>
          <w:i/>
          <w:sz w:val="24"/>
        </w:rPr>
        <w:t xml:space="preserve">«відмінно» </w:t>
      </w:r>
      <w:r w:rsidRPr="00606C9D">
        <w:rPr>
          <w:sz w:val="24"/>
        </w:rPr>
        <w:t xml:space="preserve">свідчить про </w:t>
      </w:r>
      <w:r w:rsidRPr="00606C9D">
        <w:rPr>
          <w:sz w:val="24"/>
          <w:shd w:val="clear" w:color="auto" w:fill="FFFFFF"/>
        </w:rPr>
        <w:t>всебічне, систематичне і глибоке знання студентом навчально-програмового матеріалу, знання основних положень та ідей вивчених тем, вільні відповіді на додаткові питання викладача, вміння творчо використовувати здобуті знання з іноземної мови у практичній діяльності та пов’язувати їх зі своєю майбутньою спеціальністю. Градація виставленої оцінки від 90 до 100 балів залежить від ступеню переконливості, логічності викладення навчального матеріалу.</w:t>
      </w:r>
    </w:p>
    <w:p w14:paraId="2EC3511A" w14:textId="77777777" w:rsidR="0007605E" w:rsidRPr="00606C9D" w:rsidRDefault="0007605E" w:rsidP="0007605E">
      <w:pPr>
        <w:ind w:firstLine="567"/>
        <w:jc w:val="both"/>
        <w:rPr>
          <w:sz w:val="24"/>
          <w:shd w:val="clear" w:color="auto" w:fill="FFFFFF"/>
        </w:rPr>
      </w:pPr>
      <w:r w:rsidRPr="00606C9D">
        <w:rPr>
          <w:i/>
          <w:sz w:val="24"/>
        </w:rPr>
        <w:t xml:space="preserve">Оцінка </w:t>
      </w:r>
      <w:r w:rsidRPr="00606C9D">
        <w:rPr>
          <w:b/>
          <w:i/>
          <w:sz w:val="24"/>
        </w:rPr>
        <w:t xml:space="preserve">«дуже добре» </w:t>
      </w:r>
      <w:r w:rsidRPr="00606C9D">
        <w:rPr>
          <w:sz w:val="24"/>
        </w:rPr>
        <w:t xml:space="preserve">і </w:t>
      </w:r>
      <w:r w:rsidRPr="00606C9D">
        <w:rPr>
          <w:b/>
          <w:i/>
          <w:sz w:val="24"/>
        </w:rPr>
        <w:t xml:space="preserve">«добре» </w:t>
      </w:r>
      <w:r w:rsidRPr="00606C9D">
        <w:rPr>
          <w:sz w:val="24"/>
        </w:rPr>
        <w:t xml:space="preserve">свідчить про </w:t>
      </w:r>
      <w:r w:rsidRPr="00606C9D">
        <w:rPr>
          <w:sz w:val="24"/>
          <w:shd w:val="clear" w:color="auto" w:fill="FFFFFF"/>
        </w:rPr>
        <w:t xml:space="preserve">повне знання студентом програмового матеріалу, знання основних положень та ідей вивчених тем, </w:t>
      </w:r>
      <w:proofErr w:type="spellStart"/>
      <w:r w:rsidRPr="00606C9D">
        <w:rPr>
          <w:sz w:val="24"/>
          <w:shd w:val="clear" w:color="auto" w:fill="FFFFFF"/>
        </w:rPr>
        <w:t>обгрунтовані</w:t>
      </w:r>
      <w:proofErr w:type="spellEnd"/>
      <w:r w:rsidRPr="00606C9D">
        <w:rPr>
          <w:sz w:val="24"/>
          <w:shd w:val="clear" w:color="auto" w:fill="FFFFFF"/>
        </w:rPr>
        <w:t xml:space="preserve"> відповіді на додаткові питання викладача, вміння творчо використовувати здобуті знання з іноземної мови у практичній діяльності та пов</w:t>
      </w:r>
      <w:r>
        <w:rPr>
          <w:sz w:val="24"/>
          <w:shd w:val="clear" w:color="auto" w:fill="FFFFFF"/>
        </w:rPr>
        <w:t>’</w:t>
      </w:r>
      <w:r w:rsidRPr="00606C9D">
        <w:rPr>
          <w:sz w:val="24"/>
          <w:shd w:val="clear" w:color="auto" w:fill="FFFFFF"/>
        </w:rPr>
        <w:t xml:space="preserve">язувати їх зі своєю майбутньою спеціальністю, але відсутність достатньої на оцінку </w:t>
      </w:r>
      <w:r>
        <w:rPr>
          <w:sz w:val="24"/>
          <w:shd w:val="clear" w:color="auto" w:fill="FFFFFF"/>
        </w:rPr>
        <w:t>«</w:t>
      </w:r>
      <w:r w:rsidRPr="00606C9D">
        <w:rPr>
          <w:sz w:val="24"/>
          <w:shd w:val="clear" w:color="auto" w:fill="FFFFFF"/>
        </w:rPr>
        <w:t>відмінно</w:t>
      </w:r>
      <w:r>
        <w:rPr>
          <w:sz w:val="24"/>
          <w:shd w:val="clear" w:color="auto" w:fill="FFFFFF"/>
        </w:rPr>
        <w:t>»</w:t>
      </w:r>
      <w:r w:rsidRPr="00606C9D">
        <w:rPr>
          <w:sz w:val="24"/>
          <w:shd w:val="clear" w:color="auto" w:fill="FFFFFF"/>
        </w:rPr>
        <w:t xml:space="preserve"> глибини та всебічності знань. Градація виставленої оцінки від 75 до 89 балів залежить від обсягу логічної </w:t>
      </w:r>
      <w:proofErr w:type="spellStart"/>
      <w:r w:rsidRPr="00606C9D">
        <w:rPr>
          <w:sz w:val="24"/>
          <w:shd w:val="clear" w:color="auto" w:fill="FFFFFF"/>
        </w:rPr>
        <w:t>обгрунтованості</w:t>
      </w:r>
      <w:proofErr w:type="spellEnd"/>
      <w:r w:rsidRPr="00606C9D">
        <w:rPr>
          <w:sz w:val="24"/>
          <w:shd w:val="clear" w:color="auto" w:fill="FFFFFF"/>
        </w:rPr>
        <w:t xml:space="preserve"> викладення знань.</w:t>
      </w:r>
    </w:p>
    <w:p w14:paraId="160B10B7" w14:textId="77777777" w:rsidR="0007605E" w:rsidRPr="00606C9D" w:rsidRDefault="0007605E" w:rsidP="0007605E">
      <w:pPr>
        <w:ind w:firstLine="567"/>
        <w:jc w:val="both"/>
        <w:rPr>
          <w:sz w:val="24"/>
        </w:rPr>
      </w:pPr>
      <w:r w:rsidRPr="00606C9D">
        <w:rPr>
          <w:i/>
          <w:sz w:val="24"/>
        </w:rPr>
        <w:t xml:space="preserve">Оцінку </w:t>
      </w:r>
      <w:r w:rsidRPr="00606C9D">
        <w:rPr>
          <w:b/>
          <w:i/>
          <w:sz w:val="24"/>
        </w:rPr>
        <w:t xml:space="preserve">«достатньо» </w:t>
      </w:r>
      <w:r w:rsidRPr="00606C9D">
        <w:rPr>
          <w:sz w:val="24"/>
        </w:rPr>
        <w:t>і</w:t>
      </w:r>
      <w:r w:rsidRPr="00606C9D">
        <w:rPr>
          <w:b/>
          <w:i/>
          <w:sz w:val="24"/>
        </w:rPr>
        <w:t xml:space="preserve"> «задовільно» </w:t>
      </w:r>
      <w:r w:rsidRPr="00606C9D">
        <w:rPr>
          <w:sz w:val="24"/>
        </w:rPr>
        <w:t>заслуговує студент, який знає основний зміст навчально-програмового матеріалу в об</w:t>
      </w:r>
      <w:r>
        <w:rPr>
          <w:sz w:val="24"/>
        </w:rPr>
        <w:t>сяз</w:t>
      </w:r>
      <w:r w:rsidRPr="00606C9D">
        <w:rPr>
          <w:sz w:val="24"/>
        </w:rPr>
        <w:t xml:space="preserve">і необхідному для подальшого навчання, але не може творчо використовувати здобуті знання з </w:t>
      </w:r>
      <w:r w:rsidRPr="00606C9D">
        <w:rPr>
          <w:sz w:val="24"/>
          <w:shd w:val="clear" w:color="auto" w:fill="FFFFFF"/>
        </w:rPr>
        <w:t>іноземної мови</w:t>
      </w:r>
      <w:r w:rsidRPr="00606C9D">
        <w:rPr>
          <w:sz w:val="24"/>
        </w:rPr>
        <w:t xml:space="preserve"> та пов</w:t>
      </w:r>
      <w:r>
        <w:rPr>
          <w:sz w:val="24"/>
        </w:rPr>
        <w:t>’</w:t>
      </w:r>
      <w:r w:rsidRPr="00606C9D">
        <w:rPr>
          <w:sz w:val="24"/>
        </w:rPr>
        <w:t xml:space="preserve">язати теоретичний матеріал </w:t>
      </w:r>
      <w:r w:rsidRPr="00606C9D">
        <w:rPr>
          <w:sz w:val="24"/>
          <w:shd w:val="clear" w:color="auto" w:fill="FFFFFF"/>
        </w:rPr>
        <w:t>зі своєю майбутньою спеціальністю</w:t>
      </w:r>
      <w:r w:rsidRPr="00606C9D">
        <w:rPr>
          <w:sz w:val="24"/>
        </w:rPr>
        <w:t xml:space="preserve">, невпевнено відповідає на додаткові питання викладача. Градація виставленої оцінки від 60 до 74 балів залежить від обсягу вивченого навчально-програмового матеріалу та вміння </w:t>
      </w:r>
      <w:proofErr w:type="spellStart"/>
      <w:r w:rsidRPr="00606C9D">
        <w:rPr>
          <w:sz w:val="24"/>
        </w:rPr>
        <w:t>логічно</w:t>
      </w:r>
      <w:proofErr w:type="spellEnd"/>
      <w:r w:rsidRPr="00606C9D">
        <w:rPr>
          <w:sz w:val="24"/>
        </w:rPr>
        <w:t xml:space="preserve"> і послідовно його викладати.</w:t>
      </w:r>
    </w:p>
    <w:p w14:paraId="418CEDC9" w14:textId="77777777" w:rsidR="0007605E" w:rsidRPr="004F3871" w:rsidRDefault="0007605E" w:rsidP="0007605E">
      <w:pPr>
        <w:spacing w:before="4"/>
        <w:ind w:firstLine="567"/>
        <w:jc w:val="both"/>
        <w:rPr>
          <w:sz w:val="24"/>
          <w:shd w:val="clear" w:color="auto" w:fill="FFFFFF"/>
        </w:rPr>
      </w:pPr>
      <w:r w:rsidRPr="00606C9D">
        <w:rPr>
          <w:i/>
          <w:sz w:val="24"/>
        </w:rPr>
        <w:t>Оцінка</w:t>
      </w:r>
      <w:r w:rsidRPr="00606C9D">
        <w:rPr>
          <w:b/>
          <w:i/>
          <w:sz w:val="24"/>
        </w:rPr>
        <w:t xml:space="preserve"> «незадовільно» </w:t>
      </w:r>
      <w:r w:rsidRPr="00606C9D">
        <w:rPr>
          <w:sz w:val="24"/>
          <w:shd w:val="clear" w:color="auto" w:fill="FFFFFF"/>
        </w:rPr>
        <w:t xml:space="preserve">ставиться студенту, який має прогалини в знанні основного навчально-програмового матеріалу, невпевнено відповідає на додаткові питання викладача, не вміє </w:t>
      </w:r>
      <w:r w:rsidRPr="00606C9D">
        <w:rPr>
          <w:sz w:val="24"/>
        </w:rPr>
        <w:t>пов</w:t>
      </w:r>
      <w:r>
        <w:rPr>
          <w:sz w:val="24"/>
        </w:rPr>
        <w:t>’</w:t>
      </w:r>
      <w:r w:rsidRPr="00606C9D">
        <w:rPr>
          <w:sz w:val="24"/>
        </w:rPr>
        <w:t xml:space="preserve">язати теоретичний матеріал </w:t>
      </w:r>
      <w:r w:rsidRPr="00606C9D">
        <w:rPr>
          <w:sz w:val="24"/>
          <w:shd w:val="clear" w:color="auto" w:fill="FFFFFF"/>
        </w:rPr>
        <w:t>зі своєю майбутньою спеціальністю, обсяг знань якого не може бути базою для подальшого вивчення навчального матеріалу з іноземної мови.</w:t>
      </w:r>
    </w:p>
    <w:p w14:paraId="568AFF6D" w14:textId="77777777" w:rsidR="0007605E" w:rsidRPr="00D36326" w:rsidRDefault="0007605E" w:rsidP="0007605E">
      <w:pPr>
        <w:spacing w:before="4"/>
        <w:jc w:val="both"/>
        <w:rPr>
          <w:sz w:val="24"/>
          <w:szCs w:val="24"/>
          <w:shd w:val="clear" w:color="auto" w:fill="FFFFFF"/>
        </w:rPr>
      </w:pPr>
    </w:p>
    <w:p w14:paraId="2D75D669" w14:textId="77777777" w:rsidR="0007605E" w:rsidRPr="001159CA" w:rsidRDefault="00B33D0F" w:rsidP="0007605E">
      <w:pPr>
        <w:spacing w:before="4"/>
        <w:ind w:firstLine="540"/>
        <w:jc w:val="center"/>
        <w:rPr>
          <w:b/>
          <w:color w:val="000000"/>
          <w:sz w:val="24"/>
          <w:szCs w:val="24"/>
          <w:shd w:val="clear" w:color="auto" w:fill="FFFFFF"/>
        </w:rPr>
      </w:pPr>
      <w:r w:rsidRPr="00BD3247">
        <w:rPr>
          <w:b/>
          <w:sz w:val="24"/>
          <w:szCs w:val="24"/>
          <w:shd w:val="clear" w:color="auto" w:fill="FFFFFF"/>
          <w:lang w:val="ru-RU"/>
        </w:rPr>
        <w:t>9</w:t>
      </w:r>
      <w:r w:rsidR="0007605E" w:rsidRPr="001159CA">
        <w:rPr>
          <w:b/>
          <w:color w:val="000000"/>
          <w:sz w:val="24"/>
          <w:szCs w:val="24"/>
          <w:shd w:val="clear" w:color="auto" w:fill="FFFFFF"/>
        </w:rPr>
        <w:t>. РЕКОМЕНДОВАНА ЛІТЕРАТУРА</w:t>
      </w:r>
      <w:r w:rsidR="0007605E">
        <w:rPr>
          <w:b/>
          <w:color w:val="000000"/>
          <w:sz w:val="24"/>
          <w:szCs w:val="24"/>
          <w:shd w:val="clear" w:color="auto" w:fill="FFFFFF"/>
        </w:rPr>
        <w:t xml:space="preserve"> ТА ІНТЕРНЕТ-РЕСУРСИ</w:t>
      </w:r>
    </w:p>
    <w:p w14:paraId="1CAF3D82" w14:textId="77777777" w:rsidR="0007605E" w:rsidRPr="00380BB3" w:rsidRDefault="0007605E" w:rsidP="0007605E">
      <w:pPr>
        <w:ind w:right="-288"/>
        <w:jc w:val="center"/>
        <w:rPr>
          <w:bCs/>
          <w:iCs/>
          <w:spacing w:val="2"/>
          <w:sz w:val="24"/>
          <w:szCs w:val="24"/>
        </w:rPr>
      </w:pPr>
      <w:r w:rsidRPr="00380BB3">
        <w:rPr>
          <w:b/>
          <w:sz w:val="24"/>
          <w:szCs w:val="24"/>
        </w:rPr>
        <w:t>(А – основна література; В – додаткова література</w:t>
      </w:r>
      <w:r>
        <w:rPr>
          <w:b/>
          <w:sz w:val="24"/>
          <w:szCs w:val="24"/>
        </w:rPr>
        <w:t>; С – Інтернет-ресурси</w:t>
      </w:r>
      <w:r w:rsidRPr="00380BB3">
        <w:rPr>
          <w:b/>
          <w:sz w:val="24"/>
          <w:szCs w:val="24"/>
        </w:rPr>
        <w:t>)</w:t>
      </w:r>
    </w:p>
    <w:p w14:paraId="09D76305" w14:textId="77777777" w:rsidR="0007605E" w:rsidRPr="00380BB3" w:rsidRDefault="0007605E" w:rsidP="0007605E">
      <w:pPr>
        <w:spacing w:before="4"/>
        <w:rPr>
          <w:b/>
          <w:bCs/>
          <w:iCs/>
          <w:spacing w:val="2"/>
          <w:sz w:val="24"/>
          <w:szCs w:val="24"/>
        </w:rPr>
      </w:pPr>
      <w:r w:rsidRPr="00380BB3">
        <w:rPr>
          <w:b/>
          <w:bCs/>
          <w:iCs/>
          <w:spacing w:val="2"/>
          <w:sz w:val="24"/>
          <w:szCs w:val="24"/>
          <w:lang w:val="en-US"/>
        </w:rPr>
        <w:t>A</w:t>
      </w:r>
    </w:p>
    <w:p w14:paraId="26FE7289" w14:textId="77777777" w:rsidR="00DA6FE4" w:rsidRDefault="00DA6FE4" w:rsidP="00DA6FE4">
      <w:pPr>
        <w:ind w:firstLine="567"/>
        <w:jc w:val="both"/>
        <w:rPr>
          <w:bCs/>
          <w:iCs/>
          <w:spacing w:val="2"/>
          <w:sz w:val="24"/>
          <w:szCs w:val="24"/>
        </w:rPr>
      </w:pPr>
      <w:r w:rsidRPr="00D36326">
        <w:rPr>
          <w:bCs/>
          <w:iCs/>
          <w:spacing w:val="2"/>
          <w:sz w:val="24"/>
          <w:szCs w:val="24"/>
        </w:rPr>
        <w:t>1</w:t>
      </w:r>
      <w:r w:rsidRPr="00EF6362">
        <w:rPr>
          <w:bCs/>
          <w:iCs/>
          <w:spacing w:val="2"/>
          <w:sz w:val="24"/>
          <w:szCs w:val="24"/>
        </w:rPr>
        <w:t xml:space="preserve">. </w:t>
      </w:r>
      <w:r>
        <w:rPr>
          <w:bCs/>
          <w:iCs/>
          <w:spacing w:val="2"/>
          <w:sz w:val="24"/>
          <w:szCs w:val="24"/>
          <w:lang w:val="en-US"/>
        </w:rPr>
        <w:t xml:space="preserve">Jones H., Berlis M. </w:t>
      </w:r>
      <w:r>
        <w:rPr>
          <w:iCs/>
          <w:spacing w:val="2"/>
          <w:sz w:val="24"/>
          <w:szCs w:val="24"/>
          <w:lang w:val="en-US"/>
        </w:rPr>
        <w:t>Roadmap: B1</w:t>
      </w:r>
      <w:r w:rsidRPr="0086161B">
        <w:rPr>
          <w:iCs/>
          <w:spacing w:val="2"/>
          <w:sz w:val="24"/>
          <w:szCs w:val="24"/>
          <w:lang w:val="en-US"/>
        </w:rPr>
        <w:t>.</w:t>
      </w:r>
      <w:r w:rsidRPr="0086161B">
        <w:rPr>
          <w:b/>
          <w:bCs/>
          <w:iCs/>
          <w:spacing w:val="2"/>
          <w:sz w:val="24"/>
          <w:szCs w:val="24"/>
          <w:lang w:val="en-US"/>
        </w:rPr>
        <w:t xml:space="preserve"> </w:t>
      </w:r>
      <w:r w:rsidRPr="0086161B">
        <w:rPr>
          <w:sz w:val="24"/>
          <w:szCs w:val="24"/>
          <w:lang w:val="en-US"/>
        </w:rPr>
        <w:t>Pearson Education Limited, 201</w:t>
      </w:r>
      <w:r>
        <w:rPr>
          <w:sz w:val="24"/>
          <w:szCs w:val="24"/>
          <w:lang w:val="en-US"/>
        </w:rPr>
        <w:t>9</w:t>
      </w:r>
      <w:r w:rsidRPr="0086161B">
        <w:rPr>
          <w:sz w:val="24"/>
          <w:szCs w:val="24"/>
          <w:lang w:val="en-US"/>
        </w:rPr>
        <w:t xml:space="preserve">. </w:t>
      </w:r>
      <w:r>
        <w:rPr>
          <w:sz w:val="24"/>
          <w:szCs w:val="24"/>
          <w:lang w:val="en-US"/>
        </w:rPr>
        <w:t>161</w:t>
      </w:r>
      <w:r w:rsidRPr="0086161B">
        <w:rPr>
          <w:sz w:val="24"/>
          <w:szCs w:val="24"/>
          <w:lang w:val="en-US"/>
        </w:rPr>
        <w:t xml:space="preserve"> p.</w:t>
      </w:r>
    </w:p>
    <w:p w14:paraId="0A7CC2B2" w14:textId="77777777" w:rsidR="00DA6FE4" w:rsidRPr="00EF6362" w:rsidRDefault="00DA6FE4" w:rsidP="00DA6FE4">
      <w:pPr>
        <w:ind w:firstLine="567"/>
        <w:jc w:val="both"/>
        <w:rPr>
          <w:bCs/>
          <w:iCs/>
          <w:spacing w:val="2"/>
          <w:sz w:val="24"/>
          <w:szCs w:val="24"/>
        </w:rPr>
      </w:pPr>
      <w:r>
        <w:rPr>
          <w:bCs/>
          <w:iCs/>
          <w:spacing w:val="2"/>
          <w:sz w:val="24"/>
          <w:szCs w:val="24"/>
        </w:rPr>
        <w:t xml:space="preserve">2. </w:t>
      </w:r>
      <w:r w:rsidRPr="00EF6362">
        <w:rPr>
          <w:bCs/>
          <w:iCs/>
          <w:spacing w:val="2"/>
          <w:sz w:val="24"/>
          <w:szCs w:val="24"/>
          <w:lang w:val="en-US"/>
        </w:rPr>
        <w:t xml:space="preserve">Dellar H., Walkley A. </w:t>
      </w:r>
      <w:r w:rsidRPr="00EF6362">
        <w:rPr>
          <w:iCs/>
          <w:spacing w:val="2"/>
          <w:sz w:val="24"/>
          <w:szCs w:val="24"/>
          <w:lang w:val="en-US"/>
        </w:rPr>
        <w:t>Roadmap: B1+.</w:t>
      </w:r>
      <w:r w:rsidRPr="00EF6362">
        <w:rPr>
          <w:b/>
          <w:bCs/>
          <w:iCs/>
          <w:spacing w:val="2"/>
          <w:sz w:val="24"/>
          <w:szCs w:val="24"/>
          <w:lang w:val="en-US"/>
        </w:rPr>
        <w:t xml:space="preserve"> </w:t>
      </w:r>
      <w:r w:rsidRPr="00EF6362">
        <w:rPr>
          <w:sz w:val="24"/>
          <w:szCs w:val="24"/>
          <w:lang w:val="en-US"/>
        </w:rPr>
        <w:t>Pearson Education Limited, 2019. 176 p.</w:t>
      </w:r>
    </w:p>
    <w:p w14:paraId="6F45E0BB" w14:textId="77777777" w:rsidR="00DA6FE4" w:rsidRPr="004D72D6" w:rsidRDefault="00DA6FE4" w:rsidP="00DA6FE4">
      <w:pPr>
        <w:ind w:firstLine="567"/>
        <w:jc w:val="both"/>
        <w:rPr>
          <w:iCs/>
          <w:sz w:val="24"/>
          <w:szCs w:val="24"/>
        </w:rPr>
      </w:pPr>
      <w:r>
        <w:rPr>
          <w:iCs/>
          <w:sz w:val="24"/>
          <w:szCs w:val="24"/>
        </w:rPr>
        <w:t>3</w:t>
      </w:r>
      <w:r w:rsidRPr="00EF6362">
        <w:rPr>
          <w:iCs/>
          <w:sz w:val="24"/>
          <w:szCs w:val="24"/>
        </w:rPr>
        <w:t xml:space="preserve">. </w:t>
      </w:r>
      <w:r w:rsidRPr="004D72D6">
        <w:rPr>
          <w:iCs/>
          <w:sz w:val="24"/>
          <w:szCs w:val="24"/>
        </w:rPr>
        <w:t>Гончар К.</w:t>
      </w:r>
      <w:r>
        <w:rPr>
          <w:iCs/>
          <w:sz w:val="24"/>
          <w:szCs w:val="24"/>
        </w:rPr>
        <w:t> </w:t>
      </w:r>
      <w:r w:rsidRPr="004D72D6">
        <w:rPr>
          <w:iCs/>
          <w:sz w:val="24"/>
          <w:szCs w:val="24"/>
        </w:rPr>
        <w:t>Л., Лавриненко О.</w:t>
      </w:r>
      <w:r>
        <w:rPr>
          <w:iCs/>
          <w:sz w:val="24"/>
          <w:szCs w:val="24"/>
        </w:rPr>
        <w:t> </w:t>
      </w:r>
      <w:r w:rsidRPr="004D72D6">
        <w:rPr>
          <w:iCs/>
          <w:sz w:val="24"/>
          <w:szCs w:val="24"/>
        </w:rPr>
        <w:t>Л., Панченко В.</w:t>
      </w:r>
      <w:r>
        <w:rPr>
          <w:iCs/>
          <w:sz w:val="24"/>
          <w:szCs w:val="24"/>
        </w:rPr>
        <w:t> </w:t>
      </w:r>
      <w:r w:rsidRPr="004D72D6">
        <w:rPr>
          <w:iCs/>
          <w:sz w:val="24"/>
          <w:szCs w:val="24"/>
        </w:rPr>
        <w:t xml:space="preserve">В., </w:t>
      </w:r>
      <w:proofErr w:type="spellStart"/>
      <w:r w:rsidRPr="004D72D6">
        <w:rPr>
          <w:iCs/>
          <w:sz w:val="24"/>
          <w:szCs w:val="24"/>
        </w:rPr>
        <w:t>Тригуб</w:t>
      </w:r>
      <w:proofErr w:type="spellEnd"/>
      <w:r w:rsidRPr="004D72D6">
        <w:rPr>
          <w:iCs/>
          <w:sz w:val="24"/>
          <w:szCs w:val="24"/>
        </w:rPr>
        <w:t xml:space="preserve"> Г.</w:t>
      </w:r>
      <w:r>
        <w:rPr>
          <w:iCs/>
          <w:sz w:val="24"/>
          <w:szCs w:val="24"/>
        </w:rPr>
        <w:t> </w:t>
      </w:r>
      <w:r w:rsidRPr="004D72D6">
        <w:rPr>
          <w:iCs/>
          <w:sz w:val="24"/>
          <w:szCs w:val="24"/>
        </w:rPr>
        <w:t>В.,</w:t>
      </w:r>
      <w:r>
        <w:rPr>
          <w:iCs/>
          <w:sz w:val="24"/>
          <w:szCs w:val="24"/>
        </w:rPr>
        <w:t xml:space="preserve"> </w:t>
      </w:r>
      <w:proofErr w:type="spellStart"/>
      <w:r w:rsidRPr="004D72D6">
        <w:rPr>
          <w:iCs/>
          <w:sz w:val="24"/>
          <w:szCs w:val="24"/>
        </w:rPr>
        <w:t>Троцюк</w:t>
      </w:r>
      <w:proofErr w:type="spellEnd"/>
      <w:r w:rsidRPr="004D72D6">
        <w:rPr>
          <w:iCs/>
          <w:sz w:val="24"/>
          <w:szCs w:val="24"/>
        </w:rPr>
        <w:t xml:space="preserve"> А.</w:t>
      </w:r>
      <w:r>
        <w:rPr>
          <w:iCs/>
          <w:sz w:val="24"/>
          <w:szCs w:val="24"/>
        </w:rPr>
        <w:t> </w:t>
      </w:r>
      <w:r w:rsidRPr="004D72D6">
        <w:rPr>
          <w:iCs/>
          <w:sz w:val="24"/>
          <w:szCs w:val="24"/>
        </w:rPr>
        <w:t>М.</w:t>
      </w:r>
      <w:r>
        <w:rPr>
          <w:iCs/>
          <w:sz w:val="24"/>
          <w:szCs w:val="24"/>
        </w:rPr>
        <w:t xml:space="preserve"> </w:t>
      </w:r>
      <w:r w:rsidRPr="004D72D6">
        <w:rPr>
          <w:iCs/>
          <w:sz w:val="24"/>
          <w:szCs w:val="24"/>
          <w:lang w:val="en-US"/>
        </w:rPr>
        <w:t>English</w:t>
      </w:r>
      <w:r w:rsidRPr="004D72D6">
        <w:rPr>
          <w:iCs/>
          <w:sz w:val="24"/>
          <w:szCs w:val="24"/>
        </w:rPr>
        <w:t xml:space="preserve"> </w:t>
      </w:r>
      <w:r w:rsidRPr="004D72D6">
        <w:rPr>
          <w:iCs/>
          <w:sz w:val="24"/>
          <w:szCs w:val="24"/>
          <w:lang w:val="en-US"/>
        </w:rPr>
        <w:t>for</w:t>
      </w:r>
      <w:r w:rsidRPr="004D72D6">
        <w:rPr>
          <w:iCs/>
          <w:sz w:val="24"/>
          <w:szCs w:val="24"/>
        </w:rPr>
        <w:t xml:space="preserve"> </w:t>
      </w:r>
      <w:r w:rsidRPr="004D72D6">
        <w:rPr>
          <w:iCs/>
          <w:sz w:val="24"/>
          <w:szCs w:val="24"/>
          <w:lang w:val="en-US"/>
        </w:rPr>
        <w:t>Biologists</w:t>
      </w:r>
      <w:r w:rsidRPr="004D72D6">
        <w:rPr>
          <w:iCs/>
          <w:sz w:val="24"/>
          <w:szCs w:val="24"/>
        </w:rPr>
        <w:t xml:space="preserve"> = Англійська мова для студентів біологічного факультету : </w:t>
      </w:r>
      <w:proofErr w:type="spellStart"/>
      <w:r w:rsidRPr="004D72D6">
        <w:rPr>
          <w:iCs/>
          <w:sz w:val="24"/>
          <w:szCs w:val="24"/>
        </w:rPr>
        <w:t>навч</w:t>
      </w:r>
      <w:proofErr w:type="spellEnd"/>
      <w:r w:rsidRPr="004D72D6">
        <w:rPr>
          <w:iCs/>
          <w:sz w:val="24"/>
          <w:szCs w:val="24"/>
        </w:rPr>
        <w:t>.</w:t>
      </w:r>
      <w:r>
        <w:rPr>
          <w:iCs/>
          <w:sz w:val="24"/>
          <w:szCs w:val="24"/>
        </w:rPr>
        <w:t>-</w:t>
      </w:r>
      <w:r w:rsidRPr="004D72D6">
        <w:rPr>
          <w:iCs/>
          <w:sz w:val="24"/>
          <w:szCs w:val="24"/>
        </w:rPr>
        <w:t xml:space="preserve">метод. </w:t>
      </w:r>
      <w:r>
        <w:rPr>
          <w:iCs/>
          <w:sz w:val="24"/>
          <w:szCs w:val="24"/>
        </w:rPr>
        <w:t>р</w:t>
      </w:r>
      <w:r w:rsidRPr="004D72D6">
        <w:rPr>
          <w:iCs/>
          <w:sz w:val="24"/>
          <w:szCs w:val="24"/>
        </w:rPr>
        <w:t>озробка</w:t>
      </w:r>
      <w:r>
        <w:rPr>
          <w:iCs/>
          <w:sz w:val="24"/>
          <w:szCs w:val="24"/>
        </w:rPr>
        <w:t xml:space="preserve">. </w:t>
      </w:r>
      <w:r w:rsidRPr="004D72D6">
        <w:rPr>
          <w:iCs/>
          <w:sz w:val="24"/>
          <w:szCs w:val="24"/>
        </w:rPr>
        <w:t>Луцьк, 2015. 124</w:t>
      </w:r>
      <w:r>
        <w:rPr>
          <w:iCs/>
          <w:sz w:val="24"/>
          <w:szCs w:val="24"/>
        </w:rPr>
        <w:t> </w:t>
      </w:r>
      <w:r w:rsidRPr="004D72D6">
        <w:rPr>
          <w:iCs/>
          <w:sz w:val="24"/>
          <w:szCs w:val="24"/>
        </w:rPr>
        <w:t>с.</w:t>
      </w:r>
    </w:p>
    <w:p w14:paraId="66CB5D5E" w14:textId="77777777" w:rsidR="00DA6FE4" w:rsidRPr="00DA6FE4" w:rsidRDefault="00DA6FE4" w:rsidP="00DA6FE4">
      <w:pPr>
        <w:ind w:firstLine="567"/>
        <w:jc w:val="both"/>
        <w:rPr>
          <w:iCs/>
          <w:sz w:val="24"/>
          <w:szCs w:val="24"/>
        </w:rPr>
      </w:pPr>
      <w:r>
        <w:rPr>
          <w:sz w:val="24"/>
          <w:szCs w:val="24"/>
        </w:rPr>
        <w:t>4</w:t>
      </w:r>
      <w:r w:rsidRPr="00D36326">
        <w:rPr>
          <w:sz w:val="24"/>
          <w:szCs w:val="24"/>
        </w:rPr>
        <w:t xml:space="preserve">. </w:t>
      </w:r>
      <w:r w:rsidRPr="00D36326">
        <w:rPr>
          <w:sz w:val="24"/>
          <w:szCs w:val="24"/>
          <w:lang w:val="en-US"/>
        </w:rPr>
        <w:t>Davis F., Rimmer W. Active Grammar</w:t>
      </w:r>
      <w:r w:rsidRPr="00D36326">
        <w:rPr>
          <w:sz w:val="24"/>
          <w:szCs w:val="24"/>
        </w:rPr>
        <w:t>:</w:t>
      </w:r>
      <w:r w:rsidRPr="00D36326">
        <w:rPr>
          <w:sz w:val="24"/>
          <w:szCs w:val="24"/>
          <w:lang w:val="en-US"/>
        </w:rPr>
        <w:t xml:space="preserve"> level 2. Cambridge University Press, 2011. 208</w:t>
      </w:r>
      <w:r>
        <w:rPr>
          <w:sz w:val="24"/>
          <w:szCs w:val="24"/>
        </w:rPr>
        <w:t> </w:t>
      </w:r>
      <w:r w:rsidRPr="00D36326">
        <w:rPr>
          <w:sz w:val="24"/>
          <w:szCs w:val="24"/>
          <w:lang w:val="en-US"/>
        </w:rPr>
        <w:t>p.</w:t>
      </w:r>
    </w:p>
    <w:p w14:paraId="22C9CDAB" w14:textId="77777777" w:rsidR="005A4613" w:rsidRPr="00380BB3" w:rsidRDefault="005A4613" w:rsidP="005A4613">
      <w:pPr>
        <w:jc w:val="both"/>
        <w:rPr>
          <w:b/>
          <w:sz w:val="24"/>
          <w:szCs w:val="24"/>
        </w:rPr>
      </w:pPr>
      <w:r w:rsidRPr="00380BB3">
        <w:rPr>
          <w:b/>
          <w:sz w:val="24"/>
          <w:szCs w:val="24"/>
        </w:rPr>
        <w:t>В</w:t>
      </w:r>
    </w:p>
    <w:p w14:paraId="32E3EFE4" w14:textId="77777777" w:rsidR="005A4613" w:rsidRPr="00EF6362" w:rsidRDefault="005A4613" w:rsidP="00EF6362">
      <w:pPr>
        <w:ind w:firstLine="567"/>
        <w:jc w:val="both"/>
        <w:rPr>
          <w:sz w:val="24"/>
          <w:szCs w:val="24"/>
          <w:shd w:val="clear" w:color="auto" w:fill="FFFFFF"/>
          <w:lang w:val="en-US"/>
        </w:rPr>
      </w:pPr>
      <w:r w:rsidRPr="00380BB3">
        <w:rPr>
          <w:noProof/>
          <w:sz w:val="24"/>
          <w:szCs w:val="24"/>
        </w:rPr>
        <w:t>1.</w:t>
      </w:r>
      <w:r w:rsidRPr="00835222">
        <w:rPr>
          <w:sz w:val="24"/>
          <w:szCs w:val="24"/>
          <w:lang w:val="en-US"/>
        </w:rPr>
        <w:t xml:space="preserve"> </w:t>
      </w:r>
      <w:r w:rsidRPr="00647061">
        <w:rPr>
          <w:sz w:val="24"/>
          <w:szCs w:val="24"/>
          <w:lang w:val="en-US"/>
        </w:rPr>
        <w:t xml:space="preserve">Exam </w:t>
      </w:r>
      <w:r>
        <w:rPr>
          <w:sz w:val="24"/>
          <w:szCs w:val="24"/>
          <w:lang w:val="en-US"/>
        </w:rPr>
        <w:t>C</w:t>
      </w:r>
      <w:r w:rsidRPr="00647061">
        <w:rPr>
          <w:sz w:val="24"/>
          <w:szCs w:val="24"/>
          <w:lang w:val="en-US"/>
        </w:rPr>
        <w:t xml:space="preserve">hoices. School leaving exam preparation. Reading and Vocabulary. </w:t>
      </w:r>
      <w:r w:rsidRPr="00647061">
        <w:rPr>
          <w:sz w:val="24"/>
          <w:szCs w:val="24"/>
          <w:shd w:val="clear" w:color="auto" w:fill="FFFFFF"/>
          <w:lang w:val="en-US"/>
        </w:rPr>
        <w:t>Pearson Central Europe</w:t>
      </w:r>
      <w:r>
        <w:rPr>
          <w:sz w:val="24"/>
          <w:szCs w:val="24"/>
          <w:shd w:val="clear" w:color="auto" w:fill="FFFFFF"/>
          <w:lang w:val="en-US"/>
        </w:rPr>
        <w:t xml:space="preserve"> Sp. z. o. o.</w:t>
      </w:r>
      <w:r w:rsidRPr="00647061">
        <w:rPr>
          <w:sz w:val="24"/>
          <w:szCs w:val="24"/>
          <w:shd w:val="clear" w:color="auto" w:fill="FFFFFF"/>
          <w:lang w:val="en-US"/>
        </w:rPr>
        <w:t>, 2014. 30 p.</w:t>
      </w:r>
    </w:p>
    <w:p w14:paraId="6D76BE57" w14:textId="77777777" w:rsidR="005A4613" w:rsidRPr="00BA49C8" w:rsidRDefault="005A4613" w:rsidP="005A4613">
      <w:pPr>
        <w:ind w:firstLine="567"/>
        <w:jc w:val="both"/>
        <w:rPr>
          <w:sz w:val="24"/>
          <w:szCs w:val="24"/>
          <w:lang w:val="en-US"/>
        </w:rPr>
      </w:pPr>
      <w:r w:rsidRPr="00647061">
        <w:rPr>
          <w:sz w:val="24"/>
          <w:szCs w:val="24"/>
          <w:lang w:val="en-US"/>
        </w:rPr>
        <w:t xml:space="preserve">3. </w:t>
      </w:r>
      <w:proofErr w:type="spellStart"/>
      <w:r w:rsidRPr="00B261D9">
        <w:rPr>
          <w:iCs/>
          <w:sz w:val="24"/>
          <w:szCs w:val="24"/>
        </w:rPr>
        <w:t>Кирикилиця</w:t>
      </w:r>
      <w:proofErr w:type="spellEnd"/>
      <w:r w:rsidRPr="00B261D9">
        <w:rPr>
          <w:iCs/>
          <w:sz w:val="24"/>
          <w:szCs w:val="24"/>
        </w:rPr>
        <w:t xml:space="preserve"> В. В., Яциняк О. П. </w:t>
      </w:r>
      <w:r w:rsidRPr="00B261D9">
        <w:rPr>
          <w:bCs/>
          <w:sz w:val="24"/>
          <w:szCs w:val="24"/>
          <w:shd w:val="clear" w:color="auto" w:fill="FFFFFF"/>
        </w:rPr>
        <w:t>Практичне заняття з англійської мови на тему «</w:t>
      </w:r>
      <w:r w:rsidRPr="00B261D9">
        <w:rPr>
          <w:bCs/>
          <w:sz w:val="24"/>
          <w:szCs w:val="24"/>
          <w:shd w:val="clear" w:color="auto" w:fill="FFFFFF"/>
          <w:lang w:val="en-US"/>
        </w:rPr>
        <w:t>English</w:t>
      </w:r>
      <w:r w:rsidRPr="00B261D9">
        <w:rPr>
          <w:bCs/>
          <w:sz w:val="24"/>
          <w:szCs w:val="24"/>
          <w:shd w:val="clear" w:color="auto" w:fill="FFFFFF"/>
        </w:rPr>
        <w:t xml:space="preserve"> </w:t>
      </w:r>
      <w:r w:rsidRPr="00B261D9">
        <w:rPr>
          <w:bCs/>
          <w:sz w:val="24"/>
          <w:szCs w:val="24"/>
          <w:shd w:val="clear" w:color="auto" w:fill="FFFFFF"/>
          <w:lang w:val="en-US"/>
        </w:rPr>
        <w:t>is</w:t>
      </w:r>
      <w:r w:rsidRPr="00B261D9">
        <w:rPr>
          <w:bCs/>
          <w:sz w:val="24"/>
          <w:szCs w:val="24"/>
          <w:shd w:val="clear" w:color="auto" w:fill="FFFFFF"/>
        </w:rPr>
        <w:t xml:space="preserve"> </w:t>
      </w:r>
      <w:r w:rsidRPr="00B261D9">
        <w:rPr>
          <w:bCs/>
          <w:sz w:val="24"/>
          <w:szCs w:val="24"/>
          <w:shd w:val="clear" w:color="auto" w:fill="FFFFFF"/>
          <w:lang w:val="en-US"/>
        </w:rPr>
        <w:t>Like</w:t>
      </w:r>
      <w:r w:rsidRPr="00B261D9">
        <w:rPr>
          <w:bCs/>
          <w:sz w:val="24"/>
          <w:szCs w:val="24"/>
          <w:shd w:val="clear" w:color="auto" w:fill="FFFFFF"/>
        </w:rPr>
        <w:t xml:space="preserve"> </w:t>
      </w:r>
      <w:r w:rsidRPr="00B261D9">
        <w:rPr>
          <w:bCs/>
          <w:sz w:val="24"/>
          <w:szCs w:val="24"/>
          <w:shd w:val="clear" w:color="auto" w:fill="FFFFFF"/>
          <w:lang w:val="en-US"/>
        </w:rPr>
        <w:t>Oxygen</w:t>
      </w:r>
      <w:r w:rsidRPr="00B261D9">
        <w:rPr>
          <w:bCs/>
          <w:sz w:val="24"/>
          <w:szCs w:val="24"/>
          <w:shd w:val="clear" w:color="auto" w:fill="FFFFFF"/>
        </w:rPr>
        <w:t xml:space="preserve"> </w:t>
      </w:r>
      <w:r w:rsidRPr="00B261D9">
        <w:rPr>
          <w:bCs/>
          <w:sz w:val="24"/>
          <w:szCs w:val="24"/>
          <w:shd w:val="clear" w:color="auto" w:fill="FFFFFF"/>
          <w:lang w:val="en-US"/>
        </w:rPr>
        <w:t>for</w:t>
      </w:r>
      <w:r w:rsidRPr="00B261D9">
        <w:rPr>
          <w:bCs/>
          <w:sz w:val="24"/>
          <w:szCs w:val="24"/>
          <w:shd w:val="clear" w:color="auto" w:fill="FFFFFF"/>
        </w:rPr>
        <w:t xml:space="preserve"> </w:t>
      </w:r>
      <w:r w:rsidRPr="00B261D9">
        <w:rPr>
          <w:bCs/>
          <w:sz w:val="24"/>
          <w:szCs w:val="24"/>
          <w:shd w:val="clear" w:color="auto" w:fill="FFFFFF"/>
          <w:lang w:val="en-US"/>
        </w:rPr>
        <w:t>Young</w:t>
      </w:r>
      <w:r w:rsidRPr="00B261D9">
        <w:rPr>
          <w:bCs/>
          <w:sz w:val="24"/>
          <w:szCs w:val="24"/>
          <w:shd w:val="clear" w:color="auto" w:fill="FFFFFF"/>
        </w:rPr>
        <w:t xml:space="preserve"> </w:t>
      </w:r>
      <w:r w:rsidRPr="00B261D9">
        <w:rPr>
          <w:bCs/>
          <w:sz w:val="24"/>
          <w:szCs w:val="24"/>
          <w:shd w:val="clear" w:color="auto" w:fill="FFFFFF"/>
          <w:lang w:val="en-US"/>
        </w:rPr>
        <w:t>Professionals</w:t>
      </w:r>
      <w:r w:rsidRPr="00B261D9">
        <w:rPr>
          <w:bCs/>
          <w:sz w:val="24"/>
          <w:szCs w:val="24"/>
          <w:shd w:val="clear" w:color="auto" w:fill="FFFFFF"/>
        </w:rPr>
        <w:t>».</w:t>
      </w:r>
      <w:r w:rsidRPr="00B261D9">
        <w:rPr>
          <w:rFonts w:eastAsia="MS Mincho"/>
          <w:bCs/>
          <w:sz w:val="24"/>
          <w:szCs w:val="24"/>
        </w:rPr>
        <w:t xml:space="preserve"> </w:t>
      </w:r>
      <w:hyperlink r:id="rId14" w:history="1">
        <w:r w:rsidRPr="004D6EE0">
          <w:rPr>
            <w:rStyle w:val="a6"/>
            <w:i/>
            <w:iCs/>
            <w:color w:val="auto"/>
            <w:sz w:val="24"/>
            <w:szCs w:val="24"/>
            <w:bdr w:val="none" w:sz="0" w:space="0" w:color="auto" w:frame="1"/>
          </w:rPr>
          <w:t>Іноземні мови</w:t>
        </w:r>
      </w:hyperlink>
      <w:r w:rsidRPr="004D6EE0">
        <w:rPr>
          <w:rStyle w:val="a6"/>
          <w:i/>
          <w:iCs/>
          <w:color w:val="auto"/>
          <w:sz w:val="24"/>
          <w:szCs w:val="24"/>
          <w:bdr w:val="none" w:sz="0" w:space="0" w:color="auto" w:frame="1"/>
        </w:rPr>
        <w:t>.</w:t>
      </w:r>
      <w:r w:rsidRPr="004D6EE0">
        <w:rPr>
          <w:rStyle w:val="a6"/>
          <w:color w:val="auto"/>
          <w:sz w:val="24"/>
          <w:szCs w:val="24"/>
          <w:bdr w:val="none" w:sz="0" w:space="0" w:color="auto" w:frame="1"/>
        </w:rPr>
        <w:t xml:space="preserve"> </w:t>
      </w:r>
      <w:r w:rsidRPr="00BA49C8">
        <w:rPr>
          <w:sz w:val="24"/>
          <w:szCs w:val="24"/>
          <w:lang w:val="en-US"/>
        </w:rPr>
        <w:t xml:space="preserve">2021. </w:t>
      </w:r>
      <w:proofErr w:type="spellStart"/>
      <w:r w:rsidRPr="00B261D9">
        <w:rPr>
          <w:sz w:val="24"/>
          <w:szCs w:val="24"/>
        </w:rPr>
        <w:t>Вип</w:t>
      </w:r>
      <w:proofErr w:type="spellEnd"/>
      <w:r w:rsidRPr="00BA49C8">
        <w:rPr>
          <w:sz w:val="24"/>
          <w:szCs w:val="24"/>
          <w:lang w:val="en-US"/>
        </w:rPr>
        <w:t xml:space="preserve">. 2 (106). </w:t>
      </w:r>
      <w:r w:rsidRPr="00B261D9">
        <w:rPr>
          <w:sz w:val="24"/>
          <w:szCs w:val="24"/>
        </w:rPr>
        <w:t>С</w:t>
      </w:r>
      <w:r w:rsidRPr="00BA49C8">
        <w:rPr>
          <w:sz w:val="24"/>
          <w:szCs w:val="24"/>
          <w:lang w:val="en-US"/>
        </w:rPr>
        <w:t>. 60–65.</w:t>
      </w:r>
    </w:p>
    <w:p w14:paraId="7F70F880" w14:textId="77777777" w:rsidR="005A4613" w:rsidRPr="00647061" w:rsidRDefault="005A4613" w:rsidP="005A4613">
      <w:pPr>
        <w:ind w:firstLine="567"/>
        <w:jc w:val="both"/>
        <w:rPr>
          <w:noProof/>
          <w:sz w:val="24"/>
          <w:szCs w:val="24"/>
        </w:rPr>
      </w:pPr>
      <w:r w:rsidRPr="00647061">
        <w:rPr>
          <w:sz w:val="24"/>
          <w:szCs w:val="24"/>
          <w:lang w:val="en-US"/>
        </w:rPr>
        <w:t>4. Longman Dictionary of Contemporary English</w:t>
      </w:r>
      <w:r>
        <w:rPr>
          <w:sz w:val="24"/>
          <w:szCs w:val="24"/>
          <w:lang w:val="en-US"/>
        </w:rPr>
        <w:t>: 6th</w:t>
      </w:r>
      <w:r w:rsidRPr="00647061">
        <w:rPr>
          <w:sz w:val="24"/>
          <w:szCs w:val="24"/>
          <w:lang w:val="en-US"/>
        </w:rPr>
        <w:t xml:space="preserve"> edition. Pearson Education Limited, 20</w:t>
      </w:r>
      <w:r>
        <w:rPr>
          <w:sz w:val="24"/>
          <w:szCs w:val="24"/>
          <w:lang w:val="en-US"/>
        </w:rPr>
        <w:t>15</w:t>
      </w:r>
      <w:r w:rsidRPr="00647061">
        <w:rPr>
          <w:sz w:val="24"/>
          <w:szCs w:val="24"/>
          <w:lang w:val="en-US"/>
        </w:rPr>
        <w:t xml:space="preserve">. </w:t>
      </w:r>
      <w:r>
        <w:rPr>
          <w:sz w:val="24"/>
          <w:szCs w:val="24"/>
          <w:lang w:val="en-US"/>
        </w:rPr>
        <w:t>2224</w:t>
      </w:r>
      <w:r w:rsidRPr="00647061">
        <w:rPr>
          <w:sz w:val="24"/>
          <w:szCs w:val="24"/>
          <w:lang w:val="en-US"/>
        </w:rPr>
        <w:t xml:space="preserve"> p.</w:t>
      </w:r>
    </w:p>
    <w:p w14:paraId="2BFA5218" w14:textId="77777777" w:rsidR="005A4613" w:rsidRPr="00647061" w:rsidRDefault="005A4613" w:rsidP="005A4613">
      <w:pPr>
        <w:ind w:firstLine="567"/>
        <w:jc w:val="both"/>
        <w:rPr>
          <w:noProof/>
          <w:sz w:val="24"/>
          <w:szCs w:val="24"/>
        </w:rPr>
      </w:pPr>
      <w:r w:rsidRPr="00647061">
        <w:rPr>
          <w:sz w:val="24"/>
          <w:szCs w:val="24"/>
          <w:lang w:val="en-US"/>
        </w:rPr>
        <w:t>5. Macmillan English Dictionary for Advanced Learners</w:t>
      </w:r>
      <w:r>
        <w:rPr>
          <w:sz w:val="24"/>
          <w:szCs w:val="24"/>
          <w:lang w:val="en-US"/>
        </w:rPr>
        <w:t>: new</w:t>
      </w:r>
      <w:r w:rsidRPr="00647061">
        <w:rPr>
          <w:sz w:val="24"/>
          <w:szCs w:val="24"/>
          <w:lang w:val="en-US"/>
        </w:rPr>
        <w:t xml:space="preserve"> edition. Macmillan, 20</w:t>
      </w:r>
      <w:r>
        <w:rPr>
          <w:sz w:val="24"/>
          <w:szCs w:val="24"/>
          <w:lang w:val="en-US"/>
        </w:rPr>
        <w:t>12</w:t>
      </w:r>
      <w:r w:rsidRPr="00647061">
        <w:rPr>
          <w:sz w:val="24"/>
          <w:szCs w:val="24"/>
          <w:lang w:val="en-US"/>
        </w:rPr>
        <w:t>. 1748 p.</w:t>
      </w:r>
    </w:p>
    <w:p w14:paraId="3D2C257B" w14:textId="77777777" w:rsidR="005A4613" w:rsidRPr="00647061" w:rsidRDefault="005A4613" w:rsidP="005A4613">
      <w:pPr>
        <w:ind w:firstLine="567"/>
        <w:jc w:val="both"/>
        <w:rPr>
          <w:noProof/>
          <w:sz w:val="24"/>
          <w:szCs w:val="24"/>
        </w:rPr>
      </w:pPr>
      <w:r w:rsidRPr="00647061">
        <w:rPr>
          <w:sz w:val="24"/>
          <w:szCs w:val="24"/>
          <w:lang w:val="en-US"/>
        </w:rPr>
        <w:t>6. Murphy R. English Grammar in Use</w:t>
      </w:r>
      <w:r>
        <w:rPr>
          <w:sz w:val="24"/>
          <w:szCs w:val="24"/>
          <w:lang w:val="en-US"/>
        </w:rPr>
        <w:t>: 4th</w:t>
      </w:r>
      <w:r w:rsidRPr="00647061">
        <w:rPr>
          <w:sz w:val="24"/>
          <w:szCs w:val="24"/>
          <w:lang w:val="en-US"/>
        </w:rPr>
        <w:t xml:space="preserve"> edition. Cambridge</w:t>
      </w:r>
      <w:r w:rsidRPr="00976A15">
        <w:rPr>
          <w:sz w:val="24"/>
          <w:szCs w:val="24"/>
          <w:lang w:val="en-US"/>
        </w:rPr>
        <w:t xml:space="preserve"> </w:t>
      </w:r>
      <w:r w:rsidRPr="00647061">
        <w:rPr>
          <w:sz w:val="24"/>
          <w:szCs w:val="24"/>
          <w:lang w:val="en-US"/>
        </w:rPr>
        <w:t>University</w:t>
      </w:r>
      <w:r w:rsidRPr="00976A15">
        <w:rPr>
          <w:sz w:val="24"/>
          <w:szCs w:val="24"/>
          <w:lang w:val="en-US"/>
        </w:rPr>
        <w:t xml:space="preserve"> </w:t>
      </w:r>
      <w:r w:rsidRPr="00647061">
        <w:rPr>
          <w:sz w:val="24"/>
          <w:szCs w:val="24"/>
          <w:lang w:val="en-US"/>
        </w:rPr>
        <w:t>Press</w:t>
      </w:r>
      <w:r w:rsidRPr="00976A15">
        <w:rPr>
          <w:sz w:val="24"/>
          <w:szCs w:val="24"/>
          <w:lang w:val="en-US"/>
        </w:rPr>
        <w:t xml:space="preserve">, 2012. </w:t>
      </w:r>
      <w:r w:rsidRPr="00835222">
        <w:rPr>
          <w:sz w:val="24"/>
          <w:szCs w:val="24"/>
        </w:rPr>
        <w:t xml:space="preserve">399 </w:t>
      </w:r>
      <w:r>
        <w:rPr>
          <w:sz w:val="24"/>
          <w:szCs w:val="24"/>
          <w:lang w:val="en-US"/>
        </w:rPr>
        <w:t>p</w:t>
      </w:r>
      <w:r w:rsidRPr="00835222">
        <w:rPr>
          <w:sz w:val="24"/>
          <w:szCs w:val="24"/>
        </w:rPr>
        <w:t>.</w:t>
      </w:r>
    </w:p>
    <w:p w14:paraId="61A6B374" w14:textId="77777777" w:rsidR="005A4613" w:rsidRPr="00647061" w:rsidRDefault="005A4613" w:rsidP="005A4613">
      <w:pPr>
        <w:ind w:firstLine="567"/>
        <w:jc w:val="both"/>
        <w:rPr>
          <w:sz w:val="24"/>
          <w:szCs w:val="24"/>
        </w:rPr>
      </w:pPr>
    </w:p>
    <w:p w14:paraId="533F45D3" w14:textId="77777777" w:rsidR="005A4613" w:rsidRPr="00647061" w:rsidRDefault="005A4613" w:rsidP="005A4613">
      <w:pPr>
        <w:jc w:val="both"/>
        <w:rPr>
          <w:b/>
          <w:sz w:val="24"/>
          <w:szCs w:val="24"/>
        </w:rPr>
      </w:pPr>
      <w:r w:rsidRPr="00647061">
        <w:rPr>
          <w:b/>
          <w:sz w:val="24"/>
          <w:szCs w:val="24"/>
        </w:rPr>
        <w:t>С</w:t>
      </w:r>
    </w:p>
    <w:p w14:paraId="3D66A3F1" w14:textId="77777777" w:rsidR="005A4613" w:rsidRPr="006007BA" w:rsidRDefault="005A4613" w:rsidP="00457395">
      <w:pPr>
        <w:pStyle w:val="a5"/>
        <w:widowControl/>
        <w:numPr>
          <w:ilvl w:val="0"/>
          <w:numId w:val="2"/>
        </w:numPr>
        <w:autoSpaceDE/>
        <w:autoSpaceDN/>
        <w:spacing w:after="160" w:line="259" w:lineRule="auto"/>
        <w:contextualSpacing/>
        <w:rPr>
          <w:sz w:val="24"/>
          <w:szCs w:val="24"/>
        </w:rPr>
      </w:pPr>
      <w:r w:rsidRPr="006007BA">
        <w:rPr>
          <w:sz w:val="24"/>
          <w:szCs w:val="24"/>
          <w:lang w:val="en-US"/>
        </w:rPr>
        <w:t>Longman Dictionary of Contemporary English</w:t>
      </w:r>
      <w:r w:rsidRPr="006007BA">
        <w:rPr>
          <w:sz w:val="24"/>
          <w:szCs w:val="24"/>
        </w:rPr>
        <w:t xml:space="preserve"> </w:t>
      </w:r>
      <w:r w:rsidRPr="006007BA">
        <w:rPr>
          <w:sz w:val="24"/>
          <w:szCs w:val="24"/>
          <w:lang w:val="en-US"/>
        </w:rPr>
        <w:t>Online. URL:</w:t>
      </w:r>
      <w:r>
        <w:rPr>
          <w:sz w:val="24"/>
          <w:szCs w:val="24"/>
          <w:lang w:val="en-US"/>
        </w:rPr>
        <w:t xml:space="preserve"> </w:t>
      </w:r>
      <w:hyperlink r:id="rId15" w:history="1">
        <w:r w:rsidRPr="00CE09F4">
          <w:rPr>
            <w:rStyle w:val="a6"/>
            <w:sz w:val="24"/>
            <w:szCs w:val="24"/>
          </w:rPr>
          <w:t>https://www.ldoceonline.com/</w:t>
        </w:r>
      </w:hyperlink>
    </w:p>
    <w:p w14:paraId="25AC2ACC" w14:textId="77777777" w:rsidR="005A4613" w:rsidRDefault="005A4613" w:rsidP="00457395">
      <w:pPr>
        <w:pStyle w:val="a5"/>
        <w:widowControl/>
        <w:numPr>
          <w:ilvl w:val="0"/>
          <w:numId w:val="2"/>
        </w:numPr>
        <w:autoSpaceDE/>
        <w:autoSpaceDN/>
        <w:spacing w:after="160" w:line="259" w:lineRule="auto"/>
        <w:contextualSpacing/>
        <w:rPr>
          <w:sz w:val="24"/>
          <w:szCs w:val="24"/>
        </w:rPr>
      </w:pPr>
      <w:r w:rsidRPr="00647061">
        <w:rPr>
          <w:sz w:val="24"/>
          <w:szCs w:val="24"/>
          <w:lang w:val="en-US"/>
        </w:rPr>
        <w:t>Macmillan Dictionary</w:t>
      </w:r>
      <w:r>
        <w:rPr>
          <w:sz w:val="24"/>
          <w:szCs w:val="24"/>
          <w:lang w:val="en-US"/>
        </w:rPr>
        <w:t xml:space="preserve">. </w:t>
      </w:r>
      <w:r w:rsidRPr="006007BA">
        <w:rPr>
          <w:sz w:val="24"/>
          <w:szCs w:val="24"/>
          <w:lang w:val="en-US"/>
        </w:rPr>
        <w:t>URL:</w:t>
      </w:r>
      <w:r>
        <w:rPr>
          <w:sz w:val="24"/>
          <w:szCs w:val="24"/>
          <w:lang w:val="en-US"/>
        </w:rPr>
        <w:t xml:space="preserve"> </w:t>
      </w:r>
      <w:hyperlink r:id="rId16" w:history="1">
        <w:r w:rsidRPr="00CE09F4">
          <w:rPr>
            <w:rStyle w:val="a6"/>
            <w:sz w:val="24"/>
            <w:szCs w:val="24"/>
          </w:rPr>
          <w:t>https://www.macmillandictionary.com/</w:t>
        </w:r>
      </w:hyperlink>
    </w:p>
    <w:p w14:paraId="58F28A35" w14:textId="77777777" w:rsidR="005A4613" w:rsidRPr="005F1E80" w:rsidRDefault="005A4613" w:rsidP="00457395">
      <w:pPr>
        <w:pStyle w:val="a5"/>
        <w:widowControl/>
        <w:numPr>
          <w:ilvl w:val="0"/>
          <w:numId w:val="2"/>
        </w:numPr>
        <w:autoSpaceDE/>
        <w:autoSpaceDN/>
        <w:spacing w:after="160" w:line="259" w:lineRule="auto"/>
        <w:contextualSpacing/>
        <w:rPr>
          <w:sz w:val="24"/>
          <w:szCs w:val="24"/>
        </w:rPr>
      </w:pPr>
      <w:r w:rsidRPr="00647061">
        <w:rPr>
          <w:sz w:val="24"/>
          <w:szCs w:val="24"/>
          <w:lang w:val="en-US"/>
        </w:rPr>
        <w:t>Murphy R. English Grammar in Use</w:t>
      </w:r>
      <w:r>
        <w:rPr>
          <w:sz w:val="24"/>
          <w:szCs w:val="24"/>
          <w:lang w:val="en-US"/>
        </w:rPr>
        <w:t>: 4th</w:t>
      </w:r>
      <w:r w:rsidRPr="00647061">
        <w:rPr>
          <w:sz w:val="24"/>
          <w:szCs w:val="24"/>
          <w:lang w:val="en-US"/>
        </w:rPr>
        <w:t xml:space="preserve"> edition. Cambridge University Press, 20</w:t>
      </w:r>
      <w:r>
        <w:rPr>
          <w:sz w:val="24"/>
          <w:szCs w:val="24"/>
          <w:lang w:val="en-US"/>
        </w:rPr>
        <w:t>12</w:t>
      </w:r>
      <w:r w:rsidRPr="00647061">
        <w:rPr>
          <w:sz w:val="24"/>
          <w:szCs w:val="24"/>
          <w:lang w:val="en-US"/>
        </w:rPr>
        <w:t>. 3</w:t>
      </w:r>
      <w:r>
        <w:rPr>
          <w:sz w:val="24"/>
          <w:szCs w:val="24"/>
          <w:lang w:val="en-US"/>
        </w:rPr>
        <w:t>99</w:t>
      </w:r>
      <w:r w:rsidRPr="00647061">
        <w:rPr>
          <w:sz w:val="24"/>
          <w:szCs w:val="24"/>
          <w:lang w:val="en-US"/>
        </w:rPr>
        <w:t xml:space="preserve"> </w:t>
      </w:r>
      <w:r>
        <w:rPr>
          <w:sz w:val="24"/>
          <w:szCs w:val="24"/>
          <w:lang w:val="en-US"/>
        </w:rPr>
        <w:t>p</w:t>
      </w:r>
      <w:r w:rsidRPr="00647061">
        <w:rPr>
          <w:sz w:val="24"/>
          <w:szCs w:val="24"/>
          <w:lang w:val="en-US"/>
        </w:rPr>
        <w:t>.</w:t>
      </w:r>
      <w:r w:rsidRPr="008D1553">
        <w:rPr>
          <w:sz w:val="24"/>
          <w:szCs w:val="24"/>
          <w:lang w:val="en-US"/>
        </w:rPr>
        <w:t xml:space="preserve"> </w:t>
      </w:r>
      <w:r w:rsidRPr="006007BA">
        <w:rPr>
          <w:sz w:val="24"/>
          <w:szCs w:val="24"/>
          <w:lang w:val="en-US"/>
        </w:rPr>
        <w:t>URL:</w:t>
      </w:r>
      <w:r>
        <w:rPr>
          <w:sz w:val="24"/>
          <w:szCs w:val="24"/>
          <w:lang w:val="en-US"/>
        </w:rPr>
        <w:t xml:space="preserve"> </w:t>
      </w:r>
      <w:r w:rsidRPr="00330479">
        <w:rPr>
          <w:sz w:val="24"/>
          <w:szCs w:val="24"/>
        </w:rPr>
        <w:t>https://online.fliphtml5.com/lhxm/ezwh/#p=1</w:t>
      </w:r>
    </w:p>
    <w:p w14:paraId="6BACF2A3" w14:textId="77777777" w:rsidR="005A4613" w:rsidRPr="008D1553" w:rsidRDefault="005A4613" w:rsidP="00457395">
      <w:pPr>
        <w:pStyle w:val="a5"/>
        <w:widowControl/>
        <w:numPr>
          <w:ilvl w:val="0"/>
          <w:numId w:val="2"/>
        </w:numPr>
        <w:autoSpaceDE/>
        <w:autoSpaceDN/>
        <w:spacing w:after="160" w:line="259" w:lineRule="auto"/>
        <w:contextualSpacing/>
        <w:rPr>
          <w:sz w:val="24"/>
          <w:szCs w:val="24"/>
        </w:rPr>
      </w:pPr>
      <w:hyperlink r:id="rId17" w:history="1">
        <w:r w:rsidRPr="00CE09F4">
          <w:rPr>
            <w:rStyle w:val="a6"/>
            <w:sz w:val="24"/>
            <w:szCs w:val="24"/>
          </w:rPr>
          <w:t>https://miyklas.com.ua/p/english-language</w:t>
        </w:r>
      </w:hyperlink>
    </w:p>
    <w:p w14:paraId="64E539D2" w14:textId="77777777" w:rsidR="005A4613" w:rsidRPr="001469F8" w:rsidRDefault="005A4613" w:rsidP="00457395">
      <w:pPr>
        <w:pStyle w:val="a5"/>
        <w:widowControl/>
        <w:numPr>
          <w:ilvl w:val="0"/>
          <w:numId w:val="2"/>
        </w:numPr>
        <w:autoSpaceDE/>
        <w:autoSpaceDN/>
        <w:spacing w:after="160" w:line="259" w:lineRule="auto"/>
        <w:contextualSpacing/>
        <w:rPr>
          <w:rStyle w:val="a6"/>
          <w:color w:val="auto"/>
          <w:sz w:val="24"/>
          <w:szCs w:val="24"/>
          <w:u w:val="none"/>
        </w:rPr>
      </w:pPr>
      <w:hyperlink r:id="rId18" w:history="1">
        <w:r w:rsidRPr="00647061">
          <w:rPr>
            <w:rStyle w:val="a6"/>
            <w:color w:val="auto"/>
            <w:sz w:val="24"/>
            <w:szCs w:val="24"/>
          </w:rPr>
          <w:t>https://prometheus.org.ua/english/</w:t>
        </w:r>
      </w:hyperlink>
    </w:p>
    <w:p w14:paraId="48E808A0" w14:textId="77777777" w:rsidR="00667676" w:rsidRPr="00CF7382" w:rsidRDefault="00667676">
      <w:pPr>
        <w:pStyle w:val="a3"/>
        <w:spacing w:before="4"/>
        <w:rPr>
          <w:sz w:val="24"/>
          <w:szCs w:val="24"/>
        </w:rPr>
      </w:pPr>
    </w:p>
    <w:sectPr w:rsidR="00667676" w:rsidRPr="00CF7382" w:rsidSect="0024537F">
      <w:pgSz w:w="11920" w:h="1686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F1D87"/>
    <w:multiLevelType w:val="hybridMultilevel"/>
    <w:tmpl w:val="6C4649D4"/>
    <w:lvl w:ilvl="0" w:tplc="9EE4395C">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B50099"/>
    <w:multiLevelType w:val="hybridMultilevel"/>
    <w:tmpl w:val="CE16A70A"/>
    <w:lvl w:ilvl="0" w:tplc="F07422A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A1015F8"/>
    <w:multiLevelType w:val="hybridMultilevel"/>
    <w:tmpl w:val="D0002892"/>
    <w:lvl w:ilvl="0" w:tplc="80D620FC">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9002489"/>
    <w:multiLevelType w:val="hybridMultilevel"/>
    <w:tmpl w:val="51B4EDA4"/>
    <w:lvl w:ilvl="0" w:tplc="1B48E8F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62B166D2"/>
    <w:multiLevelType w:val="hybridMultilevel"/>
    <w:tmpl w:val="E766B1BC"/>
    <w:lvl w:ilvl="0" w:tplc="FFF29846">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9AF3D4F"/>
    <w:multiLevelType w:val="hybridMultilevel"/>
    <w:tmpl w:val="FFDAFC34"/>
    <w:lvl w:ilvl="0" w:tplc="0B1230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81062058">
    <w:abstractNumId w:val="5"/>
  </w:num>
  <w:num w:numId="2" w16cid:durableId="1900481145">
    <w:abstractNumId w:val="2"/>
  </w:num>
  <w:num w:numId="3" w16cid:durableId="222915693">
    <w:abstractNumId w:val="3"/>
  </w:num>
  <w:num w:numId="4" w16cid:durableId="734738051">
    <w:abstractNumId w:val="0"/>
  </w:num>
  <w:num w:numId="5" w16cid:durableId="1475949399">
    <w:abstractNumId w:val="1"/>
  </w:num>
  <w:num w:numId="6" w16cid:durableId="19964460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76"/>
    <w:rsid w:val="0000018C"/>
    <w:rsid w:val="000001B5"/>
    <w:rsid w:val="000004E9"/>
    <w:rsid w:val="000025F4"/>
    <w:rsid w:val="00003F31"/>
    <w:rsid w:val="0001236C"/>
    <w:rsid w:val="00012646"/>
    <w:rsid w:val="00013F27"/>
    <w:rsid w:val="0001665C"/>
    <w:rsid w:val="00020E57"/>
    <w:rsid w:val="00023887"/>
    <w:rsid w:val="00023C02"/>
    <w:rsid w:val="000264A9"/>
    <w:rsid w:val="00027897"/>
    <w:rsid w:val="00034047"/>
    <w:rsid w:val="00036AA0"/>
    <w:rsid w:val="000370EE"/>
    <w:rsid w:val="00041421"/>
    <w:rsid w:val="00041F91"/>
    <w:rsid w:val="00043827"/>
    <w:rsid w:val="000451F5"/>
    <w:rsid w:val="00050153"/>
    <w:rsid w:val="000501D0"/>
    <w:rsid w:val="0005182C"/>
    <w:rsid w:val="00052A58"/>
    <w:rsid w:val="00053519"/>
    <w:rsid w:val="00056364"/>
    <w:rsid w:val="000565C1"/>
    <w:rsid w:val="0005710D"/>
    <w:rsid w:val="0006056A"/>
    <w:rsid w:val="0006160B"/>
    <w:rsid w:val="0006161A"/>
    <w:rsid w:val="000618B8"/>
    <w:rsid w:val="00061924"/>
    <w:rsid w:val="000619F9"/>
    <w:rsid w:val="00062B03"/>
    <w:rsid w:val="00064898"/>
    <w:rsid w:val="00065DA6"/>
    <w:rsid w:val="000662C7"/>
    <w:rsid w:val="00070021"/>
    <w:rsid w:val="00072CE3"/>
    <w:rsid w:val="00072F54"/>
    <w:rsid w:val="00073211"/>
    <w:rsid w:val="00075957"/>
    <w:rsid w:val="0007605E"/>
    <w:rsid w:val="00076C74"/>
    <w:rsid w:val="00083AEF"/>
    <w:rsid w:val="00084982"/>
    <w:rsid w:val="000867BD"/>
    <w:rsid w:val="00092CA3"/>
    <w:rsid w:val="00093650"/>
    <w:rsid w:val="000948B1"/>
    <w:rsid w:val="000954B0"/>
    <w:rsid w:val="00096041"/>
    <w:rsid w:val="0009700B"/>
    <w:rsid w:val="000A1E54"/>
    <w:rsid w:val="000A396D"/>
    <w:rsid w:val="000A46D9"/>
    <w:rsid w:val="000A5827"/>
    <w:rsid w:val="000A5F64"/>
    <w:rsid w:val="000A7010"/>
    <w:rsid w:val="000B35D3"/>
    <w:rsid w:val="000B3BE0"/>
    <w:rsid w:val="000B671C"/>
    <w:rsid w:val="000B70E0"/>
    <w:rsid w:val="000C247B"/>
    <w:rsid w:val="000C4504"/>
    <w:rsid w:val="000C63D4"/>
    <w:rsid w:val="000C6D6A"/>
    <w:rsid w:val="000D01B6"/>
    <w:rsid w:val="000D3DE8"/>
    <w:rsid w:val="000D4308"/>
    <w:rsid w:val="000D52E8"/>
    <w:rsid w:val="000D5371"/>
    <w:rsid w:val="000D5E12"/>
    <w:rsid w:val="000D75EF"/>
    <w:rsid w:val="000D7E8F"/>
    <w:rsid w:val="000E23AB"/>
    <w:rsid w:val="000E408B"/>
    <w:rsid w:val="000E4B25"/>
    <w:rsid w:val="000E603F"/>
    <w:rsid w:val="000E7554"/>
    <w:rsid w:val="000E7D70"/>
    <w:rsid w:val="000E7F96"/>
    <w:rsid w:val="000F4044"/>
    <w:rsid w:val="00100BE3"/>
    <w:rsid w:val="00104552"/>
    <w:rsid w:val="0012156E"/>
    <w:rsid w:val="001230E6"/>
    <w:rsid w:val="001251F6"/>
    <w:rsid w:val="001265B0"/>
    <w:rsid w:val="001271CE"/>
    <w:rsid w:val="00127450"/>
    <w:rsid w:val="00130803"/>
    <w:rsid w:val="00130ADD"/>
    <w:rsid w:val="00130FDA"/>
    <w:rsid w:val="0013124B"/>
    <w:rsid w:val="00132B30"/>
    <w:rsid w:val="00133837"/>
    <w:rsid w:val="00135DA8"/>
    <w:rsid w:val="001373E5"/>
    <w:rsid w:val="001421B1"/>
    <w:rsid w:val="00142AEF"/>
    <w:rsid w:val="001440A4"/>
    <w:rsid w:val="0014477F"/>
    <w:rsid w:val="00145837"/>
    <w:rsid w:val="001469F8"/>
    <w:rsid w:val="0015082E"/>
    <w:rsid w:val="001525DE"/>
    <w:rsid w:val="00157204"/>
    <w:rsid w:val="00157F1F"/>
    <w:rsid w:val="00162492"/>
    <w:rsid w:val="001662C2"/>
    <w:rsid w:val="00166C43"/>
    <w:rsid w:val="00167762"/>
    <w:rsid w:val="00171901"/>
    <w:rsid w:val="00181CB1"/>
    <w:rsid w:val="0019101F"/>
    <w:rsid w:val="001962CC"/>
    <w:rsid w:val="0019714B"/>
    <w:rsid w:val="001A0B0B"/>
    <w:rsid w:val="001A2AA6"/>
    <w:rsid w:val="001A4DA0"/>
    <w:rsid w:val="001A57C4"/>
    <w:rsid w:val="001A5A95"/>
    <w:rsid w:val="001A5F05"/>
    <w:rsid w:val="001B0914"/>
    <w:rsid w:val="001B1A5E"/>
    <w:rsid w:val="001B34D3"/>
    <w:rsid w:val="001B58FD"/>
    <w:rsid w:val="001C3777"/>
    <w:rsid w:val="001C4AF6"/>
    <w:rsid w:val="001C614F"/>
    <w:rsid w:val="001D2420"/>
    <w:rsid w:val="001D2CF9"/>
    <w:rsid w:val="001D369F"/>
    <w:rsid w:val="001D447F"/>
    <w:rsid w:val="001D46D0"/>
    <w:rsid w:val="001D7018"/>
    <w:rsid w:val="001D7107"/>
    <w:rsid w:val="001D7D96"/>
    <w:rsid w:val="001E12E0"/>
    <w:rsid w:val="001E16B8"/>
    <w:rsid w:val="001E31A6"/>
    <w:rsid w:val="001E3227"/>
    <w:rsid w:val="001E358F"/>
    <w:rsid w:val="001E3786"/>
    <w:rsid w:val="001E4BB7"/>
    <w:rsid w:val="001E4F21"/>
    <w:rsid w:val="001F02C2"/>
    <w:rsid w:val="001F142A"/>
    <w:rsid w:val="001F28B5"/>
    <w:rsid w:val="001F4358"/>
    <w:rsid w:val="001F5229"/>
    <w:rsid w:val="001F7EF5"/>
    <w:rsid w:val="00200BA0"/>
    <w:rsid w:val="00201C24"/>
    <w:rsid w:val="00202BF7"/>
    <w:rsid w:val="002030B6"/>
    <w:rsid w:val="00207795"/>
    <w:rsid w:val="002079FF"/>
    <w:rsid w:val="002100E2"/>
    <w:rsid w:val="002124B0"/>
    <w:rsid w:val="002132ED"/>
    <w:rsid w:val="00214D34"/>
    <w:rsid w:val="002159C8"/>
    <w:rsid w:val="00217B2B"/>
    <w:rsid w:val="002208D8"/>
    <w:rsid w:val="002314F2"/>
    <w:rsid w:val="002414D6"/>
    <w:rsid w:val="00242EA4"/>
    <w:rsid w:val="0024537F"/>
    <w:rsid w:val="0025132E"/>
    <w:rsid w:val="0025142B"/>
    <w:rsid w:val="002530F7"/>
    <w:rsid w:val="00253DE2"/>
    <w:rsid w:val="002557ED"/>
    <w:rsid w:val="00256414"/>
    <w:rsid w:val="00257988"/>
    <w:rsid w:val="00262714"/>
    <w:rsid w:val="00262EE0"/>
    <w:rsid w:val="00266ADA"/>
    <w:rsid w:val="00270B99"/>
    <w:rsid w:val="00272481"/>
    <w:rsid w:val="0027403B"/>
    <w:rsid w:val="00276524"/>
    <w:rsid w:val="00276FA0"/>
    <w:rsid w:val="002774C7"/>
    <w:rsid w:val="00277837"/>
    <w:rsid w:val="00280940"/>
    <w:rsid w:val="00281757"/>
    <w:rsid w:val="00281CD5"/>
    <w:rsid w:val="002901A0"/>
    <w:rsid w:val="0029190C"/>
    <w:rsid w:val="00291B36"/>
    <w:rsid w:val="00292A71"/>
    <w:rsid w:val="002952A4"/>
    <w:rsid w:val="00295C95"/>
    <w:rsid w:val="00295F8F"/>
    <w:rsid w:val="002A1396"/>
    <w:rsid w:val="002B02B8"/>
    <w:rsid w:val="002B188F"/>
    <w:rsid w:val="002B33F0"/>
    <w:rsid w:val="002B3473"/>
    <w:rsid w:val="002B48EC"/>
    <w:rsid w:val="002B5970"/>
    <w:rsid w:val="002C262F"/>
    <w:rsid w:val="002C6DDF"/>
    <w:rsid w:val="002D14B3"/>
    <w:rsid w:val="002D2934"/>
    <w:rsid w:val="002D6177"/>
    <w:rsid w:val="002D6F98"/>
    <w:rsid w:val="002D7357"/>
    <w:rsid w:val="002D7BDC"/>
    <w:rsid w:val="002E06A7"/>
    <w:rsid w:val="002E0B13"/>
    <w:rsid w:val="002E5AB8"/>
    <w:rsid w:val="002E7805"/>
    <w:rsid w:val="002F157E"/>
    <w:rsid w:val="002F333F"/>
    <w:rsid w:val="002F3B92"/>
    <w:rsid w:val="002F46D9"/>
    <w:rsid w:val="002F5B7C"/>
    <w:rsid w:val="002F64E5"/>
    <w:rsid w:val="002F6765"/>
    <w:rsid w:val="002F7CB3"/>
    <w:rsid w:val="003026FC"/>
    <w:rsid w:val="00304A3A"/>
    <w:rsid w:val="00304A72"/>
    <w:rsid w:val="00314449"/>
    <w:rsid w:val="00314D91"/>
    <w:rsid w:val="00314EE0"/>
    <w:rsid w:val="00314F4D"/>
    <w:rsid w:val="00317808"/>
    <w:rsid w:val="00320031"/>
    <w:rsid w:val="0032123A"/>
    <w:rsid w:val="00325063"/>
    <w:rsid w:val="003253EC"/>
    <w:rsid w:val="00326239"/>
    <w:rsid w:val="003267FE"/>
    <w:rsid w:val="00327247"/>
    <w:rsid w:val="003274F3"/>
    <w:rsid w:val="00327F58"/>
    <w:rsid w:val="003324BD"/>
    <w:rsid w:val="00335642"/>
    <w:rsid w:val="003366DE"/>
    <w:rsid w:val="0033689A"/>
    <w:rsid w:val="003376A9"/>
    <w:rsid w:val="00340CBA"/>
    <w:rsid w:val="00340E61"/>
    <w:rsid w:val="00342355"/>
    <w:rsid w:val="0034331B"/>
    <w:rsid w:val="00346E15"/>
    <w:rsid w:val="00352490"/>
    <w:rsid w:val="00352B0F"/>
    <w:rsid w:val="003536EB"/>
    <w:rsid w:val="003551FC"/>
    <w:rsid w:val="00356712"/>
    <w:rsid w:val="003613F4"/>
    <w:rsid w:val="003651F5"/>
    <w:rsid w:val="00365E20"/>
    <w:rsid w:val="003663A4"/>
    <w:rsid w:val="00367150"/>
    <w:rsid w:val="00367412"/>
    <w:rsid w:val="00367DCB"/>
    <w:rsid w:val="0037297E"/>
    <w:rsid w:val="003739A9"/>
    <w:rsid w:val="00376EF0"/>
    <w:rsid w:val="003777B0"/>
    <w:rsid w:val="00382A78"/>
    <w:rsid w:val="003835E0"/>
    <w:rsid w:val="003854B6"/>
    <w:rsid w:val="00386314"/>
    <w:rsid w:val="00390D64"/>
    <w:rsid w:val="00394F54"/>
    <w:rsid w:val="00396820"/>
    <w:rsid w:val="00397D9F"/>
    <w:rsid w:val="003A38BE"/>
    <w:rsid w:val="003A438E"/>
    <w:rsid w:val="003A518C"/>
    <w:rsid w:val="003A6F0F"/>
    <w:rsid w:val="003A7CBF"/>
    <w:rsid w:val="003B1594"/>
    <w:rsid w:val="003B76DF"/>
    <w:rsid w:val="003C036A"/>
    <w:rsid w:val="003C2A27"/>
    <w:rsid w:val="003C2F3E"/>
    <w:rsid w:val="003C30D0"/>
    <w:rsid w:val="003C6BA5"/>
    <w:rsid w:val="003D009D"/>
    <w:rsid w:val="003D12B4"/>
    <w:rsid w:val="003D2AD9"/>
    <w:rsid w:val="003D568A"/>
    <w:rsid w:val="003E7DCF"/>
    <w:rsid w:val="003F3CB8"/>
    <w:rsid w:val="003F4DF8"/>
    <w:rsid w:val="003F6F64"/>
    <w:rsid w:val="003F72F0"/>
    <w:rsid w:val="00400217"/>
    <w:rsid w:val="00404B91"/>
    <w:rsid w:val="00406333"/>
    <w:rsid w:val="0041124B"/>
    <w:rsid w:val="0041355F"/>
    <w:rsid w:val="00416E51"/>
    <w:rsid w:val="0042203A"/>
    <w:rsid w:val="0042337D"/>
    <w:rsid w:val="00423F77"/>
    <w:rsid w:val="004248E8"/>
    <w:rsid w:val="00425A09"/>
    <w:rsid w:val="00425F7B"/>
    <w:rsid w:val="0042623B"/>
    <w:rsid w:val="00426655"/>
    <w:rsid w:val="00426C66"/>
    <w:rsid w:val="004318F3"/>
    <w:rsid w:val="00437FBB"/>
    <w:rsid w:val="00443CDE"/>
    <w:rsid w:val="00446BA5"/>
    <w:rsid w:val="0045104C"/>
    <w:rsid w:val="00452585"/>
    <w:rsid w:val="00455415"/>
    <w:rsid w:val="00457395"/>
    <w:rsid w:val="00457565"/>
    <w:rsid w:val="004576F6"/>
    <w:rsid w:val="004610F2"/>
    <w:rsid w:val="0046764E"/>
    <w:rsid w:val="004676F5"/>
    <w:rsid w:val="00470185"/>
    <w:rsid w:val="00471365"/>
    <w:rsid w:val="00475CD4"/>
    <w:rsid w:val="00475EE7"/>
    <w:rsid w:val="00476E23"/>
    <w:rsid w:val="00482D5B"/>
    <w:rsid w:val="00486ED9"/>
    <w:rsid w:val="00490DFC"/>
    <w:rsid w:val="00491B02"/>
    <w:rsid w:val="00496E1C"/>
    <w:rsid w:val="004A31D2"/>
    <w:rsid w:val="004A5272"/>
    <w:rsid w:val="004B02B3"/>
    <w:rsid w:val="004B192C"/>
    <w:rsid w:val="004B49CB"/>
    <w:rsid w:val="004B59BC"/>
    <w:rsid w:val="004B5A09"/>
    <w:rsid w:val="004B6CA2"/>
    <w:rsid w:val="004C1C5E"/>
    <w:rsid w:val="004C34F1"/>
    <w:rsid w:val="004C6552"/>
    <w:rsid w:val="004D041C"/>
    <w:rsid w:val="004D08E1"/>
    <w:rsid w:val="004D5FC9"/>
    <w:rsid w:val="004D71CA"/>
    <w:rsid w:val="004E1028"/>
    <w:rsid w:val="004E4888"/>
    <w:rsid w:val="004E48AA"/>
    <w:rsid w:val="004E66CE"/>
    <w:rsid w:val="004E6A69"/>
    <w:rsid w:val="004E6EEA"/>
    <w:rsid w:val="004E7B12"/>
    <w:rsid w:val="004E7C05"/>
    <w:rsid w:val="004F20C2"/>
    <w:rsid w:val="004F4681"/>
    <w:rsid w:val="004F60A4"/>
    <w:rsid w:val="004F79AD"/>
    <w:rsid w:val="005031D1"/>
    <w:rsid w:val="00506822"/>
    <w:rsid w:val="0050690D"/>
    <w:rsid w:val="00506A22"/>
    <w:rsid w:val="005072A2"/>
    <w:rsid w:val="00507D33"/>
    <w:rsid w:val="005127EA"/>
    <w:rsid w:val="00512CDA"/>
    <w:rsid w:val="00514C24"/>
    <w:rsid w:val="005151A6"/>
    <w:rsid w:val="0051621A"/>
    <w:rsid w:val="005225C5"/>
    <w:rsid w:val="0052315F"/>
    <w:rsid w:val="00523BA7"/>
    <w:rsid w:val="00530DC5"/>
    <w:rsid w:val="005325F4"/>
    <w:rsid w:val="005338D5"/>
    <w:rsid w:val="00535503"/>
    <w:rsid w:val="005407FE"/>
    <w:rsid w:val="00547649"/>
    <w:rsid w:val="00550023"/>
    <w:rsid w:val="0055060C"/>
    <w:rsid w:val="00550A82"/>
    <w:rsid w:val="00550C48"/>
    <w:rsid w:val="00550E75"/>
    <w:rsid w:val="005511AC"/>
    <w:rsid w:val="0055798D"/>
    <w:rsid w:val="00560851"/>
    <w:rsid w:val="005625F0"/>
    <w:rsid w:val="005627F7"/>
    <w:rsid w:val="00562C58"/>
    <w:rsid w:val="00566570"/>
    <w:rsid w:val="00566D82"/>
    <w:rsid w:val="00567597"/>
    <w:rsid w:val="005723E6"/>
    <w:rsid w:val="00572A36"/>
    <w:rsid w:val="00577288"/>
    <w:rsid w:val="00577F0A"/>
    <w:rsid w:val="0058251F"/>
    <w:rsid w:val="00583388"/>
    <w:rsid w:val="00583AB7"/>
    <w:rsid w:val="005868AB"/>
    <w:rsid w:val="00586C2B"/>
    <w:rsid w:val="005877F1"/>
    <w:rsid w:val="00591D39"/>
    <w:rsid w:val="005A1071"/>
    <w:rsid w:val="005A2D2E"/>
    <w:rsid w:val="005A31EE"/>
    <w:rsid w:val="005A4613"/>
    <w:rsid w:val="005A5C61"/>
    <w:rsid w:val="005A7ECC"/>
    <w:rsid w:val="005B0C32"/>
    <w:rsid w:val="005B3578"/>
    <w:rsid w:val="005B73EE"/>
    <w:rsid w:val="005C1413"/>
    <w:rsid w:val="005C21E5"/>
    <w:rsid w:val="005C605E"/>
    <w:rsid w:val="005D528E"/>
    <w:rsid w:val="005D6075"/>
    <w:rsid w:val="005D6557"/>
    <w:rsid w:val="005E243F"/>
    <w:rsid w:val="005E3525"/>
    <w:rsid w:val="005E58FD"/>
    <w:rsid w:val="005E5AFB"/>
    <w:rsid w:val="005E6AF1"/>
    <w:rsid w:val="005F0C90"/>
    <w:rsid w:val="005F103D"/>
    <w:rsid w:val="005F1204"/>
    <w:rsid w:val="005F5B04"/>
    <w:rsid w:val="006000E6"/>
    <w:rsid w:val="00600820"/>
    <w:rsid w:val="00602E64"/>
    <w:rsid w:val="00612C37"/>
    <w:rsid w:val="006141CE"/>
    <w:rsid w:val="00615340"/>
    <w:rsid w:val="00616FA9"/>
    <w:rsid w:val="006218DF"/>
    <w:rsid w:val="00621BEA"/>
    <w:rsid w:val="006242C6"/>
    <w:rsid w:val="0062782B"/>
    <w:rsid w:val="006315C6"/>
    <w:rsid w:val="00632717"/>
    <w:rsid w:val="00634153"/>
    <w:rsid w:val="00636898"/>
    <w:rsid w:val="00640FD4"/>
    <w:rsid w:val="00642152"/>
    <w:rsid w:val="0064531E"/>
    <w:rsid w:val="00645E49"/>
    <w:rsid w:val="00647F24"/>
    <w:rsid w:val="00655A18"/>
    <w:rsid w:val="00656F82"/>
    <w:rsid w:val="00657A62"/>
    <w:rsid w:val="00660114"/>
    <w:rsid w:val="00667676"/>
    <w:rsid w:val="00667F23"/>
    <w:rsid w:val="00672A3C"/>
    <w:rsid w:val="00677FF4"/>
    <w:rsid w:val="00680959"/>
    <w:rsid w:val="006812F0"/>
    <w:rsid w:val="00683618"/>
    <w:rsid w:val="00690D85"/>
    <w:rsid w:val="006944BC"/>
    <w:rsid w:val="00694542"/>
    <w:rsid w:val="00696650"/>
    <w:rsid w:val="00696F83"/>
    <w:rsid w:val="006A0DA1"/>
    <w:rsid w:val="006A0ED3"/>
    <w:rsid w:val="006A4E75"/>
    <w:rsid w:val="006B070F"/>
    <w:rsid w:val="006B1239"/>
    <w:rsid w:val="006B66BA"/>
    <w:rsid w:val="006B69EB"/>
    <w:rsid w:val="006B763D"/>
    <w:rsid w:val="006B7FF6"/>
    <w:rsid w:val="006C4B58"/>
    <w:rsid w:val="006C5B5E"/>
    <w:rsid w:val="006C622F"/>
    <w:rsid w:val="006D0A99"/>
    <w:rsid w:val="006D14AB"/>
    <w:rsid w:val="006D1BE5"/>
    <w:rsid w:val="006D1E3D"/>
    <w:rsid w:val="006D36AE"/>
    <w:rsid w:val="006D4E24"/>
    <w:rsid w:val="006D7736"/>
    <w:rsid w:val="006D773B"/>
    <w:rsid w:val="006E16D2"/>
    <w:rsid w:val="006E1FCE"/>
    <w:rsid w:val="006E33E0"/>
    <w:rsid w:val="006E362C"/>
    <w:rsid w:val="006E41F3"/>
    <w:rsid w:val="006E47F0"/>
    <w:rsid w:val="006E6370"/>
    <w:rsid w:val="006E6D6B"/>
    <w:rsid w:val="006E7427"/>
    <w:rsid w:val="006E7EC9"/>
    <w:rsid w:val="006F01A5"/>
    <w:rsid w:val="007007FA"/>
    <w:rsid w:val="007019B7"/>
    <w:rsid w:val="00703988"/>
    <w:rsid w:val="00704F08"/>
    <w:rsid w:val="0071017B"/>
    <w:rsid w:val="007106F9"/>
    <w:rsid w:val="007119DF"/>
    <w:rsid w:val="00715523"/>
    <w:rsid w:val="00716CCB"/>
    <w:rsid w:val="0072209F"/>
    <w:rsid w:val="0072264D"/>
    <w:rsid w:val="00730FD7"/>
    <w:rsid w:val="007334ED"/>
    <w:rsid w:val="007343D3"/>
    <w:rsid w:val="007360F3"/>
    <w:rsid w:val="007362C5"/>
    <w:rsid w:val="00737212"/>
    <w:rsid w:val="00743432"/>
    <w:rsid w:val="00745794"/>
    <w:rsid w:val="00745C43"/>
    <w:rsid w:val="007477EC"/>
    <w:rsid w:val="0075314B"/>
    <w:rsid w:val="007531AA"/>
    <w:rsid w:val="00754372"/>
    <w:rsid w:val="00757580"/>
    <w:rsid w:val="007578E0"/>
    <w:rsid w:val="00757BC9"/>
    <w:rsid w:val="00765182"/>
    <w:rsid w:val="007716C6"/>
    <w:rsid w:val="00772A84"/>
    <w:rsid w:val="00773B0E"/>
    <w:rsid w:val="00773D50"/>
    <w:rsid w:val="0077507C"/>
    <w:rsid w:val="007761C4"/>
    <w:rsid w:val="007838DB"/>
    <w:rsid w:val="00784135"/>
    <w:rsid w:val="007865A3"/>
    <w:rsid w:val="00792F3F"/>
    <w:rsid w:val="00793C87"/>
    <w:rsid w:val="00794297"/>
    <w:rsid w:val="007970DD"/>
    <w:rsid w:val="007977F3"/>
    <w:rsid w:val="007A6996"/>
    <w:rsid w:val="007B016C"/>
    <w:rsid w:val="007B26B6"/>
    <w:rsid w:val="007B4F97"/>
    <w:rsid w:val="007C03AF"/>
    <w:rsid w:val="007C12D8"/>
    <w:rsid w:val="007C31C5"/>
    <w:rsid w:val="007C3334"/>
    <w:rsid w:val="007C36B8"/>
    <w:rsid w:val="007C4606"/>
    <w:rsid w:val="007C601C"/>
    <w:rsid w:val="007D2908"/>
    <w:rsid w:val="007D2F06"/>
    <w:rsid w:val="007D369C"/>
    <w:rsid w:val="007D3727"/>
    <w:rsid w:val="007E1282"/>
    <w:rsid w:val="007E1B6B"/>
    <w:rsid w:val="007E2BF1"/>
    <w:rsid w:val="007E541C"/>
    <w:rsid w:val="007E5DFB"/>
    <w:rsid w:val="007E6E64"/>
    <w:rsid w:val="007F265F"/>
    <w:rsid w:val="007F51F9"/>
    <w:rsid w:val="007F6F26"/>
    <w:rsid w:val="007F7A1B"/>
    <w:rsid w:val="007F7D81"/>
    <w:rsid w:val="008023A4"/>
    <w:rsid w:val="0080252C"/>
    <w:rsid w:val="00802798"/>
    <w:rsid w:val="00802A7F"/>
    <w:rsid w:val="00803479"/>
    <w:rsid w:val="00805E8A"/>
    <w:rsid w:val="00820BBC"/>
    <w:rsid w:val="0082140A"/>
    <w:rsid w:val="00822FA6"/>
    <w:rsid w:val="00825FEF"/>
    <w:rsid w:val="00826E3E"/>
    <w:rsid w:val="0083277E"/>
    <w:rsid w:val="00840E69"/>
    <w:rsid w:val="00841D95"/>
    <w:rsid w:val="00843D85"/>
    <w:rsid w:val="008500EA"/>
    <w:rsid w:val="00851FFE"/>
    <w:rsid w:val="008574F4"/>
    <w:rsid w:val="008576F6"/>
    <w:rsid w:val="00863624"/>
    <w:rsid w:val="00863B75"/>
    <w:rsid w:val="008664FD"/>
    <w:rsid w:val="008666BA"/>
    <w:rsid w:val="00872119"/>
    <w:rsid w:val="0088255A"/>
    <w:rsid w:val="00882F2B"/>
    <w:rsid w:val="0088345E"/>
    <w:rsid w:val="008862C0"/>
    <w:rsid w:val="00895A8F"/>
    <w:rsid w:val="00895D40"/>
    <w:rsid w:val="008A3BEF"/>
    <w:rsid w:val="008A52FF"/>
    <w:rsid w:val="008A582D"/>
    <w:rsid w:val="008A5E00"/>
    <w:rsid w:val="008A61FD"/>
    <w:rsid w:val="008A6FA9"/>
    <w:rsid w:val="008A70ED"/>
    <w:rsid w:val="008A792F"/>
    <w:rsid w:val="008B611E"/>
    <w:rsid w:val="008B67FE"/>
    <w:rsid w:val="008B6C96"/>
    <w:rsid w:val="008C0E72"/>
    <w:rsid w:val="008C38AE"/>
    <w:rsid w:val="008C63AE"/>
    <w:rsid w:val="008C70C7"/>
    <w:rsid w:val="008C7373"/>
    <w:rsid w:val="008D00F2"/>
    <w:rsid w:val="008D08BD"/>
    <w:rsid w:val="008D28CE"/>
    <w:rsid w:val="008D3C70"/>
    <w:rsid w:val="008D3D01"/>
    <w:rsid w:val="008D4299"/>
    <w:rsid w:val="008D5BDD"/>
    <w:rsid w:val="008E4408"/>
    <w:rsid w:val="008E7BF6"/>
    <w:rsid w:val="008F175E"/>
    <w:rsid w:val="008F2632"/>
    <w:rsid w:val="008F3337"/>
    <w:rsid w:val="008F3847"/>
    <w:rsid w:val="008F3CE6"/>
    <w:rsid w:val="008F4C36"/>
    <w:rsid w:val="008F534A"/>
    <w:rsid w:val="009055A8"/>
    <w:rsid w:val="009059DC"/>
    <w:rsid w:val="009063C0"/>
    <w:rsid w:val="00906C75"/>
    <w:rsid w:val="00912317"/>
    <w:rsid w:val="009167BA"/>
    <w:rsid w:val="009167CC"/>
    <w:rsid w:val="00917866"/>
    <w:rsid w:val="00924489"/>
    <w:rsid w:val="00924FC1"/>
    <w:rsid w:val="0092538C"/>
    <w:rsid w:val="0092569B"/>
    <w:rsid w:val="00925F35"/>
    <w:rsid w:val="00926F80"/>
    <w:rsid w:val="00927102"/>
    <w:rsid w:val="0093023A"/>
    <w:rsid w:val="00931ACA"/>
    <w:rsid w:val="00935DA1"/>
    <w:rsid w:val="00936D8F"/>
    <w:rsid w:val="00940593"/>
    <w:rsid w:val="009418E2"/>
    <w:rsid w:val="00943620"/>
    <w:rsid w:val="00946AC1"/>
    <w:rsid w:val="009478CE"/>
    <w:rsid w:val="00950159"/>
    <w:rsid w:val="00952C20"/>
    <w:rsid w:val="00961863"/>
    <w:rsid w:val="00963ADE"/>
    <w:rsid w:val="00963BD6"/>
    <w:rsid w:val="00965FC4"/>
    <w:rsid w:val="00966681"/>
    <w:rsid w:val="009712E3"/>
    <w:rsid w:val="0097381B"/>
    <w:rsid w:val="0098035A"/>
    <w:rsid w:val="00981D17"/>
    <w:rsid w:val="009836C2"/>
    <w:rsid w:val="00985599"/>
    <w:rsid w:val="009866EB"/>
    <w:rsid w:val="00987A99"/>
    <w:rsid w:val="00990385"/>
    <w:rsid w:val="00991E89"/>
    <w:rsid w:val="009949C0"/>
    <w:rsid w:val="009956BF"/>
    <w:rsid w:val="00995EDF"/>
    <w:rsid w:val="00996B39"/>
    <w:rsid w:val="009A10A8"/>
    <w:rsid w:val="009A14A2"/>
    <w:rsid w:val="009A41CB"/>
    <w:rsid w:val="009B070F"/>
    <w:rsid w:val="009B4A58"/>
    <w:rsid w:val="009C000B"/>
    <w:rsid w:val="009C12E0"/>
    <w:rsid w:val="009C55B4"/>
    <w:rsid w:val="009C6BCA"/>
    <w:rsid w:val="009D06F3"/>
    <w:rsid w:val="009D5F03"/>
    <w:rsid w:val="009D70C7"/>
    <w:rsid w:val="009E10E7"/>
    <w:rsid w:val="009E3CBC"/>
    <w:rsid w:val="009E4B68"/>
    <w:rsid w:val="009E6B05"/>
    <w:rsid w:val="009F04A9"/>
    <w:rsid w:val="009F2FFB"/>
    <w:rsid w:val="009F38D0"/>
    <w:rsid w:val="009F4CCE"/>
    <w:rsid w:val="009F6E62"/>
    <w:rsid w:val="00A039FC"/>
    <w:rsid w:val="00A04E91"/>
    <w:rsid w:val="00A057F9"/>
    <w:rsid w:val="00A13660"/>
    <w:rsid w:val="00A157B5"/>
    <w:rsid w:val="00A175FB"/>
    <w:rsid w:val="00A20072"/>
    <w:rsid w:val="00A21130"/>
    <w:rsid w:val="00A240D9"/>
    <w:rsid w:val="00A3162C"/>
    <w:rsid w:val="00A31E1F"/>
    <w:rsid w:val="00A32038"/>
    <w:rsid w:val="00A32C0D"/>
    <w:rsid w:val="00A35576"/>
    <w:rsid w:val="00A374FE"/>
    <w:rsid w:val="00A40478"/>
    <w:rsid w:val="00A42F82"/>
    <w:rsid w:val="00A463A3"/>
    <w:rsid w:val="00A55CB7"/>
    <w:rsid w:val="00A56575"/>
    <w:rsid w:val="00A610A5"/>
    <w:rsid w:val="00A61F5E"/>
    <w:rsid w:val="00A636FC"/>
    <w:rsid w:val="00A64BFD"/>
    <w:rsid w:val="00A674AB"/>
    <w:rsid w:val="00A679EB"/>
    <w:rsid w:val="00A7084A"/>
    <w:rsid w:val="00A754AA"/>
    <w:rsid w:val="00A76735"/>
    <w:rsid w:val="00A825A4"/>
    <w:rsid w:val="00A85418"/>
    <w:rsid w:val="00A86AFA"/>
    <w:rsid w:val="00A8710C"/>
    <w:rsid w:val="00A871FC"/>
    <w:rsid w:val="00A9014E"/>
    <w:rsid w:val="00A9109F"/>
    <w:rsid w:val="00A92655"/>
    <w:rsid w:val="00A93B2E"/>
    <w:rsid w:val="00A97FC9"/>
    <w:rsid w:val="00AA4A3C"/>
    <w:rsid w:val="00AB053D"/>
    <w:rsid w:val="00AB1580"/>
    <w:rsid w:val="00AB22FF"/>
    <w:rsid w:val="00AB2D02"/>
    <w:rsid w:val="00AB48BF"/>
    <w:rsid w:val="00AB53B3"/>
    <w:rsid w:val="00AB5472"/>
    <w:rsid w:val="00AB75E3"/>
    <w:rsid w:val="00AC0FAA"/>
    <w:rsid w:val="00AC4F58"/>
    <w:rsid w:val="00AC6447"/>
    <w:rsid w:val="00AD00D8"/>
    <w:rsid w:val="00AD1492"/>
    <w:rsid w:val="00AD2CE7"/>
    <w:rsid w:val="00AD331D"/>
    <w:rsid w:val="00AD39B0"/>
    <w:rsid w:val="00AD7617"/>
    <w:rsid w:val="00AE260B"/>
    <w:rsid w:val="00AE3DC1"/>
    <w:rsid w:val="00AE40D6"/>
    <w:rsid w:val="00AE55E1"/>
    <w:rsid w:val="00AE6753"/>
    <w:rsid w:val="00AE67C5"/>
    <w:rsid w:val="00B016EB"/>
    <w:rsid w:val="00B02301"/>
    <w:rsid w:val="00B02E93"/>
    <w:rsid w:val="00B04F49"/>
    <w:rsid w:val="00B1095D"/>
    <w:rsid w:val="00B126DD"/>
    <w:rsid w:val="00B152E9"/>
    <w:rsid w:val="00B211C7"/>
    <w:rsid w:val="00B214E9"/>
    <w:rsid w:val="00B23451"/>
    <w:rsid w:val="00B24675"/>
    <w:rsid w:val="00B25C51"/>
    <w:rsid w:val="00B26618"/>
    <w:rsid w:val="00B2777F"/>
    <w:rsid w:val="00B27FB4"/>
    <w:rsid w:val="00B30795"/>
    <w:rsid w:val="00B31390"/>
    <w:rsid w:val="00B33D0F"/>
    <w:rsid w:val="00B36BF3"/>
    <w:rsid w:val="00B40C40"/>
    <w:rsid w:val="00B412CA"/>
    <w:rsid w:val="00B42D43"/>
    <w:rsid w:val="00B43698"/>
    <w:rsid w:val="00B46C88"/>
    <w:rsid w:val="00B46F56"/>
    <w:rsid w:val="00B474EE"/>
    <w:rsid w:val="00B47758"/>
    <w:rsid w:val="00B507C9"/>
    <w:rsid w:val="00B511DE"/>
    <w:rsid w:val="00B55851"/>
    <w:rsid w:val="00B60861"/>
    <w:rsid w:val="00B6095A"/>
    <w:rsid w:val="00B61A5B"/>
    <w:rsid w:val="00B63DB1"/>
    <w:rsid w:val="00B64E3B"/>
    <w:rsid w:val="00B65807"/>
    <w:rsid w:val="00B70666"/>
    <w:rsid w:val="00B739F6"/>
    <w:rsid w:val="00B748F3"/>
    <w:rsid w:val="00B75590"/>
    <w:rsid w:val="00B75FCD"/>
    <w:rsid w:val="00B77F67"/>
    <w:rsid w:val="00B808FA"/>
    <w:rsid w:val="00B812A7"/>
    <w:rsid w:val="00B817BF"/>
    <w:rsid w:val="00B86DDD"/>
    <w:rsid w:val="00B87CBC"/>
    <w:rsid w:val="00B87EC7"/>
    <w:rsid w:val="00B92372"/>
    <w:rsid w:val="00B93363"/>
    <w:rsid w:val="00B93406"/>
    <w:rsid w:val="00B95FC9"/>
    <w:rsid w:val="00B9778C"/>
    <w:rsid w:val="00BA5685"/>
    <w:rsid w:val="00BB1018"/>
    <w:rsid w:val="00BB1206"/>
    <w:rsid w:val="00BB3B3F"/>
    <w:rsid w:val="00BB5AF1"/>
    <w:rsid w:val="00BB5D33"/>
    <w:rsid w:val="00BC2B94"/>
    <w:rsid w:val="00BC5254"/>
    <w:rsid w:val="00BC7D99"/>
    <w:rsid w:val="00BD1708"/>
    <w:rsid w:val="00BD185C"/>
    <w:rsid w:val="00BD1929"/>
    <w:rsid w:val="00BD1EB5"/>
    <w:rsid w:val="00BD3247"/>
    <w:rsid w:val="00BD401E"/>
    <w:rsid w:val="00BD67B4"/>
    <w:rsid w:val="00BD6BFD"/>
    <w:rsid w:val="00BD7774"/>
    <w:rsid w:val="00BE06FE"/>
    <w:rsid w:val="00BF0C86"/>
    <w:rsid w:val="00BF25DB"/>
    <w:rsid w:val="00BF2CCE"/>
    <w:rsid w:val="00BF49B5"/>
    <w:rsid w:val="00BF4E96"/>
    <w:rsid w:val="00BF558C"/>
    <w:rsid w:val="00BF5DFA"/>
    <w:rsid w:val="00BF70E0"/>
    <w:rsid w:val="00C06666"/>
    <w:rsid w:val="00C07409"/>
    <w:rsid w:val="00C11529"/>
    <w:rsid w:val="00C119F4"/>
    <w:rsid w:val="00C127E3"/>
    <w:rsid w:val="00C128E1"/>
    <w:rsid w:val="00C14639"/>
    <w:rsid w:val="00C1661D"/>
    <w:rsid w:val="00C1785D"/>
    <w:rsid w:val="00C25750"/>
    <w:rsid w:val="00C27258"/>
    <w:rsid w:val="00C2741D"/>
    <w:rsid w:val="00C312EA"/>
    <w:rsid w:val="00C32A99"/>
    <w:rsid w:val="00C33009"/>
    <w:rsid w:val="00C40138"/>
    <w:rsid w:val="00C402BA"/>
    <w:rsid w:val="00C40B2A"/>
    <w:rsid w:val="00C50850"/>
    <w:rsid w:val="00C518C9"/>
    <w:rsid w:val="00C559BB"/>
    <w:rsid w:val="00C60CAE"/>
    <w:rsid w:val="00C628F2"/>
    <w:rsid w:val="00C63870"/>
    <w:rsid w:val="00C6429E"/>
    <w:rsid w:val="00C65112"/>
    <w:rsid w:val="00C6761F"/>
    <w:rsid w:val="00C70438"/>
    <w:rsid w:val="00C765E9"/>
    <w:rsid w:val="00C7761C"/>
    <w:rsid w:val="00C77D5B"/>
    <w:rsid w:val="00C81CD3"/>
    <w:rsid w:val="00C83586"/>
    <w:rsid w:val="00C859E5"/>
    <w:rsid w:val="00C9398A"/>
    <w:rsid w:val="00C9540B"/>
    <w:rsid w:val="00C9587D"/>
    <w:rsid w:val="00CA1095"/>
    <w:rsid w:val="00CA19A8"/>
    <w:rsid w:val="00CA2899"/>
    <w:rsid w:val="00CA5812"/>
    <w:rsid w:val="00CA581F"/>
    <w:rsid w:val="00CA5986"/>
    <w:rsid w:val="00CA5D02"/>
    <w:rsid w:val="00CB3DBB"/>
    <w:rsid w:val="00CB42C9"/>
    <w:rsid w:val="00CC0C96"/>
    <w:rsid w:val="00CC1D10"/>
    <w:rsid w:val="00CC1E93"/>
    <w:rsid w:val="00CC2DE4"/>
    <w:rsid w:val="00CD2058"/>
    <w:rsid w:val="00CD3D23"/>
    <w:rsid w:val="00CE0298"/>
    <w:rsid w:val="00CE03DC"/>
    <w:rsid w:val="00CE0AAE"/>
    <w:rsid w:val="00CE403D"/>
    <w:rsid w:val="00CE64BE"/>
    <w:rsid w:val="00CE7027"/>
    <w:rsid w:val="00CF318B"/>
    <w:rsid w:val="00CF3A7D"/>
    <w:rsid w:val="00CF4E7C"/>
    <w:rsid w:val="00CF5E30"/>
    <w:rsid w:val="00CF7382"/>
    <w:rsid w:val="00CF7873"/>
    <w:rsid w:val="00CF78CF"/>
    <w:rsid w:val="00CF7988"/>
    <w:rsid w:val="00D001F5"/>
    <w:rsid w:val="00D0041D"/>
    <w:rsid w:val="00D0218B"/>
    <w:rsid w:val="00D026E1"/>
    <w:rsid w:val="00D03F8E"/>
    <w:rsid w:val="00D06F9A"/>
    <w:rsid w:val="00D07A42"/>
    <w:rsid w:val="00D1139A"/>
    <w:rsid w:val="00D14175"/>
    <w:rsid w:val="00D15D4C"/>
    <w:rsid w:val="00D173FA"/>
    <w:rsid w:val="00D20898"/>
    <w:rsid w:val="00D26389"/>
    <w:rsid w:val="00D26CD4"/>
    <w:rsid w:val="00D30F5A"/>
    <w:rsid w:val="00D33519"/>
    <w:rsid w:val="00D33D73"/>
    <w:rsid w:val="00D36C82"/>
    <w:rsid w:val="00D40220"/>
    <w:rsid w:val="00D40ADA"/>
    <w:rsid w:val="00D441D2"/>
    <w:rsid w:val="00D451E5"/>
    <w:rsid w:val="00D4553B"/>
    <w:rsid w:val="00D46427"/>
    <w:rsid w:val="00D47250"/>
    <w:rsid w:val="00D51E3F"/>
    <w:rsid w:val="00D539DE"/>
    <w:rsid w:val="00D6258E"/>
    <w:rsid w:val="00D6336D"/>
    <w:rsid w:val="00D706F6"/>
    <w:rsid w:val="00D72A9C"/>
    <w:rsid w:val="00D74424"/>
    <w:rsid w:val="00D750E1"/>
    <w:rsid w:val="00D7623F"/>
    <w:rsid w:val="00D82E39"/>
    <w:rsid w:val="00D8713D"/>
    <w:rsid w:val="00D942DC"/>
    <w:rsid w:val="00D94DCD"/>
    <w:rsid w:val="00DA0B87"/>
    <w:rsid w:val="00DA0EB4"/>
    <w:rsid w:val="00DA1731"/>
    <w:rsid w:val="00DA6FE4"/>
    <w:rsid w:val="00DA7022"/>
    <w:rsid w:val="00DA7635"/>
    <w:rsid w:val="00DB1164"/>
    <w:rsid w:val="00DB307D"/>
    <w:rsid w:val="00DB4418"/>
    <w:rsid w:val="00DB7625"/>
    <w:rsid w:val="00DC383B"/>
    <w:rsid w:val="00DC3E76"/>
    <w:rsid w:val="00DC4483"/>
    <w:rsid w:val="00DC5108"/>
    <w:rsid w:val="00DC5D0C"/>
    <w:rsid w:val="00DD0209"/>
    <w:rsid w:val="00DD0A49"/>
    <w:rsid w:val="00DD1EE5"/>
    <w:rsid w:val="00DD22E6"/>
    <w:rsid w:val="00DD3317"/>
    <w:rsid w:val="00DD6D6B"/>
    <w:rsid w:val="00DE42D5"/>
    <w:rsid w:val="00DF02F8"/>
    <w:rsid w:val="00DF1263"/>
    <w:rsid w:val="00DF48D5"/>
    <w:rsid w:val="00DF5468"/>
    <w:rsid w:val="00DF674B"/>
    <w:rsid w:val="00E033DB"/>
    <w:rsid w:val="00E04B26"/>
    <w:rsid w:val="00E067DD"/>
    <w:rsid w:val="00E06D01"/>
    <w:rsid w:val="00E0723D"/>
    <w:rsid w:val="00E11AE9"/>
    <w:rsid w:val="00E12495"/>
    <w:rsid w:val="00E17359"/>
    <w:rsid w:val="00E21843"/>
    <w:rsid w:val="00E25CB6"/>
    <w:rsid w:val="00E32823"/>
    <w:rsid w:val="00E32BB3"/>
    <w:rsid w:val="00E35D17"/>
    <w:rsid w:val="00E4299E"/>
    <w:rsid w:val="00E45D1D"/>
    <w:rsid w:val="00E45E23"/>
    <w:rsid w:val="00E45F35"/>
    <w:rsid w:val="00E50AEF"/>
    <w:rsid w:val="00E50C93"/>
    <w:rsid w:val="00E515A8"/>
    <w:rsid w:val="00E5465D"/>
    <w:rsid w:val="00E56016"/>
    <w:rsid w:val="00E56F95"/>
    <w:rsid w:val="00E60AD1"/>
    <w:rsid w:val="00E60C85"/>
    <w:rsid w:val="00E61152"/>
    <w:rsid w:val="00E62CF3"/>
    <w:rsid w:val="00E64936"/>
    <w:rsid w:val="00E67920"/>
    <w:rsid w:val="00E7080F"/>
    <w:rsid w:val="00E70F66"/>
    <w:rsid w:val="00E73D71"/>
    <w:rsid w:val="00E7592B"/>
    <w:rsid w:val="00E818D6"/>
    <w:rsid w:val="00E84534"/>
    <w:rsid w:val="00E84ADB"/>
    <w:rsid w:val="00E84B88"/>
    <w:rsid w:val="00E925F3"/>
    <w:rsid w:val="00E93146"/>
    <w:rsid w:val="00E9356B"/>
    <w:rsid w:val="00E97205"/>
    <w:rsid w:val="00E97E53"/>
    <w:rsid w:val="00EA430D"/>
    <w:rsid w:val="00EB0B83"/>
    <w:rsid w:val="00EB259C"/>
    <w:rsid w:val="00EB368E"/>
    <w:rsid w:val="00EB65FF"/>
    <w:rsid w:val="00EB6A65"/>
    <w:rsid w:val="00EC2F88"/>
    <w:rsid w:val="00EC307B"/>
    <w:rsid w:val="00EE1224"/>
    <w:rsid w:val="00EE1EA6"/>
    <w:rsid w:val="00EE4B6B"/>
    <w:rsid w:val="00EE4F12"/>
    <w:rsid w:val="00EE7726"/>
    <w:rsid w:val="00EF17FE"/>
    <w:rsid w:val="00EF6362"/>
    <w:rsid w:val="00EF725B"/>
    <w:rsid w:val="00F01D32"/>
    <w:rsid w:val="00F03C3C"/>
    <w:rsid w:val="00F05DAB"/>
    <w:rsid w:val="00F07E74"/>
    <w:rsid w:val="00F10626"/>
    <w:rsid w:val="00F106AA"/>
    <w:rsid w:val="00F16F3F"/>
    <w:rsid w:val="00F17C30"/>
    <w:rsid w:val="00F204A4"/>
    <w:rsid w:val="00F21C2C"/>
    <w:rsid w:val="00F25CBB"/>
    <w:rsid w:val="00F27C19"/>
    <w:rsid w:val="00F3114B"/>
    <w:rsid w:val="00F34EBA"/>
    <w:rsid w:val="00F3579B"/>
    <w:rsid w:val="00F42D75"/>
    <w:rsid w:val="00F42FCB"/>
    <w:rsid w:val="00F468E1"/>
    <w:rsid w:val="00F47D0F"/>
    <w:rsid w:val="00F5002F"/>
    <w:rsid w:val="00F503A1"/>
    <w:rsid w:val="00F523F3"/>
    <w:rsid w:val="00F56066"/>
    <w:rsid w:val="00F62F2F"/>
    <w:rsid w:val="00F63920"/>
    <w:rsid w:val="00F6400D"/>
    <w:rsid w:val="00F67288"/>
    <w:rsid w:val="00F673A7"/>
    <w:rsid w:val="00F71318"/>
    <w:rsid w:val="00F73B05"/>
    <w:rsid w:val="00F74AE5"/>
    <w:rsid w:val="00F74D8B"/>
    <w:rsid w:val="00F803DD"/>
    <w:rsid w:val="00F81321"/>
    <w:rsid w:val="00F81B7C"/>
    <w:rsid w:val="00F82033"/>
    <w:rsid w:val="00F8380A"/>
    <w:rsid w:val="00F9026B"/>
    <w:rsid w:val="00F95336"/>
    <w:rsid w:val="00F95A76"/>
    <w:rsid w:val="00F95F3C"/>
    <w:rsid w:val="00FA2184"/>
    <w:rsid w:val="00FA2C37"/>
    <w:rsid w:val="00FA76B8"/>
    <w:rsid w:val="00FB23C5"/>
    <w:rsid w:val="00FB3E79"/>
    <w:rsid w:val="00FB4A4A"/>
    <w:rsid w:val="00FB5A68"/>
    <w:rsid w:val="00FB7B46"/>
    <w:rsid w:val="00FC16AA"/>
    <w:rsid w:val="00FC1F2E"/>
    <w:rsid w:val="00FC4449"/>
    <w:rsid w:val="00FC75EE"/>
    <w:rsid w:val="00FD4743"/>
    <w:rsid w:val="00FD4A33"/>
    <w:rsid w:val="00FD660C"/>
    <w:rsid w:val="00FE2C49"/>
    <w:rsid w:val="00FE4A12"/>
    <w:rsid w:val="00FF2952"/>
    <w:rsid w:val="00FF47F7"/>
    <w:rsid w:val="00FF5145"/>
    <w:rsid w:val="00FF5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8D8E"/>
  <w15:docId w15:val="{60ED91F7-E8AC-4389-AB48-C3038EA5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9C8"/>
    <w:rPr>
      <w:rFonts w:ascii="Times New Roman" w:eastAsia="Times New Roman" w:hAnsi="Times New Roman" w:cs="Times New Roman"/>
      <w:lang w:val="uk-UA"/>
    </w:rPr>
  </w:style>
  <w:style w:type="paragraph" w:styleId="1">
    <w:name w:val="heading 1"/>
    <w:basedOn w:val="a"/>
    <w:link w:val="10"/>
    <w:qFormat/>
    <w:pPr>
      <w:ind w:left="222"/>
      <w:outlineLvl w:val="0"/>
    </w:pPr>
    <w:rPr>
      <w:b/>
      <w:bCs/>
      <w:sz w:val="28"/>
      <w:szCs w:val="28"/>
    </w:rPr>
  </w:style>
  <w:style w:type="paragraph" w:styleId="2">
    <w:name w:val="heading 2"/>
    <w:basedOn w:val="a"/>
    <w:next w:val="a"/>
    <w:link w:val="20"/>
    <w:unhideWhenUsed/>
    <w:qFormat/>
    <w:rsid w:val="007716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A1095"/>
    <w:pPr>
      <w:keepNext/>
      <w:autoSpaceDE/>
      <w:autoSpaceDN/>
      <w:spacing w:before="240" w:after="60"/>
      <w:outlineLvl w:val="2"/>
    </w:pPr>
    <w:rPr>
      <w:rFonts w:ascii="Cambria" w:hAnsi="Cambria"/>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rPr>
      <w:sz w:val="28"/>
      <w:szCs w:val="28"/>
    </w:rPr>
  </w:style>
  <w:style w:type="paragraph" w:styleId="a5">
    <w:name w:val="List Paragraph"/>
    <w:basedOn w:val="a"/>
    <w:uiPriority w:val="99"/>
    <w:qFormat/>
    <w:pPr>
      <w:ind w:left="222"/>
    </w:pPr>
  </w:style>
  <w:style w:type="paragraph" w:customStyle="1" w:styleId="TableParagraph">
    <w:name w:val="Table Paragraph"/>
    <w:basedOn w:val="a"/>
    <w:qFormat/>
    <w:pPr>
      <w:jc w:val="center"/>
    </w:pPr>
  </w:style>
  <w:style w:type="character" w:styleId="a6">
    <w:name w:val="Hyperlink"/>
    <w:basedOn w:val="a0"/>
    <w:unhideWhenUsed/>
    <w:rsid w:val="00CF5E30"/>
    <w:rPr>
      <w:color w:val="0000FF" w:themeColor="hyperlink"/>
      <w:u w:val="single"/>
    </w:rPr>
  </w:style>
  <w:style w:type="character" w:customStyle="1" w:styleId="11">
    <w:name w:val="Незакрита згадка1"/>
    <w:basedOn w:val="a0"/>
    <w:uiPriority w:val="99"/>
    <w:semiHidden/>
    <w:unhideWhenUsed/>
    <w:rsid w:val="00CF5E30"/>
    <w:rPr>
      <w:color w:val="605E5C"/>
      <w:shd w:val="clear" w:color="auto" w:fill="E1DFDD"/>
    </w:rPr>
  </w:style>
  <w:style w:type="table" w:styleId="a7">
    <w:name w:val="Table Grid"/>
    <w:basedOn w:val="a1"/>
    <w:uiPriority w:val="99"/>
    <w:rsid w:val="00587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 Знак"/>
    <w:basedOn w:val="a0"/>
    <w:link w:val="a3"/>
    <w:rsid w:val="001C3777"/>
    <w:rPr>
      <w:rFonts w:ascii="Times New Roman" w:eastAsia="Times New Roman" w:hAnsi="Times New Roman" w:cs="Times New Roman"/>
      <w:sz w:val="28"/>
      <w:szCs w:val="28"/>
      <w:lang w:val="uk-UA"/>
    </w:rPr>
  </w:style>
  <w:style w:type="character" w:customStyle="1" w:styleId="6">
    <w:name w:val="Заголовок №6_"/>
    <w:basedOn w:val="a0"/>
    <w:link w:val="60"/>
    <w:rsid w:val="006E33E0"/>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6E33E0"/>
    <w:pPr>
      <w:shd w:val="clear" w:color="auto" w:fill="FFFFFF"/>
      <w:autoSpaceDE/>
      <w:autoSpaceDN/>
      <w:spacing w:after="180" w:line="0" w:lineRule="atLeast"/>
      <w:jc w:val="center"/>
      <w:outlineLvl w:val="5"/>
    </w:pPr>
    <w:rPr>
      <w:b/>
      <w:bCs/>
      <w:sz w:val="26"/>
      <w:szCs w:val="26"/>
      <w:lang w:val="en-US"/>
    </w:rPr>
  </w:style>
  <w:style w:type="character" w:styleId="a8">
    <w:name w:val="Strong"/>
    <w:uiPriority w:val="22"/>
    <w:qFormat/>
    <w:rsid w:val="009F38D0"/>
    <w:rPr>
      <w:b/>
      <w:bCs/>
    </w:rPr>
  </w:style>
  <w:style w:type="paragraph" w:customStyle="1" w:styleId="FR2">
    <w:name w:val="FR2"/>
    <w:uiPriority w:val="99"/>
    <w:rsid w:val="00327F58"/>
    <w:pPr>
      <w:adjustRightInd w:val="0"/>
      <w:spacing w:before="220"/>
      <w:ind w:left="40" w:hanging="20"/>
    </w:pPr>
    <w:rPr>
      <w:rFonts w:ascii="Arial" w:eastAsia="Times New Roman" w:hAnsi="Arial" w:cs="Arial"/>
      <w:sz w:val="18"/>
      <w:szCs w:val="18"/>
      <w:lang w:val="uk-UA" w:eastAsia="uk-UA"/>
    </w:rPr>
  </w:style>
  <w:style w:type="paragraph" w:customStyle="1" w:styleId="Default">
    <w:name w:val="Default"/>
    <w:rsid w:val="008A70ED"/>
    <w:pPr>
      <w:widowControl/>
      <w:adjustRightInd w:val="0"/>
    </w:pPr>
    <w:rPr>
      <w:rFonts w:ascii="Times New Roman" w:hAnsi="Times New Roman" w:cs="Times New Roman"/>
      <w:color w:val="000000"/>
      <w:sz w:val="24"/>
      <w:szCs w:val="24"/>
      <w:lang w:val="uk-UA"/>
    </w:rPr>
  </w:style>
  <w:style w:type="character" w:customStyle="1" w:styleId="21">
    <w:name w:val="Основной текст (2)"/>
    <w:basedOn w:val="a0"/>
    <w:rsid w:val="0091786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paragraph">
    <w:name w:val="paragraph"/>
    <w:basedOn w:val="a"/>
    <w:rsid w:val="00943620"/>
    <w:pPr>
      <w:widowControl/>
      <w:autoSpaceDE/>
      <w:autoSpaceDN/>
      <w:spacing w:before="100" w:beforeAutospacing="1" w:after="100" w:afterAutospacing="1"/>
    </w:pPr>
    <w:rPr>
      <w:sz w:val="24"/>
      <w:szCs w:val="24"/>
      <w:lang w:eastAsia="uk-UA"/>
    </w:rPr>
  </w:style>
  <w:style w:type="character" w:customStyle="1" w:styleId="normaltextrun">
    <w:name w:val="normaltextrun"/>
    <w:basedOn w:val="a0"/>
    <w:rsid w:val="007716C6"/>
  </w:style>
  <w:style w:type="character" w:customStyle="1" w:styleId="20">
    <w:name w:val="Заголовок 2 Знак"/>
    <w:basedOn w:val="a0"/>
    <w:link w:val="2"/>
    <w:rsid w:val="007716C6"/>
    <w:rPr>
      <w:rFonts w:asciiTheme="majorHAnsi" w:eastAsiaTheme="majorEastAsia" w:hAnsiTheme="majorHAnsi" w:cstheme="majorBidi"/>
      <w:color w:val="365F91" w:themeColor="accent1" w:themeShade="BF"/>
      <w:sz w:val="26"/>
      <w:szCs w:val="26"/>
      <w:lang w:val="uk-UA"/>
    </w:rPr>
  </w:style>
  <w:style w:type="paragraph" w:styleId="a9">
    <w:name w:val="Normal (Web)"/>
    <w:basedOn w:val="a"/>
    <w:rsid w:val="008A6FA9"/>
    <w:pPr>
      <w:widowControl/>
      <w:autoSpaceDE/>
      <w:autoSpaceDN/>
      <w:spacing w:before="100" w:beforeAutospacing="1" w:after="100" w:afterAutospacing="1"/>
    </w:pPr>
    <w:rPr>
      <w:sz w:val="24"/>
      <w:szCs w:val="24"/>
      <w:lang w:eastAsia="uk-UA"/>
    </w:rPr>
  </w:style>
  <w:style w:type="character" w:customStyle="1" w:styleId="eop">
    <w:name w:val="eop"/>
    <w:basedOn w:val="a0"/>
    <w:rsid w:val="008A6FA9"/>
  </w:style>
  <w:style w:type="character" w:customStyle="1" w:styleId="spellingerror">
    <w:name w:val="spellingerror"/>
    <w:basedOn w:val="a0"/>
    <w:rsid w:val="008A6FA9"/>
  </w:style>
  <w:style w:type="character" w:customStyle="1" w:styleId="0pt">
    <w:name w:val="Основной текст + Интервал 0 pt"/>
    <w:basedOn w:val="a4"/>
    <w:rsid w:val="008A6FA9"/>
    <w:rPr>
      <w:rFonts w:ascii="Times New Roman" w:eastAsia="Times New Roman" w:hAnsi="Times New Roman" w:cs="Times New Roman"/>
      <w:spacing w:val="0"/>
      <w:sz w:val="25"/>
      <w:szCs w:val="25"/>
      <w:shd w:val="clear" w:color="auto" w:fill="FFFFFF"/>
      <w:lang w:val="en-US"/>
    </w:rPr>
  </w:style>
  <w:style w:type="character" w:customStyle="1" w:styleId="22">
    <w:name w:val="Незакрита згадка2"/>
    <w:basedOn w:val="a0"/>
    <w:uiPriority w:val="99"/>
    <w:semiHidden/>
    <w:unhideWhenUsed/>
    <w:rsid w:val="00CD3D23"/>
    <w:rPr>
      <w:color w:val="605E5C"/>
      <w:shd w:val="clear" w:color="auto" w:fill="E1DFDD"/>
    </w:rPr>
  </w:style>
  <w:style w:type="character" w:customStyle="1" w:styleId="aa">
    <w:name w:val="Основной текст_"/>
    <w:locked/>
    <w:rsid w:val="006B7FF6"/>
    <w:rPr>
      <w:sz w:val="23"/>
    </w:rPr>
  </w:style>
  <w:style w:type="paragraph" w:styleId="ab">
    <w:name w:val="Balloon Text"/>
    <w:basedOn w:val="a"/>
    <w:link w:val="ac"/>
    <w:uiPriority w:val="99"/>
    <w:semiHidden/>
    <w:unhideWhenUsed/>
    <w:rsid w:val="0024537F"/>
    <w:rPr>
      <w:rFonts w:ascii="Segoe UI" w:hAnsi="Segoe UI" w:cs="Segoe UI"/>
      <w:sz w:val="18"/>
      <w:szCs w:val="18"/>
    </w:rPr>
  </w:style>
  <w:style w:type="character" w:customStyle="1" w:styleId="ac">
    <w:name w:val="Текст у виносці Знак"/>
    <w:basedOn w:val="a0"/>
    <w:link w:val="ab"/>
    <w:uiPriority w:val="99"/>
    <w:semiHidden/>
    <w:rsid w:val="0024537F"/>
    <w:rPr>
      <w:rFonts w:ascii="Segoe UI" w:eastAsia="Times New Roman" w:hAnsi="Segoe UI" w:cs="Segoe UI"/>
      <w:sz w:val="18"/>
      <w:szCs w:val="18"/>
      <w:lang w:val="uk-UA"/>
    </w:rPr>
  </w:style>
  <w:style w:type="character" w:customStyle="1" w:styleId="30">
    <w:name w:val="Заголовок 3 Знак"/>
    <w:basedOn w:val="a0"/>
    <w:link w:val="3"/>
    <w:uiPriority w:val="99"/>
    <w:rsid w:val="00CA1095"/>
    <w:rPr>
      <w:rFonts w:ascii="Cambria" w:eastAsia="Times New Roman" w:hAnsi="Cambria" w:cs="Times New Roman"/>
      <w:b/>
      <w:bCs/>
      <w:sz w:val="26"/>
      <w:szCs w:val="26"/>
    </w:rPr>
  </w:style>
  <w:style w:type="character" w:customStyle="1" w:styleId="10">
    <w:name w:val="Заголовок 1 Знак"/>
    <w:basedOn w:val="a0"/>
    <w:link w:val="1"/>
    <w:locked/>
    <w:rsid w:val="00CA1095"/>
    <w:rPr>
      <w:rFonts w:ascii="Times New Roman" w:eastAsia="Times New Roman" w:hAnsi="Times New Roman" w:cs="Times New Roman"/>
      <w:b/>
      <w:bCs/>
      <w:sz w:val="28"/>
      <w:szCs w:val="28"/>
      <w:lang w:val="uk-UA"/>
    </w:rPr>
  </w:style>
  <w:style w:type="paragraph" w:styleId="ad">
    <w:name w:val="footer"/>
    <w:basedOn w:val="a"/>
    <w:link w:val="ae"/>
    <w:uiPriority w:val="99"/>
    <w:rsid w:val="00CA1095"/>
    <w:pPr>
      <w:widowControl/>
      <w:tabs>
        <w:tab w:val="center" w:pos="4677"/>
        <w:tab w:val="right" w:pos="9355"/>
      </w:tabs>
      <w:autoSpaceDE/>
      <w:autoSpaceDN/>
    </w:pPr>
    <w:rPr>
      <w:rFonts w:ascii="Calibri" w:eastAsia="Calibri" w:hAnsi="Calibri"/>
      <w:lang w:val="ru-RU"/>
    </w:rPr>
  </w:style>
  <w:style w:type="character" w:customStyle="1" w:styleId="ae">
    <w:name w:val="Нижній колонтитул Знак"/>
    <w:basedOn w:val="a0"/>
    <w:link w:val="ad"/>
    <w:uiPriority w:val="99"/>
    <w:rsid w:val="00CA1095"/>
    <w:rPr>
      <w:rFonts w:ascii="Calibri" w:eastAsia="Calibri" w:hAnsi="Calibri" w:cs="Times New Roman"/>
      <w:lang w:val="ru-RU"/>
    </w:rPr>
  </w:style>
  <w:style w:type="character" w:styleId="af">
    <w:name w:val="page number"/>
    <w:basedOn w:val="a0"/>
    <w:rsid w:val="00CA1095"/>
    <w:rPr>
      <w:rFonts w:cs="Times New Roman"/>
    </w:rPr>
  </w:style>
  <w:style w:type="paragraph" w:customStyle="1" w:styleId="12">
    <w:name w:val="Абзац списка1"/>
    <w:basedOn w:val="a"/>
    <w:qFormat/>
    <w:rsid w:val="00CA1095"/>
    <w:pPr>
      <w:autoSpaceDE/>
      <w:autoSpaceDN/>
    </w:pPr>
    <w:rPr>
      <w:rFonts w:ascii="Calibri" w:eastAsia="Calibri" w:hAnsi="Calibri"/>
      <w:lang w:val="en-US"/>
    </w:rPr>
  </w:style>
  <w:style w:type="character" w:customStyle="1" w:styleId="31">
    <w:name w:val="Заголовок №3_"/>
    <w:link w:val="32"/>
    <w:locked/>
    <w:rsid w:val="00CA1095"/>
    <w:rPr>
      <w:b/>
      <w:sz w:val="23"/>
      <w:shd w:val="clear" w:color="auto" w:fill="FFFFFF"/>
    </w:rPr>
  </w:style>
  <w:style w:type="paragraph" w:customStyle="1" w:styleId="32">
    <w:name w:val="Заголовок №3"/>
    <w:basedOn w:val="a"/>
    <w:link w:val="31"/>
    <w:rsid w:val="00CA1095"/>
    <w:pPr>
      <w:shd w:val="clear" w:color="auto" w:fill="FFFFFF"/>
      <w:autoSpaceDE/>
      <w:autoSpaceDN/>
      <w:spacing w:after="540" w:line="240" w:lineRule="atLeast"/>
      <w:ind w:hanging="2080"/>
      <w:jc w:val="center"/>
      <w:outlineLvl w:val="2"/>
    </w:pPr>
    <w:rPr>
      <w:rFonts w:asciiTheme="minorHAnsi" w:eastAsiaTheme="minorHAnsi" w:hAnsiTheme="minorHAnsi" w:cstheme="minorBidi"/>
      <w:b/>
      <w:sz w:val="23"/>
      <w:lang w:val="en-US"/>
    </w:rPr>
  </w:style>
  <w:style w:type="character" w:customStyle="1" w:styleId="af0">
    <w:name w:val="Основной текст + Полужирный"/>
    <w:rsid w:val="00CA1095"/>
    <w:rPr>
      <w:b/>
      <w:sz w:val="23"/>
      <w:u w:val="single"/>
    </w:rPr>
  </w:style>
  <w:style w:type="character" w:customStyle="1" w:styleId="13">
    <w:name w:val="Основной текст + Полужирный1"/>
    <w:rsid w:val="00CA1095"/>
    <w:rPr>
      <w:b/>
      <w:noProof/>
      <w:sz w:val="23"/>
    </w:rPr>
  </w:style>
  <w:style w:type="character" w:customStyle="1" w:styleId="apple-converted-space">
    <w:name w:val="apple-converted-space"/>
    <w:basedOn w:val="a0"/>
    <w:rsid w:val="00CA1095"/>
    <w:rPr>
      <w:rFonts w:cs="Times New Roman"/>
    </w:rPr>
  </w:style>
  <w:style w:type="paragraph" w:styleId="af1">
    <w:name w:val="header"/>
    <w:basedOn w:val="a"/>
    <w:link w:val="af2"/>
    <w:uiPriority w:val="99"/>
    <w:rsid w:val="00CA1095"/>
    <w:pPr>
      <w:widowControl/>
      <w:tabs>
        <w:tab w:val="center" w:pos="4677"/>
        <w:tab w:val="right" w:pos="9355"/>
      </w:tabs>
      <w:autoSpaceDE/>
      <w:autoSpaceDN/>
    </w:pPr>
    <w:rPr>
      <w:rFonts w:ascii="Calibri" w:eastAsia="Calibri" w:hAnsi="Calibri"/>
      <w:lang w:val="ru-RU"/>
    </w:rPr>
  </w:style>
  <w:style w:type="character" w:customStyle="1" w:styleId="af2">
    <w:name w:val="Верхній колонтитул Знак"/>
    <w:basedOn w:val="a0"/>
    <w:link w:val="af1"/>
    <w:uiPriority w:val="99"/>
    <w:rsid w:val="00CA1095"/>
    <w:rPr>
      <w:rFonts w:ascii="Calibri" w:eastAsia="Calibri" w:hAnsi="Calibri" w:cs="Times New Roman"/>
      <w:lang w:val="ru-RU"/>
    </w:rPr>
  </w:style>
  <w:style w:type="character" w:customStyle="1" w:styleId="a-size-large">
    <w:name w:val="a-size-large"/>
    <w:basedOn w:val="a0"/>
    <w:rsid w:val="00CA1095"/>
  </w:style>
  <w:style w:type="character" w:customStyle="1" w:styleId="hvr">
    <w:name w:val="hvr"/>
    <w:basedOn w:val="a0"/>
    <w:rsid w:val="00CA1095"/>
  </w:style>
  <w:style w:type="numbering" w:customStyle="1" w:styleId="14">
    <w:name w:val="Немає списку1"/>
    <w:next w:val="a2"/>
    <w:uiPriority w:val="99"/>
    <w:semiHidden/>
    <w:unhideWhenUsed/>
    <w:rsid w:val="00CB3DBB"/>
  </w:style>
  <w:style w:type="table" w:customStyle="1" w:styleId="15">
    <w:name w:val="Сітка таблиці1"/>
    <w:basedOn w:val="a1"/>
    <w:next w:val="a7"/>
    <w:uiPriority w:val="99"/>
    <w:rsid w:val="00CB3DBB"/>
    <w:pPr>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E772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3596">
      <w:bodyDiv w:val="1"/>
      <w:marLeft w:val="0"/>
      <w:marRight w:val="0"/>
      <w:marTop w:val="0"/>
      <w:marBottom w:val="0"/>
      <w:divBdr>
        <w:top w:val="none" w:sz="0" w:space="0" w:color="auto"/>
        <w:left w:val="none" w:sz="0" w:space="0" w:color="auto"/>
        <w:bottom w:val="none" w:sz="0" w:space="0" w:color="auto"/>
        <w:right w:val="none" w:sz="0" w:space="0" w:color="auto"/>
      </w:divBdr>
    </w:div>
    <w:div w:id="384836495">
      <w:bodyDiv w:val="1"/>
      <w:marLeft w:val="0"/>
      <w:marRight w:val="0"/>
      <w:marTop w:val="0"/>
      <w:marBottom w:val="0"/>
      <w:divBdr>
        <w:top w:val="none" w:sz="0" w:space="0" w:color="auto"/>
        <w:left w:val="none" w:sz="0" w:space="0" w:color="auto"/>
        <w:bottom w:val="none" w:sz="0" w:space="0" w:color="auto"/>
        <w:right w:val="none" w:sz="0" w:space="0" w:color="auto"/>
      </w:divBdr>
    </w:div>
    <w:div w:id="612132144">
      <w:bodyDiv w:val="1"/>
      <w:marLeft w:val="0"/>
      <w:marRight w:val="0"/>
      <w:marTop w:val="0"/>
      <w:marBottom w:val="0"/>
      <w:divBdr>
        <w:top w:val="none" w:sz="0" w:space="0" w:color="auto"/>
        <w:left w:val="none" w:sz="0" w:space="0" w:color="auto"/>
        <w:bottom w:val="none" w:sz="0" w:space="0" w:color="auto"/>
        <w:right w:val="none" w:sz="0" w:space="0" w:color="auto"/>
      </w:divBdr>
    </w:div>
    <w:div w:id="920600398">
      <w:bodyDiv w:val="1"/>
      <w:marLeft w:val="0"/>
      <w:marRight w:val="0"/>
      <w:marTop w:val="0"/>
      <w:marBottom w:val="0"/>
      <w:divBdr>
        <w:top w:val="none" w:sz="0" w:space="0" w:color="auto"/>
        <w:left w:val="none" w:sz="0" w:space="0" w:color="auto"/>
        <w:bottom w:val="none" w:sz="0" w:space="0" w:color="auto"/>
        <w:right w:val="none" w:sz="0" w:space="0" w:color="auto"/>
      </w:divBdr>
    </w:div>
    <w:div w:id="1050422170">
      <w:bodyDiv w:val="1"/>
      <w:marLeft w:val="0"/>
      <w:marRight w:val="0"/>
      <w:marTop w:val="0"/>
      <w:marBottom w:val="0"/>
      <w:divBdr>
        <w:top w:val="none" w:sz="0" w:space="0" w:color="auto"/>
        <w:left w:val="none" w:sz="0" w:space="0" w:color="auto"/>
        <w:bottom w:val="none" w:sz="0" w:space="0" w:color="auto"/>
        <w:right w:val="none" w:sz="0" w:space="0" w:color="auto"/>
      </w:divBdr>
    </w:div>
    <w:div w:id="1338145744">
      <w:bodyDiv w:val="1"/>
      <w:marLeft w:val="0"/>
      <w:marRight w:val="0"/>
      <w:marTop w:val="0"/>
      <w:marBottom w:val="0"/>
      <w:divBdr>
        <w:top w:val="none" w:sz="0" w:space="0" w:color="auto"/>
        <w:left w:val="none" w:sz="0" w:space="0" w:color="auto"/>
        <w:bottom w:val="none" w:sz="0" w:space="0" w:color="auto"/>
        <w:right w:val="none" w:sz="0" w:space="0" w:color="auto"/>
      </w:divBdr>
    </w:div>
    <w:div w:id="1725565212">
      <w:bodyDiv w:val="1"/>
      <w:marLeft w:val="0"/>
      <w:marRight w:val="0"/>
      <w:marTop w:val="0"/>
      <w:marBottom w:val="0"/>
      <w:divBdr>
        <w:top w:val="none" w:sz="0" w:space="0" w:color="auto"/>
        <w:left w:val="none" w:sz="0" w:space="0" w:color="auto"/>
        <w:bottom w:val="none" w:sz="0" w:space="0" w:color="auto"/>
        <w:right w:val="none" w:sz="0" w:space="0" w:color="auto"/>
      </w:divBdr>
    </w:div>
    <w:div w:id="190128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4.44.187.20/cgi-bin/timetable.cgi" TargetMode="External" /><Relationship Id="rId13" Type="http://schemas.openxmlformats.org/officeDocument/2006/relationships/hyperlink" Target="http://194.44.187.20/cgi-bin/timetable.cgi" TargetMode="External" /><Relationship Id="rId18" Type="http://schemas.openxmlformats.org/officeDocument/2006/relationships/hyperlink" Target="https://prometheus.org.ua/english/" TargetMode="External" /><Relationship Id="rId3" Type="http://schemas.openxmlformats.org/officeDocument/2006/relationships/styles" Target="styles.xml" /><Relationship Id="rId7" Type="http://schemas.openxmlformats.org/officeDocument/2006/relationships/hyperlink" Target="mailto:smal.oksana85@gmail.com" TargetMode="External" /><Relationship Id="rId12" Type="http://schemas.openxmlformats.org/officeDocument/2006/relationships/hyperlink" Target="http://194.44.187.20/cgi-bin/timetable.cgi" TargetMode="External" /><Relationship Id="rId17" Type="http://schemas.openxmlformats.org/officeDocument/2006/relationships/hyperlink" Target="https://miyklas.com.ua/p/english-language" TargetMode="External" /><Relationship Id="rId2" Type="http://schemas.openxmlformats.org/officeDocument/2006/relationships/numbering" Target="numbering.xml" /><Relationship Id="rId16" Type="http://schemas.openxmlformats.org/officeDocument/2006/relationships/hyperlink" Target="https://www.macmillandictionary.com/"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194.44.187.20/cgi-bin/timetable.cgi" TargetMode="External" /><Relationship Id="rId5" Type="http://schemas.openxmlformats.org/officeDocument/2006/relationships/webSettings" Target="webSettings.xml" /><Relationship Id="rId15" Type="http://schemas.openxmlformats.org/officeDocument/2006/relationships/hyperlink" Target="https://www.ldoceonline.com/" TargetMode="External" /><Relationship Id="rId10" Type="http://schemas.openxmlformats.org/officeDocument/2006/relationships/hyperlink" Target="http://194.44.187.20/cgi-bin/timetable.cgi"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letayu@vnu.edu.ua" TargetMode="External" /><Relationship Id="rId14" Type="http://schemas.openxmlformats.org/officeDocument/2006/relationships/hyperlink" Target="https://drive.google.com/open?id=0B0kHwvQLtSb5dDNWTDdNcE5mNn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3521-487B-4F56-9055-D00528CE3A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16963</Words>
  <Characters>9670</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Шевчук Тетяна</cp:lastModifiedBy>
  <cp:revision>2</cp:revision>
  <cp:lastPrinted>2022-12-06T09:44:00Z</cp:lastPrinted>
  <dcterms:created xsi:type="dcterms:W3CDTF">2024-12-11T09:26:00Z</dcterms:created>
  <dcterms:modified xsi:type="dcterms:W3CDTF">2024-12-11T09:26:00Z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2016</vt:lpwstr>
  </property>
  <property fmtid="{D5CDD505-2E9C-101B-9397-08002B2CF9AE}" pid="4" name="LastSaved">
    <vt:filetime>2022-01-26T00:00:00Z</vt:filetime>
  </property>
</Properties>
</file>