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4564" w14:textId="77777777"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МІНІСТЕРСТВО ОСВІТИ І НАУКИ УКРАЇНИ</w:t>
      </w:r>
    </w:p>
    <w:p w14:paraId="1DF6E96B" w14:textId="77777777" w:rsidR="0003328E" w:rsidRPr="009D5163" w:rsidRDefault="0003328E" w:rsidP="0003328E">
      <w:pPr>
        <w:pStyle w:val="a3"/>
        <w:rPr>
          <w:b/>
          <w:szCs w:val="28"/>
        </w:rPr>
      </w:pPr>
      <w:r>
        <w:rPr>
          <w:b/>
          <w:szCs w:val="28"/>
        </w:rPr>
        <w:t>Волинський</w:t>
      </w:r>
      <w:r w:rsidRPr="009D5163">
        <w:rPr>
          <w:b/>
          <w:szCs w:val="28"/>
        </w:rPr>
        <w:t xml:space="preserve"> національний університет</w:t>
      </w:r>
    </w:p>
    <w:p w14:paraId="24656A6A" w14:textId="77777777"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імені Лесі України</w:t>
      </w:r>
    </w:p>
    <w:p w14:paraId="61B0355B" w14:textId="77777777"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>Факультет фізичної культури, спорту та здоров’я</w:t>
      </w:r>
    </w:p>
    <w:p w14:paraId="3FFBBD86" w14:textId="77777777" w:rsidR="0003328E" w:rsidRPr="009D5163" w:rsidRDefault="0003328E" w:rsidP="0003328E">
      <w:pPr>
        <w:pStyle w:val="a3"/>
        <w:rPr>
          <w:b/>
          <w:szCs w:val="28"/>
        </w:rPr>
      </w:pPr>
      <w:r w:rsidRPr="009D5163">
        <w:rPr>
          <w:b/>
          <w:szCs w:val="28"/>
        </w:rPr>
        <w:t xml:space="preserve">Кафедра </w:t>
      </w:r>
      <w:proofErr w:type="spellStart"/>
      <w:r w:rsidRPr="009D5163">
        <w:rPr>
          <w:b/>
          <w:szCs w:val="28"/>
        </w:rPr>
        <w:t>здоров</w:t>
      </w:r>
      <w:proofErr w:type="spellEnd"/>
      <w:r w:rsidRPr="009D5163">
        <w:rPr>
          <w:b/>
          <w:szCs w:val="28"/>
          <w:lang w:val="ru-RU"/>
        </w:rPr>
        <w:t>’</w:t>
      </w:r>
      <w:r>
        <w:rPr>
          <w:b/>
          <w:szCs w:val="28"/>
        </w:rPr>
        <w:t>я та</w:t>
      </w:r>
      <w:r w:rsidRPr="009D5163">
        <w:rPr>
          <w:b/>
          <w:szCs w:val="28"/>
        </w:rPr>
        <w:t xml:space="preserve"> фізичної культури</w:t>
      </w:r>
    </w:p>
    <w:p w14:paraId="37A292E0" w14:textId="77777777" w:rsidR="0003328E" w:rsidRPr="009D5163" w:rsidRDefault="0003328E" w:rsidP="0003328E">
      <w:pPr>
        <w:pStyle w:val="a3"/>
        <w:rPr>
          <w:b/>
          <w:szCs w:val="28"/>
        </w:rPr>
      </w:pPr>
    </w:p>
    <w:p w14:paraId="72E96301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7E881013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44DDACB4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07373C5A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6D12FCB1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0C7514C1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02A9ECBC" w14:textId="77777777" w:rsidR="0003328E" w:rsidRDefault="0003328E" w:rsidP="0003328E">
      <w:pPr>
        <w:pStyle w:val="a3"/>
        <w:rPr>
          <w:b/>
          <w:szCs w:val="28"/>
          <w:lang w:val="ru-RU"/>
        </w:rPr>
      </w:pPr>
    </w:p>
    <w:p w14:paraId="4BEB99C0" w14:textId="77777777" w:rsidR="0003328E" w:rsidRPr="009D5163" w:rsidRDefault="0003328E" w:rsidP="0003328E">
      <w:pPr>
        <w:pStyle w:val="a3"/>
        <w:rPr>
          <w:b/>
          <w:szCs w:val="28"/>
          <w:lang w:val="ru-RU"/>
        </w:rPr>
      </w:pPr>
    </w:p>
    <w:p w14:paraId="02C62825" w14:textId="77777777" w:rsidR="00F84CC1" w:rsidRDefault="00F84CC1" w:rsidP="00F84CC1">
      <w:pPr>
        <w:pStyle w:val="1"/>
        <w:jc w:val="center"/>
        <w:rPr>
          <w:color w:val="C00000"/>
          <w:spacing w:val="-2"/>
          <w:lang w:val="en-US"/>
        </w:rPr>
      </w:pPr>
      <w:r w:rsidRPr="008833F1">
        <w:rPr>
          <w:color w:val="C00000"/>
          <w:spacing w:val="-2"/>
        </w:rPr>
        <w:t>СИЛАБУС</w:t>
      </w:r>
    </w:p>
    <w:p w14:paraId="06FECD37" w14:textId="77777777" w:rsidR="00F84CC1" w:rsidRPr="008833F1" w:rsidRDefault="00F84CC1" w:rsidP="00F84CC1">
      <w:pPr>
        <w:pStyle w:val="1"/>
        <w:rPr>
          <w:color w:val="C00000"/>
          <w:lang w:val="en-US"/>
        </w:rPr>
      </w:pPr>
    </w:p>
    <w:p w14:paraId="78136C2E" w14:textId="77777777" w:rsidR="00F84CC1" w:rsidRDefault="00F84CC1" w:rsidP="00F84CC1">
      <w:pPr>
        <w:spacing w:line="360" w:lineRule="auto"/>
        <w:jc w:val="center"/>
        <w:rPr>
          <w:b/>
          <w:color w:val="1F497D" w:themeColor="text2"/>
          <w:spacing w:val="-2"/>
          <w:sz w:val="28"/>
          <w:lang w:val="en-US"/>
        </w:rPr>
      </w:pPr>
      <w:r w:rsidRPr="008833F1">
        <w:rPr>
          <w:b/>
          <w:color w:val="1F497D" w:themeColor="text2"/>
          <w:sz w:val="28"/>
        </w:rPr>
        <w:t>нормативного</w:t>
      </w:r>
      <w:r w:rsidRPr="008833F1">
        <w:rPr>
          <w:b/>
          <w:color w:val="1F497D" w:themeColor="text2"/>
          <w:spacing w:val="-11"/>
          <w:sz w:val="28"/>
        </w:rPr>
        <w:t xml:space="preserve"> </w:t>
      </w:r>
      <w:proofErr w:type="spellStart"/>
      <w:r w:rsidRPr="008833F1">
        <w:rPr>
          <w:b/>
          <w:color w:val="1F497D" w:themeColor="text2"/>
          <w:sz w:val="28"/>
        </w:rPr>
        <w:t>освітнього</w:t>
      </w:r>
      <w:proofErr w:type="spellEnd"/>
      <w:r w:rsidRPr="008833F1">
        <w:rPr>
          <w:b/>
          <w:color w:val="1F497D" w:themeColor="text2"/>
          <w:spacing w:val="-7"/>
          <w:sz w:val="28"/>
        </w:rPr>
        <w:t xml:space="preserve"> </w:t>
      </w:r>
      <w:r w:rsidRPr="008833F1">
        <w:rPr>
          <w:b/>
          <w:color w:val="1F497D" w:themeColor="text2"/>
          <w:spacing w:val="-2"/>
          <w:sz w:val="28"/>
        </w:rPr>
        <w:t>компонента</w:t>
      </w:r>
    </w:p>
    <w:p w14:paraId="2C63C6F3" w14:textId="77777777" w:rsidR="001D1215" w:rsidRDefault="001D1215" w:rsidP="0003328E">
      <w:pPr>
        <w:jc w:val="center"/>
        <w:rPr>
          <w:rFonts w:asciiTheme="majorHAnsi" w:eastAsiaTheme="majorEastAsia" w:hAnsiTheme="majorHAnsi" w:cstheme="majorBidi"/>
          <w:b/>
          <w:bCs/>
          <w:color w:val="C00000"/>
          <w:spacing w:val="-2"/>
          <w:sz w:val="28"/>
          <w:szCs w:val="28"/>
        </w:rPr>
      </w:pPr>
    </w:p>
    <w:p w14:paraId="591FF54A" w14:textId="0374A17C" w:rsidR="0003328E" w:rsidRPr="001D1215" w:rsidRDefault="001D1215" w:rsidP="0003328E">
      <w:pPr>
        <w:jc w:val="center"/>
        <w:rPr>
          <w:rFonts w:asciiTheme="majorHAnsi" w:eastAsiaTheme="majorEastAsia" w:hAnsiTheme="majorHAnsi" w:cstheme="majorBidi"/>
          <w:b/>
          <w:bCs/>
          <w:color w:val="C00000"/>
          <w:spacing w:val="-2"/>
          <w:sz w:val="28"/>
          <w:szCs w:val="28"/>
        </w:rPr>
      </w:pPr>
      <w:r w:rsidRPr="001D1215">
        <w:rPr>
          <w:rFonts w:asciiTheme="majorHAnsi" w:eastAsiaTheme="majorEastAsia" w:hAnsiTheme="majorHAnsi" w:cstheme="majorBidi"/>
          <w:b/>
          <w:bCs/>
          <w:color w:val="C00000"/>
          <w:spacing w:val="-2"/>
          <w:sz w:val="28"/>
          <w:szCs w:val="28"/>
        </w:rPr>
        <w:t>ФІЗИЧНЕ ВИХОВАННЯ</w:t>
      </w:r>
    </w:p>
    <w:p w14:paraId="5E956AD1" w14:textId="77777777" w:rsidR="0003328E" w:rsidRPr="00F8283F" w:rsidRDefault="0003328E" w:rsidP="0003328E">
      <w:pPr>
        <w:jc w:val="center"/>
        <w:rPr>
          <w:b/>
          <w:lang w:val="uk-UA"/>
        </w:rPr>
      </w:pPr>
    </w:p>
    <w:p w14:paraId="285CB034" w14:textId="77777777" w:rsidR="001D1215" w:rsidRPr="008833F1" w:rsidRDefault="001D1215" w:rsidP="001D1215">
      <w:pPr>
        <w:spacing w:line="360" w:lineRule="auto"/>
        <w:rPr>
          <w:color w:val="1F497D" w:themeColor="text2"/>
          <w:sz w:val="28"/>
        </w:rPr>
      </w:pPr>
      <w:proofErr w:type="spellStart"/>
      <w:r w:rsidRPr="008833F1">
        <w:rPr>
          <w:b/>
          <w:color w:val="1F497D" w:themeColor="text2"/>
          <w:sz w:val="28"/>
        </w:rPr>
        <w:t>підготовки</w:t>
      </w:r>
      <w:proofErr w:type="spellEnd"/>
      <w:r w:rsidRPr="008833F1">
        <w:rPr>
          <w:b/>
          <w:color w:val="1F497D" w:themeColor="text2"/>
          <w:spacing w:val="-6"/>
          <w:sz w:val="28"/>
        </w:rPr>
        <w:t xml:space="preserve"> </w:t>
      </w:r>
      <w:r w:rsidRPr="008833F1">
        <w:rPr>
          <w:i/>
          <w:color w:val="1F497D" w:themeColor="text2"/>
          <w:spacing w:val="-2"/>
          <w:sz w:val="28"/>
        </w:rPr>
        <w:t>бакалавра</w:t>
      </w:r>
    </w:p>
    <w:p w14:paraId="06E08B71" w14:textId="77777777" w:rsidR="001D1215" w:rsidRPr="008833F1" w:rsidRDefault="001D1215" w:rsidP="001D1215">
      <w:pPr>
        <w:spacing w:line="360" w:lineRule="auto"/>
        <w:rPr>
          <w:color w:val="1F497D" w:themeColor="text2"/>
          <w:sz w:val="28"/>
        </w:rPr>
      </w:pPr>
      <w:proofErr w:type="spellStart"/>
      <w:r w:rsidRPr="008833F1">
        <w:rPr>
          <w:b/>
          <w:color w:val="1F497D" w:themeColor="text2"/>
          <w:sz w:val="28"/>
        </w:rPr>
        <w:t>галузі</w:t>
      </w:r>
      <w:proofErr w:type="spellEnd"/>
      <w:r w:rsidRPr="008833F1">
        <w:rPr>
          <w:b/>
          <w:color w:val="1F497D" w:themeColor="text2"/>
          <w:spacing w:val="-6"/>
          <w:sz w:val="28"/>
        </w:rPr>
        <w:t xml:space="preserve"> </w:t>
      </w:r>
      <w:proofErr w:type="spellStart"/>
      <w:r w:rsidRPr="008833F1">
        <w:rPr>
          <w:b/>
          <w:color w:val="1F497D" w:themeColor="text2"/>
          <w:sz w:val="28"/>
        </w:rPr>
        <w:t>знань</w:t>
      </w:r>
      <w:proofErr w:type="spellEnd"/>
      <w:r w:rsidRPr="008833F1">
        <w:rPr>
          <w:b/>
          <w:color w:val="1F497D" w:themeColor="text2"/>
          <w:spacing w:val="-5"/>
          <w:sz w:val="28"/>
        </w:rPr>
        <w:t xml:space="preserve"> </w:t>
      </w:r>
      <w:r w:rsidRPr="008833F1">
        <w:rPr>
          <w:i/>
          <w:color w:val="1F497D" w:themeColor="text2"/>
          <w:sz w:val="28"/>
          <w:szCs w:val="28"/>
        </w:rPr>
        <w:t xml:space="preserve">D </w:t>
      </w:r>
      <w:proofErr w:type="spellStart"/>
      <w:r w:rsidRPr="008833F1">
        <w:rPr>
          <w:i/>
          <w:color w:val="1F497D" w:themeColor="text2"/>
          <w:sz w:val="28"/>
          <w:szCs w:val="28"/>
        </w:rPr>
        <w:t>Бізнес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, </w:t>
      </w:r>
      <w:proofErr w:type="spellStart"/>
      <w:r w:rsidRPr="008833F1">
        <w:rPr>
          <w:i/>
          <w:color w:val="1F497D" w:themeColor="text2"/>
          <w:sz w:val="28"/>
          <w:szCs w:val="28"/>
        </w:rPr>
        <w:t>адміністрування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 та право</w:t>
      </w:r>
    </w:p>
    <w:p w14:paraId="6F522BA4" w14:textId="77777777" w:rsidR="001D1215" w:rsidRPr="008833F1" w:rsidRDefault="001D1215" w:rsidP="001D1215">
      <w:pPr>
        <w:spacing w:line="360" w:lineRule="auto"/>
        <w:rPr>
          <w:color w:val="1F497D" w:themeColor="text2"/>
          <w:sz w:val="28"/>
        </w:rPr>
      </w:pPr>
      <w:proofErr w:type="spellStart"/>
      <w:r w:rsidRPr="008833F1">
        <w:rPr>
          <w:b/>
          <w:color w:val="1F497D" w:themeColor="text2"/>
          <w:sz w:val="28"/>
        </w:rPr>
        <w:t>спеціальності</w:t>
      </w:r>
      <w:proofErr w:type="spellEnd"/>
      <w:r w:rsidRPr="008833F1">
        <w:rPr>
          <w:b/>
          <w:color w:val="1F497D" w:themeColor="text2"/>
          <w:spacing w:val="59"/>
          <w:sz w:val="28"/>
        </w:rPr>
        <w:t xml:space="preserve"> </w:t>
      </w:r>
      <w:r w:rsidRPr="008833F1">
        <w:rPr>
          <w:i/>
          <w:color w:val="1F497D" w:themeColor="text2"/>
          <w:sz w:val="28"/>
          <w:szCs w:val="28"/>
        </w:rPr>
        <w:t xml:space="preserve">D2 </w:t>
      </w:r>
      <w:proofErr w:type="spellStart"/>
      <w:r w:rsidRPr="008833F1">
        <w:rPr>
          <w:i/>
          <w:color w:val="1F497D" w:themeColor="text2"/>
          <w:sz w:val="28"/>
          <w:szCs w:val="28"/>
        </w:rPr>
        <w:t>Фінанси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, </w:t>
      </w:r>
      <w:proofErr w:type="spellStart"/>
      <w:r w:rsidRPr="008833F1">
        <w:rPr>
          <w:i/>
          <w:color w:val="1F497D" w:themeColor="text2"/>
          <w:sz w:val="28"/>
          <w:szCs w:val="28"/>
        </w:rPr>
        <w:t>банківська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 справа, </w:t>
      </w:r>
      <w:proofErr w:type="spellStart"/>
      <w:r w:rsidRPr="008833F1">
        <w:rPr>
          <w:i/>
          <w:color w:val="1F497D" w:themeColor="text2"/>
          <w:sz w:val="28"/>
          <w:szCs w:val="28"/>
        </w:rPr>
        <w:t>страхування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 та </w:t>
      </w:r>
      <w:proofErr w:type="spellStart"/>
      <w:r w:rsidRPr="008833F1">
        <w:rPr>
          <w:i/>
          <w:color w:val="1F497D" w:themeColor="text2"/>
          <w:sz w:val="28"/>
          <w:szCs w:val="28"/>
        </w:rPr>
        <w:t>фондовий</w:t>
      </w:r>
      <w:proofErr w:type="spellEnd"/>
      <w:r w:rsidRPr="008833F1">
        <w:rPr>
          <w:i/>
          <w:color w:val="1F497D" w:themeColor="text2"/>
          <w:sz w:val="28"/>
          <w:szCs w:val="28"/>
        </w:rPr>
        <w:t xml:space="preserve"> </w:t>
      </w:r>
      <w:proofErr w:type="spellStart"/>
      <w:r w:rsidRPr="008833F1">
        <w:rPr>
          <w:i/>
          <w:color w:val="1F497D" w:themeColor="text2"/>
          <w:sz w:val="28"/>
          <w:szCs w:val="28"/>
        </w:rPr>
        <w:t>ринок</w:t>
      </w:r>
      <w:proofErr w:type="spellEnd"/>
    </w:p>
    <w:p w14:paraId="40EB1D45" w14:textId="77777777" w:rsidR="00AC7659" w:rsidRPr="00AC7659" w:rsidRDefault="001D1215" w:rsidP="00AC7659">
      <w:pPr>
        <w:jc w:val="both"/>
        <w:rPr>
          <w:i/>
          <w:color w:val="1F497D" w:themeColor="text2"/>
          <w:sz w:val="28"/>
          <w:szCs w:val="28"/>
        </w:rPr>
      </w:pPr>
      <w:proofErr w:type="spellStart"/>
      <w:r w:rsidRPr="008833F1">
        <w:rPr>
          <w:b/>
          <w:color w:val="1F497D" w:themeColor="text2"/>
          <w:sz w:val="28"/>
        </w:rPr>
        <w:t>освітньо-професійної</w:t>
      </w:r>
      <w:proofErr w:type="spellEnd"/>
      <w:r w:rsidRPr="008833F1">
        <w:rPr>
          <w:b/>
          <w:color w:val="1F497D" w:themeColor="text2"/>
          <w:spacing w:val="-11"/>
          <w:sz w:val="28"/>
        </w:rPr>
        <w:t xml:space="preserve"> </w:t>
      </w:r>
      <w:proofErr w:type="spellStart"/>
      <w:r w:rsidRPr="008833F1">
        <w:rPr>
          <w:b/>
          <w:color w:val="1F497D" w:themeColor="text2"/>
          <w:sz w:val="28"/>
        </w:rPr>
        <w:t>програми</w:t>
      </w:r>
      <w:proofErr w:type="spellEnd"/>
      <w:r w:rsidRPr="008833F1">
        <w:rPr>
          <w:b/>
          <w:color w:val="1F497D" w:themeColor="text2"/>
          <w:spacing w:val="-10"/>
          <w:sz w:val="28"/>
        </w:rPr>
        <w:t xml:space="preserve"> </w:t>
      </w:r>
      <w:proofErr w:type="spellStart"/>
      <w:r w:rsidR="00AC7659" w:rsidRPr="00AC7659">
        <w:rPr>
          <w:i/>
          <w:color w:val="1F497D" w:themeColor="text2"/>
          <w:sz w:val="28"/>
          <w:szCs w:val="28"/>
        </w:rPr>
        <w:t>Митна</w:t>
      </w:r>
      <w:proofErr w:type="spellEnd"/>
      <w:r w:rsidR="00AC7659" w:rsidRPr="00AC7659">
        <w:rPr>
          <w:i/>
          <w:color w:val="1F497D" w:themeColor="text2"/>
          <w:sz w:val="28"/>
          <w:szCs w:val="28"/>
        </w:rPr>
        <w:t xml:space="preserve"> справа та фінанси зовнішньоекономічної діяльності</w:t>
      </w:r>
    </w:p>
    <w:p w14:paraId="3E611842" w14:textId="16CEC226" w:rsidR="001D1215" w:rsidRPr="00AC7659" w:rsidRDefault="001D1215" w:rsidP="001D1215">
      <w:pPr>
        <w:spacing w:line="360" w:lineRule="auto"/>
        <w:rPr>
          <w:i/>
          <w:color w:val="1F497D" w:themeColor="text2"/>
          <w:sz w:val="28"/>
          <w:szCs w:val="28"/>
        </w:rPr>
      </w:pPr>
    </w:p>
    <w:p w14:paraId="2DEC6230" w14:textId="77777777" w:rsidR="001D1215" w:rsidRDefault="001D1215" w:rsidP="001D1215">
      <w:pPr>
        <w:pStyle w:val="a7"/>
        <w:jc w:val="center"/>
        <w:rPr>
          <w:sz w:val="28"/>
        </w:rPr>
      </w:pPr>
    </w:p>
    <w:p w14:paraId="0865F52D" w14:textId="77777777" w:rsidR="0003328E" w:rsidRPr="009715EC" w:rsidRDefault="0003328E" w:rsidP="0003328E">
      <w:pPr>
        <w:rPr>
          <w:b/>
          <w:sz w:val="28"/>
          <w:szCs w:val="28"/>
          <w:lang w:val="uk-UA"/>
        </w:rPr>
      </w:pPr>
    </w:p>
    <w:p w14:paraId="4A7B6FAD" w14:textId="77777777" w:rsidR="0003328E" w:rsidRDefault="0003328E" w:rsidP="0003328E">
      <w:pPr>
        <w:jc w:val="both"/>
        <w:rPr>
          <w:lang w:val="uk-UA"/>
        </w:rPr>
      </w:pPr>
    </w:p>
    <w:p w14:paraId="7C781FC1" w14:textId="77777777"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14:paraId="27671C23" w14:textId="77777777"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14:paraId="79E8E209" w14:textId="77777777"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14:paraId="76347EC8" w14:textId="77777777" w:rsidR="0003328E" w:rsidRDefault="0003328E" w:rsidP="0003328E">
      <w:pPr>
        <w:jc w:val="center"/>
        <w:rPr>
          <w:b/>
          <w:sz w:val="28"/>
          <w:szCs w:val="28"/>
          <w:lang w:val="uk-UA"/>
        </w:rPr>
      </w:pPr>
    </w:p>
    <w:p w14:paraId="56F0C740" w14:textId="77777777" w:rsidR="009254AA" w:rsidRDefault="009254AA" w:rsidP="0003328E">
      <w:pPr>
        <w:jc w:val="center"/>
        <w:rPr>
          <w:b/>
          <w:sz w:val="28"/>
          <w:szCs w:val="28"/>
          <w:lang w:val="uk-UA"/>
        </w:rPr>
      </w:pPr>
    </w:p>
    <w:p w14:paraId="6E18C12F" w14:textId="77777777" w:rsidR="0053296A" w:rsidRDefault="0053296A" w:rsidP="0003328E">
      <w:pPr>
        <w:jc w:val="center"/>
        <w:rPr>
          <w:b/>
          <w:sz w:val="28"/>
          <w:szCs w:val="28"/>
          <w:lang w:val="uk-UA"/>
        </w:rPr>
      </w:pPr>
    </w:p>
    <w:p w14:paraId="46B8073C" w14:textId="77777777" w:rsidR="0053296A" w:rsidRDefault="0053296A" w:rsidP="0003328E">
      <w:pPr>
        <w:jc w:val="center"/>
        <w:rPr>
          <w:b/>
          <w:sz w:val="28"/>
          <w:szCs w:val="28"/>
          <w:lang w:val="uk-UA"/>
        </w:rPr>
      </w:pPr>
    </w:p>
    <w:p w14:paraId="1CFA56A6" w14:textId="77777777" w:rsidR="0053296A" w:rsidRDefault="0053296A" w:rsidP="0003328E">
      <w:pPr>
        <w:jc w:val="center"/>
        <w:rPr>
          <w:b/>
          <w:sz w:val="28"/>
          <w:szCs w:val="28"/>
          <w:lang w:val="uk-UA"/>
        </w:rPr>
      </w:pPr>
    </w:p>
    <w:p w14:paraId="4ADAED94" w14:textId="77777777" w:rsidR="0053296A" w:rsidRDefault="0053296A" w:rsidP="0003328E">
      <w:pPr>
        <w:jc w:val="center"/>
        <w:rPr>
          <w:b/>
          <w:sz w:val="28"/>
          <w:szCs w:val="28"/>
          <w:lang w:val="uk-UA"/>
        </w:rPr>
      </w:pPr>
    </w:p>
    <w:p w14:paraId="4BD92759" w14:textId="77777777" w:rsidR="0003328E" w:rsidRDefault="006153EB" w:rsidP="000332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 – 2025</w:t>
      </w:r>
    </w:p>
    <w:p w14:paraId="64C76057" w14:textId="79889E2A" w:rsidR="0003328E" w:rsidRPr="00B55C80" w:rsidRDefault="0003328E" w:rsidP="00D764AF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br w:type="page"/>
      </w:r>
      <w:proofErr w:type="spellStart"/>
      <w:r w:rsidRPr="00B55C80">
        <w:rPr>
          <w:bCs/>
          <w:sz w:val="28"/>
          <w:szCs w:val="28"/>
          <w:lang w:val="uk-UA"/>
        </w:rPr>
        <w:lastRenderedPageBreak/>
        <w:t>Силабус</w:t>
      </w:r>
      <w:proofErr w:type="spellEnd"/>
      <w:r w:rsidRPr="00B55C80">
        <w:rPr>
          <w:bCs/>
          <w:sz w:val="28"/>
          <w:szCs w:val="28"/>
          <w:lang w:val="uk-UA"/>
        </w:rPr>
        <w:t xml:space="preserve"> </w:t>
      </w:r>
      <w:r w:rsidRPr="00885215">
        <w:rPr>
          <w:sz w:val="28"/>
          <w:szCs w:val="28"/>
          <w:lang w:val="uk-UA"/>
        </w:rPr>
        <w:t>освітнього компонента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ФІЗИЧНЕ ВИХОВАННЯ</w:t>
      </w:r>
      <w:r w:rsidRPr="00F10AF6">
        <w:rPr>
          <w:b/>
          <w:sz w:val="28"/>
          <w:szCs w:val="28"/>
          <w:lang w:val="uk-UA"/>
        </w:rPr>
        <w:t xml:space="preserve"> </w:t>
      </w:r>
      <w:r w:rsidRPr="00F10AF6">
        <w:rPr>
          <w:sz w:val="28"/>
          <w:szCs w:val="28"/>
          <w:lang w:val="uk-UA"/>
        </w:rPr>
        <w:t>підготовки</w:t>
      </w:r>
      <w:r>
        <w:rPr>
          <w:sz w:val="28"/>
          <w:szCs w:val="28"/>
          <w:lang w:val="uk-UA"/>
        </w:rPr>
        <w:t xml:space="preserve"> першого (</w:t>
      </w:r>
      <w:r w:rsidRPr="00F10AF6">
        <w:rPr>
          <w:sz w:val="28"/>
          <w:szCs w:val="28"/>
          <w:lang w:val="uk-UA"/>
        </w:rPr>
        <w:t>бакалав</w:t>
      </w:r>
      <w:r>
        <w:rPr>
          <w:sz w:val="28"/>
          <w:szCs w:val="28"/>
          <w:lang w:val="uk-UA"/>
        </w:rPr>
        <w:t xml:space="preserve">рського) </w:t>
      </w:r>
      <w:r w:rsidRPr="00B55C80">
        <w:rPr>
          <w:sz w:val="28"/>
          <w:szCs w:val="28"/>
          <w:lang w:val="uk-UA"/>
        </w:rPr>
        <w:t>рівня вищої освіти</w:t>
      </w:r>
      <w:r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B55C80">
        <w:rPr>
          <w:iCs/>
          <w:sz w:val="28"/>
          <w:szCs w:val="28"/>
          <w:lang w:val="uk-UA"/>
        </w:rPr>
        <w:t>галузі</w:t>
      </w:r>
      <w:r>
        <w:rPr>
          <w:iCs/>
          <w:sz w:val="28"/>
          <w:szCs w:val="28"/>
          <w:lang w:val="uk-UA"/>
        </w:rPr>
        <w:t xml:space="preserve"> </w:t>
      </w:r>
      <w:r w:rsidRPr="00B55C80">
        <w:rPr>
          <w:iCs/>
          <w:sz w:val="28"/>
          <w:szCs w:val="28"/>
          <w:lang w:val="uk-UA"/>
        </w:rPr>
        <w:t>знань</w:t>
      </w:r>
      <w:r>
        <w:rPr>
          <w:sz w:val="28"/>
          <w:szCs w:val="28"/>
          <w:lang w:val="uk-UA"/>
        </w:rPr>
        <w:t xml:space="preserve"> </w:t>
      </w:r>
      <w:r w:rsidR="0053296A">
        <w:rPr>
          <w:b/>
          <w:sz w:val="28"/>
          <w:szCs w:val="28"/>
          <w:lang w:val="en-US"/>
        </w:rPr>
        <w:t>D</w:t>
      </w:r>
      <w:r w:rsidR="0053296A" w:rsidRPr="0053296A">
        <w:rPr>
          <w:b/>
          <w:sz w:val="28"/>
          <w:szCs w:val="28"/>
          <w:lang w:val="uk-UA"/>
        </w:rPr>
        <w:t xml:space="preserve"> Бізнес, адміністрування та право</w:t>
      </w:r>
      <w:r>
        <w:rPr>
          <w:sz w:val="28"/>
          <w:szCs w:val="28"/>
          <w:lang w:val="uk-UA"/>
        </w:rPr>
        <w:t>,</w:t>
      </w:r>
      <w:r w:rsidRPr="00F10AF6">
        <w:rPr>
          <w:sz w:val="28"/>
          <w:szCs w:val="28"/>
          <w:lang w:val="uk-UA"/>
        </w:rPr>
        <w:t xml:space="preserve"> </w:t>
      </w:r>
      <w:r w:rsidRPr="00B55C80">
        <w:rPr>
          <w:iCs/>
          <w:sz w:val="28"/>
          <w:szCs w:val="28"/>
          <w:lang w:val="uk-UA"/>
        </w:rPr>
        <w:t xml:space="preserve">спеціальності </w:t>
      </w:r>
      <w:r w:rsidR="0053296A">
        <w:rPr>
          <w:b/>
          <w:sz w:val="28"/>
          <w:szCs w:val="28"/>
          <w:lang w:val="en-US"/>
        </w:rPr>
        <w:t>D</w:t>
      </w:r>
      <w:r w:rsidR="0053296A" w:rsidRPr="0053296A">
        <w:rPr>
          <w:b/>
          <w:sz w:val="28"/>
          <w:szCs w:val="28"/>
          <w:lang w:val="uk-UA"/>
        </w:rPr>
        <w:t xml:space="preserve"> </w:t>
      </w:r>
      <w:r w:rsidR="00FB715E">
        <w:rPr>
          <w:b/>
          <w:sz w:val="28"/>
          <w:szCs w:val="28"/>
          <w:lang w:val="uk-UA"/>
        </w:rPr>
        <w:t>2</w:t>
      </w:r>
      <w:r w:rsidR="0053296A" w:rsidRPr="0053296A">
        <w:rPr>
          <w:b/>
          <w:sz w:val="28"/>
          <w:szCs w:val="28"/>
          <w:lang w:val="uk-UA"/>
        </w:rPr>
        <w:t xml:space="preserve"> </w:t>
      </w:r>
      <w:r w:rsidR="00FB715E">
        <w:rPr>
          <w:b/>
          <w:sz w:val="28"/>
          <w:szCs w:val="28"/>
          <w:lang w:val="uk-UA"/>
        </w:rPr>
        <w:t>Фінанси, банківська справа, страхування та фондовий ринок</w:t>
      </w:r>
      <w:r>
        <w:rPr>
          <w:sz w:val="28"/>
          <w:szCs w:val="28"/>
          <w:lang w:val="uk-UA"/>
        </w:rPr>
        <w:t xml:space="preserve">, </w:t>
      </w:r>
      <w:r w:rsidRPr="00B55C80">
        <w:rPr>
          <w:iCs/>
          <w:sz w:val="28"/>
          <w:szCs w:val="28"/>
          <w:lang w:val="uk-UA"/>
        </w:rPr>
        <w:t xml:space="preserve">освітньо-професійної програми </w:t>
      </w:r>
      <w:r w:rsidR="00FB715E">
        <w:rPr>
          <w:b/>
          <w:sz w:val="28"/>
          <w:szCs w:val="28"/>
          <w:lang w:val="uk-UA"/>
        </w:rPr>
        <w:t>Митна справа та фінанси зовнішньоекономічної діяльності</w:t>
      </w:r>
      <w:r w:rsidRPr="00B55C80">
        <w:rPr>
          <w:iCs/>
          <w:sz w:val="28"/>
          <w:szCs w:val="28"/>
          <w:lang w:val="uk-UA"/>
        </w:rPr>
        <w:t>.</w:t>
      </w:r>
    </w:p>
    <w:p w14:paraId="4FC7CFBB" w14:textId="77777777" w:rsidR="0003328E" w:rsidRPr="00B55C80" w:rsidRDefault="0003328E" w:rsidP="0003328E">
      <w:pPr>
        <w:spacing w:line="360" w:lineRule="auto"/>
        <w:jc w:val="both"/>
        <w:rPr>
          <w:iCs/>
          <w:sz w:val="28"/>
          <w:szCs w:val="28"/>
          <w:lang w:val="uk-UA"/>
        </w:rPr>
      </w:pPr>
    </w:p>
    <w:p w14:paraId="3F7928E0" w14:textId="77777777" w:rsidR="0003328E" w:rsidRDefault="0003328E" w:rsidP="0003328E">
      <w:pPr>
        <w:tabs>
          <w:tab w:val="right" w:leader="underscore" w:pos="9072"/>
        </w:tabs>
        <w:spacing w:line="360" w:lineRule="auto"/>
        <w:jc w:val="both"/>
        <w:rPr>
          <w:bCs/>
          <w:sz w:val="28"/>
          <w:szCs w:val="28"/>
          <w:lang w:val="uk-UA"/>
        </w:rPr>
      </w:pPr>
      <w:r w:rsidRPr="00B55C80">
        <w:rPr>
          <w:bCs/>
          <w:sz w:val="28"/>
          <w:szCs w:val="28"/>
          <w:lang w:val="uk-UA"/>
        </w:rPr>
        <w:t xml:space="preserve">Розробник: </w:t>
      </w:r>
    </w:p>
    <w:p w14:paraId="26220174" w14:textId="77777777" w:rsidR="005E09C8" w:rsidRPr="00B55C80" w:rsidRDefault="005E09C8" w:rsidP="0003328E">
      <w:pPr>
        <w:tabs>
          <w:tab w:val="right" w:leader="underscore" w:pos="9072"/>
        </w:tabs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bidi="lo-LA"/>
        </w:rPr>
        <w:drawing>
          <wp:inline distT="0" distB="0" distL="0" distR="0" wp14:anchorId="1C28C9CC" wp14:editId="63D25154">
            <wp:extent cx="6305550" cy="1114425"/>
            <wp:effectExtent l="19050" t="0" r="0" b="0"/>
            <wp:docPr id="2" name="Рисунок 2" descr="C:\Users\Anatoliy\Desktop\1758010987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oliy\Desktop\1758010987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E7E16" w14:textId="77777777" w:rsidR="0003328E" w:rsidRPr="00B55C80" w:rsidRDefault="0003328E" w:rsidP="0003328E">
      <w:pPr>
        <w:tabs>
          <w:tab w:val="right" w:leader="underscore" w:pos="9072"/>
        </w:tabs>
        <w:jc w:val="both"/>
        <w:rPr>
          <w:bCs/>
          <w:sz w:val="28"/>
          <w:szCs w:val="28"/>
          <w:lang w:val="uk-UA"/>
        </w:rPr>
      </w:pPr>
    </w:p>
    <w:p w14:paraId="3857B549" w14:textId="77777777" w:rsidR="0003328E" w:rsidRPr="00F10AF6" w:rsidRDefault="0003328E" w:rsidP="0003328E">
      <w:pPr>
        <w:tabs>
          <w:tab w:val="right" w:leader="underscore" w:pos="9072"/>
        </w:tabs>
        <w:spacing w:line="360" w:lineRule="auto"/>
        <w:jc w:val="both"/>
        <w:rPr>
          <w:sz w:val="28"/>
          <w:szCs w:val="28"/>
          <w:lang w:val="uk-UA"/>
        </w:rPr>
      </w:pPr>
    </w:p>
    <w:p w14:paraId="07168CFC" w14:textId="77777777" w:rsidR="00AC7659" w:rsidRDefault="00AC7659" w:rsidP="00AC7659">
      <w:pPr>
        <w:jc w:val="both"/>
        <w:rPr>
          <w:sz w:val="28"/>
          <w:szCs w:val="28"/>
          <w:lang w:eastAsia="en-US"/>
        </w:rPr>
      </w:pPr>
    </w:p>
    <w:p w14:paraId="072B537A" w14:textId="77777777" w:rsidR="00AC7659" w:rsidRDefault="00AC7659" w:rsidP="00AC7659">
      <w:pPr>
        <w:pStyle w:val="a7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Силабус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погоджено</w:t>
      </w:r>
      <w:proofErr w:type="spellEnd"/>
      <w:r>
        <w:rPr>
          <w:b/>
          <w:bCs/>
          <w:lang w:val="uk-UA"/>
        </w:rPr>
        <w:t>:</w:t>
      </w:r>
    </w:p>
    <w:p w14:paraId="242E1E14" w14:textId="71477089" w:rsidR="00AC7659" w:rsidRDefault="00AC7659" w:rsidP="00AC765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69C0CF" wp14:editId="58C0A359">
            <wp:simplePos x="0" y="0"/>
            <wp:positionH relativeFrom="column">
              <wp:posOffset>3161665</wp:posOffset>
            </wp:positionH>
            <wp:positionV relativeFrom="paragraph">
              <wp:posOffset>7620</wp:posOffset>
            </wp:positionV>
            <wp:extent cx="1196340" cy="72707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Гарант </w:t>
      </w:r>
      <w:proofErr w:type="spellStart"/>
      <w:r>
        <w:rPr>
          <w:sz w:val="28"/>
          <w:szCs w:val="28"/>
        </w:rPr>
        <w:t>освітньо-професійної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14:paraId="1844A5EE" w14:textId="77777777" w:rsidR="00AC7659" w:rsidRDefault="00AC7659" w:rsidP="00AC7659">
      <w:pPr>
        <w:pStyle w:val="ae"/>
      </w:pPr>
      <w:proofErr w:type="spellStart"/>
      <w:r>
        <w:rPr>
          <w:sz w:val="28"/>
          <w:szCs w:val="28"/>
        </w:rPr>
        <w:t>Митна</w:t>
      </w:r>
      <w:proofErr w:type="spellEnd"/>
      <w:r>
        <w:rPr>
          <w:sz w:val="28"/>
          <w:szCs w:val="28"/>
        </w:rPr>
        <w:t xml:space="preserve"> справа та </w:t>
      </w:r>
      <w:proofErr w:type="spellStart"/>
      <w:r>
        <w:rPr>
          <w:sz w:val="28"/>
          <w:szCs w:val="28"/>
        </w:rPr>
        <w:t>фінанси</w:t>
      </w:r>
      <w:proofErr w:type="spellEnd"/>
      <w:r>
        <w:rPr>
          <w:sz w:val="28"/>
          <w:szCs w:val="28"/>
        </w:rPr>
        <w:t xml:space="preserve"> ЗЕД                          </w:t>
      </w:r>
      <w:r>
        <w:rPr>
          <w:b/>
          <w:sz w:val="28"/>
          <w:szCs w:val="28"/>
        </w:rPr>
        <w:t>Ткачук Н. В.</w:t>
      </w:r>
    </w:p>
    <w:p w14:paraId="1C9E6BF0" w14:textId="77777777" w:rsidR="00AC7659" w:rsidRDefault="00AC7659" w:rsidP="00AC7659">
      <w:pPr>
        <w:jc w:val="both"/>
        <w:rPr>
          <w:sz w:val="28"/>
          <w:szCs w:val="28"/>
        </w:rPr>
      </w:pPr>
    </w:p>
    <w:p w14:paraId="6BCF5F3C" w14:textId="77777777" w:rsidR="0003328E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</w:p>
    <w:p w14:paraId="0D856BD6" w14:textId="77777777" w:rsidR="0003328E" w:rsidRPr="00F10AF6" w:rsidRDefault="0003328E" w:rsidP="0003328E">
      <w:pPr>
        <w:pStyle w:val="3"/>
        <w:tabs>
          <w:tab w:val="left" w:pos="708"/>
        </w:tabs>
        <w:spacing w:after="0" w:line="360" w:lineRule="auto"/>
        <w:jc w:val="both"/>
        <w:rPr>
          <w:b/>
          <w:bCs/>
          <w:sz w:val="28"/>
          <w:szCs w:val="28"/>
        </w:rPr>
      </w:pPr>
    </w:p>
    <w:p w14:paraId="5286A351" w14:textId="77777777"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proofErr w:type="spellStart"/>
      <w:r w:rsidRPr="00AC67DA">
        <w:rPr>
          <w:sz w:val="28"/>
          <w:szCs w:val="28"/>
        </w:rPr>
        <w:t>Силабус</w:t>
      </w:r>
      <w:proofErr w:type="spellEnd"/>
      <w:r w:rsidRPr="00AC67DA">
        <w:rPr>
          <w:sz w:val="28"/>
          <w:szCs w:val="28"/>
        </w:rPr>
        <w:t xml:space="preserve"> освітнього компонента затверджено</w:t>
      </w:r>
    </w:p>
    <w:p w14:paraId="12344B92" w14:textId="77777777"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r w:rsidRPr="00AC67DA">
        <w:rPr>
          <w:sz w:val="28"/>
          <w:szCs w:val="28"/>
        </w:rPr>
        <w:t xml:space="preserve">на засіданні кафедри </w:t>
      </w:r>
      <w:proofErr w:type="spellStart"/>
      <w:r w:rsidRPr="00AC67DA">
        <w:rPr>
          <w:sz w:val="28"/>
          <w:szCs w:val="28"/>
        </w:rPr>
        <w:t>здоров</w:t>
      </w:r>
      <w:proofErr w:type="spellEnd"/>
      <w:r w:rsidRPr="00AC67DA">
        <w:rPr>
          <w:sz w:val="28"/>
          <w:szCs w:val="28"/>
          <w:lang w:val="ru-RU"/>
        </w:rPr>
        <w:t>’</w:t>
      </w:r>
      <w:r w:rsidRPr="00AC67DA">
        <w:rPr>
          <w:sz w:val="28"/>
          <w:szCs w:val="28"/>
        </w:rPr>
        <w:t>я та фізичної культури</w:t>
      </w:r>
    </w:p>
    <w:p w14:paraId="7B43DE27" w14:textId="77777777" w:rsidR="0003328E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</w:p>
    <w:p w14:paraId="75AE6E42" w14:textId="77777777" w:rsidR="0003328E" w:rsidRPr="00AC67DA" w:rsidRDefault="0003328E" w:rsidP="0003328E">
      <w:pPr>
        <w:pStyle w:val="3"/>
        <w:tabs>
          <w:tab w:val="left" w:pos="708"/>
        </w:tabs>
        <w:spacing w:after="0"/>
        <w:jc w:val="both"/>
        <w:rPr>
          <w:sz w:val="28"/>
          <w:szCs w:val="28"/>
        </w:rPr>
      </w:pPr>
      <w:r w:rsidRPr="00AC67DA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2</w:t>
      </w:r>
      <w:r w:rsidRPr="00AC67DA">
        <w:rPr>
          <w:sz w:val="28"/>
          <w:szCs w:val="28"/>
        </w:rPr>
        <w:t xml:space="preserve"> від 1</w:t>
      </w:r>
      <w:r w:rsidR="006153EB">
        <w:rPr>
          <w:sz w:val="28"/>
          <w:szCs w:val="28"/>
        </w:rPr>
        <w:t>5</w:t>
      </w:r>
      <w:r w:rsidRPr="00AC67DA">
        <w:rPr>
          <w:sz w:val="28"/>
          <w:szCs w:val="28"/>
        </w:rPr>
        <w:t xml:space="preserve"> вересня 202</w:t>
      </w:r>
      <w:r w:rsidR="006153EB">
        <w:rPr>
          <w:sz w:val="28"/>
          <w:szCs w:val="28"/>
        </w:rPr>
        <w:t>5</w:t>
      </w:r>
      <w:r w:rsidRPr="00AC67DA">
        <w:rPr>
          <w:sz w:val="28"/>
          <w:szCs w:val="28"/>
        </w:rPr>
        <w:t xml:space="preserve"> р.</w:t>
      </w:r>
    </w:p>
    <w:p w14:paraId="29333CD1" w14:textId="5CB5247D" w:rsidR="0003328E" w:rsidRDefault="00D347D0" w:rsidP="00AC7659">
      <w:pPr>
        <w:pStyle w:val="3"/>
        <w:tabs>
          <w:tab w:val="left" w:pos="708"/>
        </w:tabs>
        <w:spacing w:after="0" w:line="360" w:lineRule="auto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686E287" wp14:editId="0D8DF23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073F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="00B839F2" w:rsidRPr="00B839F2">
        <w:rPr>
          <w:bCs/>
          <w:noProof/>
          <w:sz w:val="28"/>
          <w:szCs w:val="28"/>
          <w:lang w:val="ru-RU" w:bidi="lo-LA"/>
        </w:rPr>
        <w:drawing>
          <wp:inline distT="0" distB="0" distL="0" distR="0" wp14:anchorId="4FAD14CE" wp14:editId="3E0412C7">
            <wp:extent cx="6219825" cy="1762125"/>
            <wp:effectExtent l="19050" t="0" r="9525" b="0"/>
            <wp:docPr id="5" name="Рисунок 5" descr="C:\Users\Anatoliy\Desktop\175793546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toliy\Desktop\17579354633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28E" w:rsidRPr="00F10AF6">
        <w:rPr>
          <w:bCs/>
          <w:sz w:val="28"/>
          <w:szCs w:val="28"/>
        </w:rPr>
        <w:t xml:space="preserve">                                                                    </w:t>
      </w:r>
    </w:p>
    <w:p w14:paraId="2DB0D646" w14:textId="77777777" w:rsidR="001967CF" w:rsidRDefault="001967CF" w:rsidP="0003328E">
      <w:pPr>
        <w:spacing w:after="200" w:line="276" w:lineRule="auto"/>
        <w:jc w:val="right"/>
        <w:rPr>
          <w:sz w:val="28"/>
          <w:szCs w:val="28"/>
          <w:lang w:val="uk-UA"/>
        </w:rPr>
      </w:pPr>
    </w:p>
    <w:p w14:paraId="741905AE" w14:textId="77777777" w:rsidR="0003328E" w:rsidRPr="001967CF" w:rsidRDefault="0003328E" w:rsidP="0003328E">
      <w:pPr>
        <w:spacing w:after="200" w:line="276" w:lineRule="auto"/>
        <w:jc w:val="right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 xml:space="preserve">© </w:t>
      </w:r>
      <w:proofErr w:type="spellStart"/>
      <w:r w:rsidRPr="001967CF">
        <w:rPr>
          <w:sz w:val="28"/>
          <w:szCs w:val="28"/>
          <w:lang w:val="uk-UA"/>
        </w:rPr>
        <w:t>Касарда</w:t>
      </w:r>
      <w:proofErr w:type="spellEnd"/>
      <w:r w:rsidRPr="001967CF">
        <w:rPr>
          <w:sz w:val="28"/>
          <w:szCs w:val="28"/>
          <w:lang w:val="uk-UA"/>
        </w:rPr>
        <w:t xml:space="preserve"> О. З., 202</w:t>
      </w:r>
      <w:r w:rsidR="006153EB">
        <w:rPr>
          <w:sz w:val="28"/>
          <w:szCs w:val="28"/>
          <w:lang w:val="uk-UA"/>
        </w:rPr>
        <w:t>5</w:t>
      </w:r>
      <w:r w:rsidRPr="001967CF">
        <w:rPr>
          <w:sz w:val="28"/>
          <w:szCs w:val="28"/>
          <w:lang w:val="uk-UA"/>
        </w:rPr>
        <w:t xml:space="preserve"> р.</w:t>
      </w:r>
    </w:p>
    <w:p w14:paraId="7EFBE4A2" w14:textId="77777777" w:rsidR="0003328E" w:rsidRPr="00F247C4" w:rsidRDefault="0003328E" w:rsidP="001967CF">
      <w:pPr>
        <w:spacing w:after="200" w:line="276" w:lineRule="auto"/>
        <w:jc w:val="center"/>
        <w:rPr>
          <w:b/>
          <w:lang w:val="uk-UA"/>
        </w:rPr>
      </w:pPr>
      <w:r w:rsidRPr="00F247C4">
        <w:rPr>
          <w:b/>
          <w:lang w:val="uk-UA"/>
        </w:rPr>
        <w:br w:type="page"/>
      </w:r>
      <w:r w:rsidR="001967CF" w:rsidRPr="00F247C4">
        <w:rPr>
          <w:b/>
          <w:lang w:val="uk-UA"/>
        </w:rPr>
        <w:lastRenderedPageBreak/>
        <w:t xml:space="preserve">І. ОПИС </w:t>
      </w:r>
      <w:r w:rsidR="001967CF">
        <w:rPr>
          <w:b/>
          <w:lang w:val="uk-UA"/>
        </w:rPr>
        <w:t>ОСВІТНЬОГО КОМПОНЕНТА</w:t>
      </w:r>
    </w:p>
    <w:p w14:paraId="207F27F2" w14:textId="77777777" w:rsidR="0003328E" w:rsidRPr="001967CF" w:rsidRDefault="001967CF" w:rsidP="00676659">
      <w:pPr>
        <w:jc w:val="right"/>
        <w:rPr>
          <w:i/>
          <w:sz w:val="28"/>
          <w:szCs w:val="28"/>
          <w:lang w:val="uk-UA"/>
        </w:rPr>
      </w:pPr>
      <w:r w:rsidRPr="001967CF">
        <w:rPr>
          <w:i/>
          <w:sz w:val="28"/>
          <w:szCs w:val="28"/>
          <w:lang w:val="uk-UA"/>
        </w:rPr>
        <w:t>Таблиця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3249"/>
        <w:gridCol w:w="3751"/>
      </w:tblGrid>
      <w:tr w:rsidR="0003328E" w:rsidRPr="00F247C4" w14:paraId="6C56865A" w14:textId="77777777" w:rsidTr="00FA025C">
        <w:trPr>
          <w:trHeight w:val="1570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397" w14:textId="77777777"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Найменування показників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25EE" w14:textId="77777777"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 xml:space="preserve">Галузь знань, спеціальність, </w:t>
            </w:r>
          </w:p>
          <w:p w14:paraId="5FE1FFA3" w14:textId="77777777"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освітньо-професійна</w:t>
            </w:r>
          </w:p>
          <w:p w14:paraId="7C190ACB" w14:textId="77777777"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/</w:t>
            </w:r>
            <w:proofErr w:type="spellStart"/>
            <w:r w:rsidRPr="00F247C4">
              <w:rPr>
                <w:spacing w:val="-6"/>
                <w:lang w:val="uk-UA"/>
              </w:rPr>
              <w:t>освітньо</w:t>
            </w:r>
            <w:proofErr w:type="spellEnd"/>
            <w:r w:rsidRPr="00F247C4">
              <w:rPr>
                <w:spacing w:val="-6"/>
                <w:lang w:val="uk-UA"/>
              </w:rPr>
              <w:t>-наукова/</w:t>
            </w:r>
            <w:proofErr w:type="spellStart"/>
            <w:r w:rsidRPr="00F247C4">
              <w:rPr>
                <w:spacing w:val="-6"/>
                <w:lang w:val="uk-UA"/>
              </w:rPr>
              <w:t>освітньо</w:t>
            </w:r>
            <w:proofErr w:type="spellEnd"/>
            <w:r w:rsidRPr="00F247C4">
              <w:rPr>
                <w:spacing w:val="-6"/>
                <w:lang w:val="uk-UA"/>
              </w:rPr>
              <w:t xml:space="preserve">-творча </w:t>
            </w:r>
            <w:r w:rsidRPr="00F247C4">
              <w:rPr>
                <w:b/>
                <w:spacing w:val="-6"/>
                <w:lang w:val="uk-UA"/>
              </w:rPr>
              <w:t>програма, освітній рівень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0143E" w14:textId="77777777" w:rsidR="0003328E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 xml:space="preserve">Характеристика </w:t>
            </w:r>
          </w:p>
          <w:p w14:paraId="4ED56A29" w14:textId="77777777" w:rsidR="0003328E" w:rsidRPr="00F247C4" w:rsidRDefault="0003328E" w:rsidP="0003328E">
            <w:pPr>
              <w:widowControl w:val="0"/>
              <w:snapToGrid w:val="0"/>
              <w:jc w:val="center"/>
              <w:rPr>
                <w:b/>
                <w:spacing w:val="-6"/>
                <w:lang w:val="uk-UA"/>
              </w:rPr>
            </w:pPr>
            <w:r>
              <w:rPr>
                <w:b/>
                <w:spacing w:val="-6"/>
                <w:lang w:val="uk-UA"/>
              </w:rPr>
              <w:t>освітнього компонента</w:t>
            </w:r>
          </w:p>
        </w:tc>
      </w:tr>
      <w:tr w:rsidR="0003328E" w:rsidRPr="00F247C4" w14:paraId="503F7D8F" w14:textId="77777777" w:rsidTr="00FA025C">
        <w:trPr>
          <w:trHeight w:val="327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D1445" w14:textId="77777777" w:rsidR="0003328E" w:rsidRPr="00F247C4" w:rsidRDefault="0003328E" w:rsidP="0003328E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Денна</w:t>
            </w:r>
            <w:r>
              <w:rPr>
                <w:b/>
                <w:spacing w:val="-6"/>
                <w:lang w:val="uk-UA"/>
              </w:rPr>
              <w:t xml:space="preserve"> </w:t>
            </w:r>
            <w:r w:rsidRPr="00F247C4">
              <w:rPr>
                <w:b/>
                <w:spacing w:val="-6"/>
                <w:lang w:val="uk-UA"/>
              </w:rPr>
              <w:t xml:space="preserve">форма навчання 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6A8AE" w14:textId="77777777" w:rsidR="00AC7659" w:rsidRDefault="0053296A" w:rsidP="00FA025C">
            <w:pPr>
              <w:jc w:val="center"/>
              <w:rPr>
                <w:bCs/>
                <w:spacing w:val="-6"/>
                <w:lang w:val="uk-UA"/>
              </w:rPr>
            </w:pPr>
            <w:r w:rsidRPr="0053296A">
              <w:rPr>
                <w:bCs/>
                <w:lang w:val="en-US"/>
              </w:rPr>
              <w:t>D</w:t>
            </w:r>
            <w:r w:rsidRPr="00FA025C">
              <w:rPr>
                <w:bCs/>
                <w:lang w:val="uk-UA"/>
              </w:rPr>
              <w:t xml:space="preserve"> Бізнес, адміністрування та право</w:t>
            </w:r>
            <w:r w:rsidR="0003328E" w:rsidRPr="0053296A">
              <w:rPr>
                <w:bCs/>
                <w:spacing w:val="-6"/>
                <w:lang w:val="uk-UA"/>
              </w:rPr>
              <w:t xml:space="preserve">; </w:t>
            </w:r>
          </w:p>
          <w:p w14:paraId="555DC43F" w14:textId="77777777" w:rsidR="00AC7659" w:rsidRDefault="0053296A" w:rsidP="00FA025C">
            <w:pPr>
              <w:jc w:val="center"/>
              <w:rPr>
                <w:bCs/>
                <w:spacing w:val="-6"/>
                <w:lang w:val="uk-UA"/>
              </w:rPr>
            </w:pPr>
            <w:r w:rsidRPr="0053296A">
              <w:rPr>
                <w:bCs/>
                <w:lang w:val="en-US"/>
              </w:rPr>
              <w:t>D</w:t>
            </w:r>
            <w:r w:rsidRPr="00FA025C">
              <w:rPr>
                <w:bCs/>
                <w:lang w:val="uk-UA"/>
              </w:rPr>
              <w:t xml:space="preserve"> </w:t>
            </w:r>
            <w:r w:rsidR="00FA025C">
              <w:rPr>
                <w:bCs/>
                <w:lang w:val="uk-UA"/>
              </w:rPr>
              <w:t>2</w:t>
            </w:r>
            <w:r w:rsidRPr="00FA025C">
              <w:rPr>
                <w:bCs/>
                <w:lang w:val="uk-UA"/>
              </w:rPr>
              <w:t xml:space="preserve"> </w:t>
            </w:r>
            <w:r w:rsidR="00FA025C" w:rsidRPr="00FA025C">
              <w:rPr>
                <w:bCs/>
                <w:lang w:val="uk-UA"/>
              </w:rPr>
              <w:t>Фінанси, банківська справа, страхування та фондовий ринок</w:t>
            </w:r>
            <w:r w:rsidR="0003328E" w:rsidRPr="0053296A">
              <w:rPr>
                <w:bCs/>
                <w:spacing w:val="-6"/>
                <w:lang w:val="uk-UA"/>
              </w:rPr>
              <w:t xml:space="preserve">; </w:t>
            </w:r>
          </w:p>
          <w:p w14:paraId="49AF725C" w14:textId="1C71D0A3" w:rsidR="0003328E" w:rsidRPr="00FA025C" w:rsidRDefault="00FA025C" w:rsidP="00FA025C">
            <w:pPr>
              <w:jc w:val="center"/>
              <w:rPr>
                <w:bCs/>
                <w:spacing w:val="-6"/>
                <w:lang w:val="uk-UA"/>
              </w:rPr>
            </w:pPr>
            <w:r w:rsidRPr="00FA025C">
              <w:rPr>
                <w:bCs/>
                <w:lang w:val="uk-UA"/>
              </w:rPr>
              <w:t xml:space="preserve">Митна справа та фінанси </w:t>
            </w:r>
            <w:r>
              <w:rPr>
                <w:bCs/>
                <w:lang w:val="uk-UA"/>
              </w:rPr>
              <w:t>з</w:t>
            </w:r>
            <w:r w:rsidRPr="00FA025C">
              <w:rPr>
                <w:bCs/>
                <w:lang w:val="uk-UA"/>
              </w:rPr>
              <w:t>овнішньоекономічної діяльності</w:t>
            </w:r>
          </w:p>
          <w:p w14:paraId="6AC2FE59" w14:textId="77777777" w:rsidR="0003328E" w:rsidRDefault="0003328E" w:rsidP="0003328E">
            <w:pPr>
              <w:jc w:val="center"/>
              <w:rPr>
                <w:spacing w:val="-6"/>
                <w:lang w:val="uk-UA"/>
              </w:rPr>
            </w:pPr>
          </w:p>
          <w:p w14:paraId="55A48EBF" w14:textId="77777777" w:rsidR="0003328E" w:rsidRPr="00F247C4" w:rsidRDefault="0003328E" w:rsidP="0003328E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Бакалавр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51D3D" w14:textId="77777777" w:rsidR="0003328E" w:rsidRPr="00F247C4" w:rsidRDefault="0003328E" w:rsidP="0003328E">
            <w:pPr>
              <w:widowControl w:val="0"/>
              <w:snapToGrid w:val="0"/>
              <w:rPr>
                <w:b/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Нормативна</w:t>
            </w:r>
          </w:p>
        </w:tc>
      </w:tr>
      <w:tr w:rsidR="0003328E" w:rsidRPr="00F247C4" w14:paraId="50588534" w14:textId="77777777" w:rsidTr="00FA025C">
        <w:trPr>
          <w:trHeight w:val="80"/>
          <w:jc w:val="center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C0ACF8" w14:textId="77777777" w:rsidR="0003328E" w:rsidRPr="00F247C4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6DA7" w14:textId="77777777" w:rsidR="0003328E" w:rsidRPr="00F247C4" w:rsidRDefault="0003328E" w:rsidP="0003328E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3650E" w14:textId="77777777" w:rsidR="0003328E" w:rsidRPr="00F247C4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Рік навчання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1-ий</w:t>
            </w:r>
          </w:p>
        </w:tc>
      </w:tr>
      <w:tr w:rsidR="001967CF" w:rsidRPr="00F247C4" w14:paraId="713070C4" w14:textId="77777777" w:rsidTr="00FA025C">
        <w:trPr>
          <w:trHeight w:val="258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FB01CA" w14:textId="77777777" w:rsidR="001967CF" w:rsidRPr="0074734D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Кількість годин/кредитів</w:t>
            </w:r>
            <w:r w:rsidRPr="00F247C4">
              <w:rPr>
                <w:spacing w:val="-6"/>
                <w:lang w:val="uk-UA"/>
              </w:rPr>
              <w:t xml:space="preserve"> </w:t>
            </w:r>
            <w:r>
              <w:rPr>
                <w:spacing w:val="-6"/>
                <w:lang w:val="uk-UA"/>
              </w:rPr>
              <w:t>60/2</w:t>
            </w: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A3C9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18242C" w14:textId="77777777" w:rsidR="001967CF" w:rsidRPr="00F247C4" w:rsidRDefault="001967CF" w:rsidP="001967CF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Семестр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1-</w:t>
            </w:r>
            <w:r>
              <w:rPr>
                <w:spacing w:val="-6"/>
                <w:lang w:val="uk-UA"/>
              </w:rPr>
              <w:t>ий</w:t>
            </w:r>
          </w:p>
        </w:tc>
      </w:tr>
      <w:tr w:rsidR="001967CF" w:rsidRPr="00F247C4" w14:paraId="2263782A" w14:textId="77777777" w:rsidTr="00FA025C">
        <w:trPr>
          <w:trHeight w:val="217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6305AA" w14:textId="77777777"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2B56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4879E" w14:textId="77777777" w:rsidR="001967CF" w:rsidRPr="00F247C4" w:rsidRDefault="001967CF" w:rsidP="0053296A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Практичні</w:t>
            </w:r>
            <w:r>
              <w:rPr>
                <w:b/>
                <w:spacing w:val="-6"/>
                <w:lang w:val="uk-UA"/>
              </w:rPr>
              <w:t xml:space="preserve">: </w:t>
            </w:r>
            <w:r>
              <w:rPr>
                <w:spacing w:val="-6"/>
                <w:lang w:val="uk-UA"/>
              </w:rPr>
              <w:t>2</w:t>
            </w:r>
            <w:r w:rsidR="0053296A">
              <w:rPr>
                <w:spacing w:val="-6"/>
                <w:lang w:val="uk-UA"/>
              </w:rPr>
              <w:t>4</w:t>
            </w:r>
            <w:r w:rsidRPr="0074734D">
              <w:rPr>
                <w:spacing w:val="-6"/>
                <w:lang w:val="uk-UA"/>
              </w:rPr>
              <w:t xml:space="preserve"> </w:t>
            </w:r>
            <w:r w:rsidRPr="00F247C4">
              <w:rPr>
                <w:spacing w:val="-6"/>
                <w:lang w:val="uk-UA"/>
              </w:rPr>
              <w:t>год.</w:t>
            </w:r>
          </w:p>
        </w:tc>
      </w:tr>
      <w:tr w:rsidR="001967CF" w:rsidRPr="00F247C4" w14:paraId="5EF07916" w14:textId="77777777" w:rsidTr="00FA025C">
        <w:trPr>
          <w:trHeight w:val="341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05ACD6" w14:textId="77777777"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75D1" w14:textId="77777777" w:rsidR="001967CF" w:rsidRPr="00F247C4" w:rsidRDefault="001967CF" w:rsidP="0003328E">
            <w:pPr>
              <w:widowControl w:val="0"/>
              <w:snapToGrid w:val="0"/>
              <w:jc w:val="center"/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E8B83B" w14:textId="77777777"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Самостійна робота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="0053296A">
              <w:rPr>
                <w:spacing w:val="-6"/>
                <w:lang w:val="uk-UA"/>
              </w:rPr>
              <w:t>32</w:t>
            </w:r>
            <w:r w:rsidRPr="00754F0E">
              <w:rPr>
                <w:spacing w:val="-6"/>
                <w:lang w:val="uk-UA"/>
              </w:rPr>
              <w:t xml:space="preserve"> год.</w:t>
            </w:r>
          </w:p>
        </w:tc>
      </w:tr>
      <w:tr w:rsidR="001967CF" w:rsidRPr="00F247C4" w14:paraId="2DF9D325" w14:textId="77777777" w:rsidTr="00FA025C">
        <w:trPr>
          <w:trHeight w:val="349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623009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AA74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CEE2C" w14:textId="77777777"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Консультації</w:t>
            </w:r>
            <w:r>
              <w:rPr>
                <w:b/>
                <w:spacing w:val="-6"/>
                <w:lang w:val="uk-UA"/>
              </w:rPr>
              <w:t xml:space="preserve">: </w:t>
            </w:r>
            <w:r w:rsidRPr="0074734D">
              <w:rPr>
                <w:spacing w:val="-6"/>
                <w:lang w:val="uk-UA"/>
              </w:rPr>
              <w:t>4 год.</w:t>
            </w:r>
          </w:p>
        </w:tc>
      </w:tr>
      <w:tr w:rsidR="001967CF" w:rsidRPr="00F247C4" w14:paraId="3C18451E" w14:textId="77777777" w:rsidTr="00FA025C">
        <w:trPr>
          <w:trHeight w:val="489"/>
          <w:jc w:val="center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25FF04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2EB9" w14:textId="77777777" w:rsidR="001967CF" w:rsidRPr="00F247C4" w:rsidRDefault="001967CF" w:rsidP="0003328E">
            <w:pPr>
              <w:rPr>
                <w:spacing w:val="-6"/>
                <w:lang w:val="uk-U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E22C2" w14:textId="77777777" w:rsidR="001967CF" w:rsidRPr="00F247C4" w:rsidRDefault="001967CF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Форма контролю</w:t>
            </w:r>
            <w:r w:rsidRPr="00F247C4">
              <w:rPr>
                <w:spacing w:val="-6"/>
                <w:lang w:val="uk-UA"/>
              </w:rPr>
              <w:t>: залік</w:t>
            </w:r>
          </w:p>
        </w:tc>
      </w:tr>
      <w:tr w:rsidR="0003328E" w:rsidRPr="00F247C4" w14:paraId="0593DFF1" w14:textId="77777777" w:rsidTr="00FA025C">
        <w:trPr>
          <w:trHeight w:val="425"/>
          <w:jc w:val="center"/>
        </w:trPr>
        <w:tc>
          <w:tcPr>
            <w:tcW w:w="6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652C" w14:textId="77777777" w:rsidR="0003328E" w:rsidRPr="00F247C4" w:rsidRDefault="0003328E" w:rsidP="0003328E">
            <w:pPr>
              <w:rPr>
                <w:spacing w:val="-6"/>
                <w:lang w:val="uk-UA"/>
              </w:rPr>
            </w:pPr>
            <w:r w:rsidRPr="00F247C4">
              <w:rPr>
                <w:b/>
                <w:spacing w:val="-6"/>
                <w:lang w:val="uk-UA"/>
              </w:rPr>
              <w:t>Мова навчання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5F139" w14:textId="77777777" w:rsidR="0003328E" w:rsidRPr="0074734D" w:rsidRDefault="0003328E" w:rsidP="0003328E">
            <w:pPr>
              <w:widowControl w:val="0"/>
              <w:snapToGrid w:val="0"/>
              <w:rPr>
                <w:spacing w:val="-6"/>
                <w:lang w:val="uk-UA"/>
              </w:rPr>
            </w:pPr>
            <w:r w:rsidRPr="0074734D">
              <w:rPr>
                <w:spacing w:val="-6"/>
                <w:lang w:val="uk-UA"/>
              </w:rPr>
              <w:t>Українська</w:t>
            </w:r>
          </w:p>
        </w:tc>
      </w:tr>
    </w:tbl>
    <w:p w14:paraId="1502D7ED" w14:textId="77777777" w:rsidR="0003328E" w:rsidRPr="00F247C4" w:rsidRDefault="0003328E" w:rsidP="0003328E">
      <w:pPr>
        <w:rPr>
          <w:lang w:val="uk-UA"/>
        </w:rPr>
      </w:pPr>
    </w:p>
    <w:p w14:paraId="29225B7E" w14:textId="77777777" w:rsidR="0003328E" w:rsidRDefault="001967CF" w:rsidP="0003328E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ІІ. ІНФОРМАЦІЯ ПРО ВИКЛАДАЧА</w:t>
      </w:r>
    </w:p>
    <w:p w14:paraId="261CB3B0" w14:textId="77777777" w:rsidR="0003328E" w:rsidRPr="0074734D" w:rsidRDefault="001967CF" w:rsidP="00676659">
      <w:pPr>
        <w:jc w:val="right"/>
        <w:rPr>
          <w:b/>
          <w:lang w:val="uk-UA"/>
        </w:rPr>
      </w:pPr>
      <w:r w:rsidRPr="001967CF">
        <w:rPr>
          <w:i/>
          <w:sz w:val="28"/>
          <w:szCs w:val="28"/>
          <w:lang w:val="uk-UA"/>
        </w:rPr>
        <w:t xml:space="preserve">Таблиця </w:t>
      </w:r>
      <w:r>
        <w:rPr>
          <w:i/>
          <w:sz w:val="28"/>
          <w:szCs w:val="28"/>
          <w:lang w:val="uk-UA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6602"/>
      </w:tblGrid>
      <w:tr w:rsidR="0003328E" w:rsidRPr="006C5439" w14:paraId="7D36FA9E" w14:textId="77777777" w:rsidTr="00FA025C">
        <w:tc>
          <w:tcPr>
            <w:tcW w:w="3348" w:type="dxa"/>
            <w:vAlign w:val="center"/>
          </w:tcPr>
          <w:p w14:paraId="36262248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Прізвище, ім’я та по батькові</w:t>
            </w:r>
          </w:p>
        </w:tc>
        <w:tc>
          <w:tcPr>
            <w:tcW w:w="6683" w:type="dxa"/>
            <w:vAlign w:val="center"/>
          </w:tcPr>
          <w:p w14:paraId="6FFDF899" w14:textId="77777777" w:rsidR="0003328E" w:rsidRPr="00DA0CED" w:rsidRDefault="0003328E" w:rsidP="0003328E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Касарда</w:t>
            </w:r>
            <w:proofErr w:type="spellEnd"/>
            <w:r>
              <w:rPr>
                <w:b/>
                <w:lang w:val="uk-UA"/>
              </w:rPr>
              <w:t xml:space="preserve"> Ольга Зіновіївна</w:t>
            </w:r>
            <w:r w:rsidRPr="00DA0CED">
              <w:rPr>
                <w:b/>
                <w:lang w:val="uk-UA"/>
              </w:rPr>
              <w:t xml:space="preserve"> </w:t>
            </w:r>
          </w:p>
        </w:tc>
      </w:tr>
      <w:tr w:rsidR="0003328E" w:rsidRPr="006C5439" w14:paraId="669565F7" w14:textId="77777777" w:rsidTr="00FA025C">
        <w:tc>
          <w:tcPr>
            <w:tcW w:w="3348" w:type="dxa"/>
            <w:vAlign w:val="center"/>
          </w:tcPr>
          <w:p w14:paraId="4139751C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Науковий ступінь</w:t>
            </w:r>
          </w:p>
        </w:tc>
        <w:tc>
          <w:tcPr>
            <w:tcW w:w="6683" w:type="dxa"/>
            <w:vAlign w:val="center"/>
          </w:tcPr>
          <w:p w14:paraId="544E9ACC" w14:textId="77777777" w:rsidR="0003328E" w:rsidRPr="006C5439" w:rsidRDefault="0003328E" w:rsidP="0003328E">
            <w:pPr>
              <w:jc w:val="both"/>
              <w:rPr>
                <w:lang w:val="uk-UA"/>
              </w:rPr>
            </w:pPr>
            <w:r w:rsidRPr="006C5439">
              <w:rPr>
                <w:lang w:val="uk-UA"/>
              </w:rPr>
              <w:t xml:space="preserve">кандидат </w:t>
            </w:r>
            <w:r>
              <w:rPr>
                <w:lang w:val="uk-UA"/>
              </w:rPr>
              <w:t xml:space="preserve">педагогічних </w:t>
            </w:r>
            <w:r w:rsidRPr="006C5439">
              <w:rPr>
                <w:lang w:val="uk-UA"/>
              </w:rPr>
              <w:t>наук</w:t>
            </w:r>
          </w:p>
        </w:tc>
      </w:tr>
      <w:tr w:rsidR="0003328E" w:rsidRPr="006C5439" w14:paraId="3CAC6F0B" w14:textId="77777777" w:rsidTr="00FA025C">
        <w:tc>
          <w:tcPr>
            <w:tcW w:w="3348" w:type="dxa"/>
            <w:vAlign w:val="center"/>
          </w:tcPr>
          <w:p w14:paraId="0C75971D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Вчене звання</w:t>
            </w:r>
          </w:p>
        </w:tc>
        <w:tc>
          <w:tcPr>
            <w:tcW w:w="6683" w:type="dxa"/>
            <w:vAlign w:val="center"/>
          </w:tcPr>
          <w:p w14:paraId="1632F9F8" w14:textId="77777777" w:rsidR="0003328E" w:rsidRPr="006C5439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</w:t>
            </w:r>
          </w:p>
        </w:tc>
      </w:tr>
      <w:tr w:rsidR="0003328E" w:rsidRPr="006C5439" w14:paraId="71A9F580" w14:textId="77777777" w:rsidTr="00FA025C">
        <w:tc>
          <w:tcPr>
            <w:tcW w:w="3348" w:type="dxa"/>
            <w:vAlign w:val="center"/>
          </w:tcPr>
          <w:p w14:paraId="3E2CCB91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Посада</w:t>
            </w:r>
          </w:p>
        </w:tc>
        <w:tc>
          <w:tcPr>
            <w:tcW w:w="6683" w:type="dxa"/>
            <w:vAlign w:val="center"/>
          </w:tcPr>
          <w:p w14:paraId="578A59F5" w14:textId="77777777" w:rsidR="0003328E" w:rsidRPr="006C5439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доцент кафедри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 w:rsidRPr="002F0962">
              <w:t>’</w:t>
            </w:r>
            <w:r>
              <w:rPr>
                <w:lang w:val="uk-UA"/>
              </w:rPr>
              <w:t>я та фізичної культури</w:t>
            </w:r>
          </w:p>
        </w:tc>
      </w:tr>
      <w:tr w:rsidR="0003328E" w:rsidRPr="006C5439" w14:paraId="0C67D312" w14:textId="77777777" w:rsidTr="00FA025C">
        <w:tc>
          <w:tcPr>
            <w:tcW w:w="3348" w:type="dxa"/>
            <w:vMerge w:val="restart"/>
            <w:vAlign w:val="center"/>
          </w:tcPr>
          <w:p w14:paraId="203C261D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>Контактна інформація</w:t>
            </w:r>
          </w:p>
        </w:tc>
        <w:tc>
          <w:tcPr>
            <w:tcW w:w="6683" w:type="dxa"/>
            <w:vAlign w:val="center"/>
          </w:tcPr>
          <w:p w14:paraId="3E8EEEB1" w14:textId="77777777" w:rsidR="0003328E" w:rsidRPr="002F0962" w:rsidRDefault="0003328E" w:rsidP="000332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</w:t>
            </w:r>
            <w:r w:rsidRPr="008A6877">
              <w:rPr>
                <w:sz w:val="22"/>
                <w:szCs w:val="22"/>
              </w:rPr>
              <w:t>5744819</w:t>
            </w:r>
          </w:p>
        </w:tc>
      </w:tr>
      <w:tr w:rsidR="0003328E" w:rsidRPr="00FB715E" w14:paraId="5BF3B1FD" w14:textId="77777777" w:rsidTr="00FA025C">
        <w:tc>
          <w:tcPr>
            <w:tcW w:w="3348" w:type="dxa"/>
            <w:vMerge/>
            <w:vAlign w:val="center"/>
          </w:tcPr>
          <w:p w14:paraId="06191A0E" w14:textId="77777777" w:rsidR="0003328E" w:rsidRPr="006C5439" w:rsidRDefault="0003328E" w:rsidP="0003328E">
            <w:pPr>
              <w:rPr>
                <w:lang w:val="uk-UA"/>
              </w:rPr>
            </w:pPr>
          </w:p>
        </w:tc>
        <w:tc>
          <w:tcPr>
            <w:tcW w:w="6683" w:type="dxa"/>
            <w:vAlign w:val="center"/>
          </w:tcPr>
          <w:p w14:paraId="0C094DA0" w14:textId="77777777" w:rsidR="0003328E" w:rsidRPr="002F0962" w:rsidRDefault="0003328E" w:rsidP="0003328E">
            <w:pPr>
              <w:rPr>
                <w:lang w:val="uk-UA"/>
              </w:rPr>
            </w:pPr>
            <w:r w:rsidRPr="008A6877">
              <w:rPr>
                <w:sz w:val="22"/>
                <w:szCs w:val="22"/>
                <w:lang w:val="en-US"/>
              </w:rPr>
              <w:t>Kasarda</w:t>
            </w:r>
            <w:r w:rsidRPr="00CA7084">
              <w:rPr>
                <w:sz w:val="22"/>
                <w:szCs w:val="22"/>
                <w:lang w:val="uk-UA"/>
              </w:rPr>
              <w:t>.</w:t>
            </w:r>
            <w:r w:rsidRPr="008A6877">
              <w:rPr>
                <w:sz w:val="22"/>
                <w:szCs w:val="22"/>
                <w:lang w:val="en-US"/>
              </w:rPr>
              <w:t>Olga</w:t>
            </w:r>
            <w:r w:rsidRPr="00CA7084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vnu</w:t>
            </w:r>
            <w:proofErr w:type="spellEnd"/>
            <w:r w:rsidRPr="00CA708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CA708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8A687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3328E" w:rsidRPr="00FB715E" w14:paraId="7A556B6D" w14:textId="77777777" w:rsidTr="00FA025C">
        <w:tc>
          <w:tcPr>
            <w:tcW w:w="3348" w:type="dxa"/>
            <w:vMerge w:val="restart"/>
            <w:vAlign w:val="center"/>
          </w:tcPr>
          <w:p w14:paraId="2F001FF6" w14:textId="77777777" w:rsidR="0003328E" w:rsidRPr="006C5439" w:rsidRDefault="0003328E" w:rsidP="0003328E">
            <w:pPr>
              <w:rPr>
                <w:lang w:val="uk-UA"/>
              </w:rPr>
            </w:pPr>
            <w:r w:rsidRPr="006C5439">
              <w:rPr>
                <w:lang w:val="uk-UA"/>
              </w:rPr>
              <w:t xml:space="preserve">Дні занять </w:t>
            </w:r>
          </w:p>
        </w:tc>
        <w:tc>
          <w:tcPr>
            <w:tcW w:w="6683" w:type="dxa"/>
            <w:vAlign w:val="center"/>
          </w:tcPr>
          <w:p w14:paraId="32D6ED2B" w14:textId="77777777" w:rsidR="0003328E" w:rsidRPr="000B2BD6" w:rsidRDefault="000D418C" w:rsidP="0003328E">
            <w:pPr>
              <w:jc w:val="both"/>
              <w:rPr>
                <w:color w:val="002060"/>
                <w:lang w:val="uk-UA"/>
              </w:rPr>
            </w:pPr>
            <w:hyperlink r:id="rId11" w:history="1">
              <w:r w:rsidR="00F768B1" w:rsidRPr="000B2BD6">
                <w:rPr>
                  <w:rStyle w:val="ad"/>
                  <w:color w:val="002060"/>
                </w:rPr>
                <w:t>http</w:t>
              </w:r>
              <w:r w:rsidR="00F768B1" w:rsidRPr="000B2BD6">
                <w:rPr>
                  <w:rStyle w:val="ad"/>
                  <w:color w:val="002060"/>
                  <w:lang w:val="uk-UA"/>
                </w:rPr>
                <w:t>://94.130.69.82/</w:t>
              </w:r>
              <w:r w:rsidR="00F768B1" w:rsidRPr="000B2BD6">
                <w:rPr>
                  <w:rStyle w:val="ad"/>
                  <w:color w:val="002060"/>
                </w:rPr>
                <w:t>cgi</w:t>
              </w:r>
              <w:r w:rsidR="00F768B1" w:rsidRPr="000B2BD6">
                <w:rPr>
                  <w:rStyle w:val="ad"/>
                  <w:color w:val="002060"/>
                  <w:lang w:val="uk-UA"/>
                </w:rPr>
                <w:t>-</w:t>
              </w:r>
              <w:r w:rsidR="00F768B1" w:rsidRPr="000B2BD6">
                <w:rPr>
                  <w:rStyle w:val="ad"/>
                  <w:color w:val="002060"/>
                </w:rPr>
                <w:t>bin</w:t>
              </w:r>
              <w:r w:rsidR="00F768B1" w:rsidRPr="000B2BD6">
                <w:rPr>
                  <w:rStyle w:val="ad"/>
                  <w:color w:val="002060"/>
                  <w:lang w:val="uk-UA"/>
                </w:rPr>
                <w:t>/</w:t>
              </w:r>
              <w:r w:rsidR="00F768B1" w:rsidRPr="000B2BD6">
                <w:rPr>
                  <w:rStyle w:val="ad"/>
                  <w:color w:val="002060"/>
                </w:rPr>
                <w:t>timetable</w:t>
              </w:r>
              <w:r w:rsidR="00F768B1" w:rsidRPr="000B2BD6">
                <w:rPr>
                  <w:rStyle w:val="ad"/>
                  <w:color w:val="002060"/>
                  <w:lang w:val="uk-UA"/>
                </w:rPr>
                <w:t>.</w:t>
              </w:r>
              <w:proofErr w:type="spellStart"/>
              <w:r w:rsidR="00F768B1" w:rsidRPr="000B2BD6">
                <w:rPr>
                  <w:rStyle w:val="ad"/>
                  <w:color w:val="002060"/>
                </w:rPr>
                <w:t>cgi</w:t>
              </w:r>
              <w:proofErr w:type="spellEnd"/>
            </w:hyperlink>
          </w:p>
        </w:tc>
      </w:tr>
      <w:tr w:rsidR="0003328E" w:rsidRPr="006C5439" w14:paraId="785264A1" w14:textId="77777777" w:rsidTr="00FA025C">
        <w:tc>
          <w:tcPr>
            <w:tcW w:w="3348" w:type="dxa"/>
            <w:vMerge/>
            <w:vAlign w:val="center"/>
          </w:tcPr>
          <w:p w14:paraId="3A072883" w14:textId="77777777" w:rsidR="0003328E" w:rsidRPr="006C5439" w:rsidRDefault="0003328E" w:rsidP="0003328E">
            <w:pPr>
              <w:rPr>
                <w:lang w:val="uk-UA"/>
              </w:rPr>
            </w:pPr>
          </w:p>
        </w:tc>
        <w:tc>
          <w:tcPr>
            <w:tcW w:w="6683" w:type="dxa"/>
            <w:vAlign w:val="center"/>
          </w:tcPr>
          <w:p w14:paraId="3FAA036E" w14:textId="77777777" w:rsidR="0003328E" w:rsidRPr="006C5439" w:rsidRDefault="0003328E" w:rsidP="0003328E">
            <w:pPr>
              <w:jc w:val="both"/>
              <w:rPr>
                <w:lang w:val="uk-UA"/>
              </w:rPr>
            </w:pPr>
            <w:proofErr w:type="spellStart"/>
            <w:r w:rsidRPr="006C5439">
              <w:t>Очні</w:t>
            </w:r>
            <w:proofErr w:type="spellEnd"/>
            <w:r w:rsidRPr="006C5439">
              <w:t xml:space="preserve"> </w:t>
            </w:r>
            <w:proofErr w:type="spellStart"/>
            <w:r w:rsidRPr="006C5439">
              <w:t>консультації</w:t>
            </w:r>
            <w:proofErr w:type="spellEnd"/>
            <w:r>
              <w:rPr>
                <w:lang w:val="uk-UA"/>
              </w:rPr>
              <w:t xml:space="preserve">: четвер – 15.00-16.20 (корпус №1, ауд.106). </w:t>
            </w:r>
          </w:p>
        </w:tc>
      </w:tr>
    </w:tbl>
    <w:p w14:paraId="0BEB743F" w14:textId="77777777" w:rsidR="0003328E" w:rsidRPr="0074734D" w:rsidRDefault="0003328E" w:rsidP="0003328E">
      <w:pPr>
        <w:rPr>
          <w:b/>
        </w:rPr>
      </w:pPr>
    </w:p>
    <w:p w14:paraId="62D73CD2" w14:textId="77777777" w:rsidR="0003328E" w:rsidRPr="001967CF" w:rsidRDefault="001967CF" w:rsidP="0003328E">
      <w:pPr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>ІІІ. ОПИС ОСВІТНЬОГО КОМПОНЕНТА</w:t>
      </w:r>
    </w:p>
    <w:p w14:paraId="76453D5F" w14:textId="77777777" w:rsidR="0003328E" w:rsidRPr="001967CF" w:rsidRDefault="0003328E" w:rsidP="00F0524D">
      <w:pPr>
        <w:spacing w:line="276" w:lineRule="auto"/>
        <w:ind w:firstLine="425"/>
        <w:jc w:val="both"/>
        <w:rPr>
          <w:b/>
          <w:bCs/>
          <w:sz w:val="28"/>
          <w:szCs w:val="28"/>
          <w:lang w:val="uk-UA"/>
        </w:rPr>
      </w:pPr>
      <w:r w:rsidRPr="001967CF">
        <w:rPr>
          <w:rStyle w:val="2Exact"/>
          <w:rFonts w:eastAsia="Calibri"/>
          <w:b/>
          <w:bCs/>
          <w:sz w:val="28"/>
          <w:szCs w:val="28"/>
          <w:lang w:val="uk-UA"/>
        </w:rPr>
        <w:t xml:space="preserve">1. Анотація </w:t>
      </w:r>
    </w:p>
    <w:p w14:paraId="595053BB" w14:textId="77777777" w:rsidR="004A0C99" w:rsidRDefault="0003328E" w:rsidP="004A0C99">
      <w:pPr>
        <w:ind w:firstLine="425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 xml:space="preserve">Вивчення ОК «Фізичне виховання» спрямоване на різнобічний фізичний розвиток здобувачів освіти, формування загальної та професійної культури особистості майбутнього фахівця. </w:t>
      </w:r>
    </w:p>
    <w:p w14:paraId="79A90E43" w14:textId="4EF59F71" w:rsidR="004A0C99" w:rsidRPr="003B19E1" w:rsidRDefault="0003328E" w:rsidP="004A0C99">
      <w:pPr>
        <w:ind w:firstLine="425"/>
        <w:jc w:val="both"/>
        <w:rPr>
          <w:b/>
          <w:sz w:val="28"/>
          <w:szCs w:val="28"/>
        </w:rPr>
      </w:pPr>
      <w:r w:rsidRPr="003B19E1">
        <w:rPr>
          <w:b/>
          <w:sz w:val="28"/>
          <w:szCs w:val="28"/>
          <w:lang w:val="uk-UA"/>
        </w:rPr>
        <w:t xml:space="preserve">2. </w:t>
      </w:r>
      <w:r w:rsidR="004A0C99" w:rsidRPr="003B19E1">
        <w:rPr>
          <w:b/>
          <w:noProof/>
          <w:sz w:val="28"/>
          <w:szCs w:val="28"/>
          <w:lang w:val="uk-UA"/>
        </w:rPr>
        <w:t xml:space="preserve">Пререквізити: </w:t>
      </w:r>
      <w:r w:rsidR="00D764AF">
        <w:rPr>
          <w:sz w:val="28"/>
          <w:szCs w:val="28"/>
          <w:lang w:val="uk-UA"/>
        </w:rPr>
        <w:t>д</w:t>
      </w:r>
      <w:r w:rsidR="00D764AF" w:rsidRPr="00D764AF">
        <w:rPr>
          <w:sz w:val="28"/>
          <w:szCs w:val="28"/>
          <w:lang w:val="uk-UA"/>
        </w:rPr>
        <w:t xml:space="preserve">ля опанування цього курсу </w:t>
      </w:r>
      <w:proofErr w:type="spellStart"/>
      <w:r w:rsidR="00D764AF" w:rsidRPr="00D764AF">
        <w:rPr>
          <w:sz w:val="28"/>
          <w:szCs w:val="28"/>
          <w:lang w:val="uk-UA"/>
        </w:rPr>
        <w:t>потрібні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навички</w:t>
      </w:r>
      <w:proofErr w:type="spellEnd"/>
      <w:r w:rsidR="00D764AF" w:rsidRPr="00D764AF">
        <w:rPr>
          <w:sz w:val="28"/>
          <w:szCs w:val="28"/>
          <w:lang w:val="uk-UA"/>
        </w:rPr>
        <w:t xml:space="preserve"> з </w:t>
      </w:r>
      <w:proofErr w:type="spellStart"/>
      <w:r w:rsidR="00D764AF" w:rsidRPr="00D764AF">
        <w:rPr>
          <w:sz w:val="28"/>
          <w:szCs w:val="28"/>
          <w:lang w:val="uk-UA"/>
        </w:rPr>
        <w:t>фізичного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виховання</w:t>
      </w:r>
      <w:proofErr w:type="spellEnd"/>
      <w:r w:rsidR="00D764AF" w:rsidRPr="00D764AF">
        <w:rPr>
          <w:sz w:val="28"/>
          <w:szCs w:val="28"/>
          <w:lang w:val="uk-UA"/>
        </w:rPr>
        <w:t xml:space="preserve">, </w:t>
      </w:r>
      <w:proofErr w:type="spellStart"/>
      <w:r w:rsidR="00D764AF" w:rsidRPr="00D764AF">
        <w:rPr>
          <w:sz w:val="28"/>
          <w:szCs w:val="28"/>
          <w:lang w:val="uk-UA"/>
        </w:rPr>
        <w:t>які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засвоїли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здобувачі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зі</w:t>
      </w:r>
      <w:proofErr w:type="spellEnd"/>
      <w:r w:rsidR="00D764AF" w:rsidRPr="00D764AF">
        <w:rPr>
          <w:sz w:val="28"/>
          <w:szCs w:val="28"/>
          <w:lang w:val="uk-UA"/>
        </w:rPr>
        <w:t xml:space="preserve"> </w:t>
      </w:r>
      <w:proofErr w:type="spellStart"/>
      <w:r w:rsidR="00D764AF" w:rsidRPr="00D764AF">
        <w:rPr>
          <w:sz w:val="28"/>
          <w:szCs w:val="28"/>
          <w:lang w:val="uk-UA"/>
        </w:rPr>
        <w:t>школи</w:t>
      </w:r>
      <w:proofErr w:type="spellEnd"/>
      <w:r w:rsidR="004A0C99" w:rsidRPr="003B19E1">
        <w:rPr>
          <w:sz w:val="28"/>
          <w:szCs w:val="28"/>
          <w:lang w:val="uk-UA"/>
        </w:rPr>
        <w:t>.</w:t>
      </w:r>
    </w:p>
    <w:p w14:paraId="65951EAB" w14:textId="460F1728" w:rsidR="0003328E" w:rsidRPr="004A0C99" w:rsidRDefault="0003328E" w:rsidP="0003328E">
      <w:pPr>
        <w:tabs>
          <w:tab w:val="left" w:pos="567"/>
        </w:tabs>
        <w:ind w:firstLine="425"/>
        <w:jc w:val="both"/>
        <w:rPr>
          <w:sz w:val="28"/>
          <w:szCs w:val="28"/>
          <w:lang w:val="uk-UA"/>
        </w:rPr>
      </w:pPr>
      <w:proofErr w:type="spellStart"/>
      <w:r w:rsidRPr="004A0C99">
        <w:rPr>
          <w:b/>
          <w:sz w:val="28"/>
          <w:szCs w:val="28"/>
          <w:lang w:val="uk-UA"/>
        </w:rPr>
        <w:t>Постреквізити</w:t>
      </w:r>
      <w:proofErr w:type="spellEnd"/>
      <w:r w:rsidRPr="004A0C99">
        <w:rPr>
          <w:b/>
          <w:sz w:val="28"/>
          <w:szCs w:val="28"/>
          <w:lang w:val="uk-UA"/>
        </w:rPr>
        <w:t>:</w:t>
      </w:r>
      <w:r w:rsidRPr="004A0C99">
        <w:rPr>
          <w:b/>
          <w:i/>
          <w:sz w:val="28"/>
          <w:szCs w:val="28"/>
          <w:lang w:val="uk-UA"/>
        </w:rPr>
        <w:t xml:space="preserve"> </w:t>
      </w:r>
      <w:r w:rsidR="00D764AF">
        <w:rPr>
          <w:sz w:val="28"/>
          <w:szCs w:val="28"/>
          <w:lang w:val="uk-UA"/>
        </w:rPr>
        <w:t xml:space="preserve">ОК </w:t>
      </w:r>
      <w:r w:rsidR="00D764AF" w:rsidRPr="00D764AF">
        <w:rPr>
          <w:sz w:val="28"/>
          <w:szCs w:val="28"/>
          <w:lang w:val="uk-UA"/>
        </w:rPr>
        <w:t>Теоретична підготовка базової загальновійськової підготовки/ Національне патріотичне виховання</w:t>
      </w:r>
      <w:r w:rsidR="00D764AF" w:rsidRPr="00D764AF">
        <w:rPr>
          <w:sz w:val="28"/>
          <w:szCs w:val="28"/>
          <w:lang w:val="uk-UA"/>
        </w:rPr>
        <w:t>.</w:t>
      </w:r>
    </w:p>
    <w:p w14:paraId="24C6698E" w14:textId="77777777" w:rsidR="0003328E" w:rsidRPr="001967CF" w:rsidRDefault="0003328E" w:rsidP="0003328E">
      <w:pPr>
        <w:ind w:firstLine="360"/>
        <w:jc w:val="both"/>
        <w:rPr>
          <w:sz w:val="28"/>
          <w:szCs w:val="28"/>
          <w:lang w:val="uk-UA"/>
        </w:rPr>
      </w:pPr>
      <w:r w:rsidRPr="001967CF">
        <w:rPr>
          <w:b/>
          <w:bCs/>
          <w:color w:val="000000"/>
          <w:sz w:val="28"/>
          <w:szCs w:val="28"/>
          <w:lang w:val="uk-UA" w:eastAsia="uk-UA"/>
        </w:rPr>
        <w:t xml:space="preserve">3. Мета освітнього компонента – </w:t>
      </w:r>
      <w:r w:rsidRPr="001967CF">
        <w:rPr>
          <w:sz w:val="28"/>
          <w:szCs w:val="28"/>
          <w:lang w:val="uk-UA"/>
        </w:rPr>
        <w:t>задоволення потреб студентської молоді, пов’язаних із біологічним і духовним розвитком, здоров’ям та високопродуктивною працею, що характеризують суспільно активну особистість, а також формування комплексу спеціальних знань і практичних умінь у галузі фізичної культури, оволодіння майбутніми фахівцями новітньою науково-обґрунтованою методикою оздоровчої роботи, спрямованої на покращення фізично</w:t>
      </w:r>
      <w:r w:rsidR="001967CF">
        <w:rPr>
          <w:sz w:val="28"/>
          <w:szCs w:val="28"/>
          <w:lang w:val="uk-UA"/>
        </w:rPr>
        <w:t>го стану</w:t>
      </w:r>
      <w:r w:rsidRPr="001967CF">
        <w:rPr>
          <w:sz w:val="28"/>
          <w:szCs w:val="28"/>
          <w:lang w:val="uk-UA"/>
        </w:rPr>
        <w:t>.</w:t>
      </w:r>
    </w:p>
    <w:p w14:paraId="6ACC217C" w14:textId="77777777" w:rsidR="0003328E" w:rsidRPr="001967CF" w:rsidRDefault="003513DF" w:rsidP="0003328E">
      <w:pPr>
        <w:ind w:firstLine="360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 xml:space="preserve">4. </w:t>
      </w:r>
      <w:r w:rsidR="0003328E" w:rsidRPr="001967CF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Завдання – </w:t>
      </w:r>
      <w:r w:rsidR="0003328E" w:rsidRPr="001967CF">
        <w:rPr>
          <w:sz w:val="28"/>
          <w:szCs w:val="28"/>
          <w:lang w:val="uk-UA"/>
        </w:rPr>
        <w:t>теоретична й практична підготовка здобувачів освіти із питань:</w:t>
      </w:r>
    </w:p>
    <w:p w14:paraId="342D7507" w14:textId="77777777"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забезпечення оптимального розвитку властивих людині фізичних якостей і на їх основі вдосконалення фізичного розвитку;</w:t>
      </w:r>
    </w:p>
    <w:p w14:paraId="4EEF656F" w14:textId="77777777"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зміцнення і збереження здоров’я, удосконалення будови тіла;</w:t>
      </w:r>
    </w:p>
    <w:p w14:paraId="51132FA3" w14:textId="77777777"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розвиток морально-вольових та розумових здібностей;</w:t>
      </w:r>
    </w:p>
    <w:p w14:paraId="681751A9" w14:textId="77777777" w:rsidR="0003328E" w:rsidRPr="001967CF" w:rsidRDefault="0003328E" w:rsidP="0003328E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визначення рівня фізичної підготовленості і реакції організму студентської молоді на навантаження різного характеру;</w:t>
      </w:r>
    </w:p>
    <w:p w14:paraId="61A4AB3E" w14:textId="77777777" w:rsidR="0003328E" w:rsidRPr="001967CF" w:rsidRDefault="0003328E" w:rsidP="00FA025C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1967CF">
        <w:rPr>
          <w:sz w:val="28"/>
          <w:szCs w:val="28"/>
          <w:lang w:val="uk-UA"/>
        </w:rPr>
        <w:t>розробка та обґрунтування методики самостійних занять фізичними вправами з урахуванням особливостей (статі, віку, фізичної підготовленості, координаційних здібностей), спрямованих на покращення стану здоров’я і підвищення фізичної працездатності.</w:t>
      </w:r>
    </w:p>
    <w:p w14:paraId="054A441E" w14:textId="77777777" w:rsidR="0003328E" w:rsidRPr="001967CF" w:rsidRDefault="0003328E" w:rsidP="00FA025C">
      <w:pPr>
        <w:pStyle w:val="24"/>
        <w:shd w:val="clear" w:color="auto" w:fill="auto"/>
        <w:spacing w:line="240" w:lineRule="auto"/>
        <w:ind w:firstLine="35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967C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5. Компетентності та </w:t>
      </w:r>
      <w:r w:rsidRPr="001967CF">
        <w:rPr>
          <w:rFonts w:ascii="Times New Roman" w:hAnsi="Times New Roman" w:cs="Times New Roman"/>
          <w:b/>
          <w:sz w:val="28"/>
          <w:szCs w:val="28"/>
          <w:lang w:val="uk-UA"/>
        </w:rPr>
        <w:t>програмні</w:t>
      </w:r>
      <w:r w:rsidRPr="00196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7CF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</w:t>
      </w:r>
    </w:p>
    <w:p w14:paraId="0D23D72B" w14:textId="77777777" w:rsidR="0003328E" w:rsidRPr="001967CF" w:rsidRDefault="0003328E" w:rsidP="00FA025C">
      <w:pPr>
        <w:pStyle w:val="12"/>
        <w:shd w:val="clear" w:color="auto" w:fill="FFFFFF"/>
        <w:tabs>
          <w:tab w:val="left" w:pos="540"/>
        </w:tabs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967CF">
        <w:rPr>
          <w:rFonts w:ascii="Times New Roman" w:hAnsi="Times New Roman"/>
          <w:color w:val="000000"/>
          <w:sz w:val="28"/>
          <w:szCs w:val="28"/>
          <w:lang w:eastAsia="uk-UA"/>
        </w:rPr>
        <w:t>Відповідно до Освітньо-професійної програми «</w:t>
      </w:r>
      <w:r w:rsidR="00FA025C" w:rsidRPr="00FA025C">
        <w:rPr>
          <w:rFonts w:ascii="Times New Roman" w:hAnsi="Times New Roman"/>
          <w:bCs/>
          <w:sz w:val="28"/>
          <w:szCs w:val="28"/>
        </w:rPr>
        <w:t>Митна справа та фінанси зовнішньоекономічної діяльності</w:t>
      </w:r>
      <w:r w:rsidRPr="001967C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першого (бакалаврського) рівня вищої освіти </w:t>
      </w:r>
      <w:r w:rsidRPr="001967CF">
        <w:rPr>
          <w:rStyle w:val="2Exact"/>
          <w:rFonts w:eastAsia="Calibri"/>
          <w:bCs/>
          <w:sz w:val="28"/>
          <w:szCs w:val="28"/>
        </w:rPr>
        <w:t xml:space="preserve">курс «Фізичне виховання» забезпечує набуття студентами таких </w:t>
      </w:r>
      <w:proofErr w:type="spellStart"/>
      <w:r w:rsidRPr="001967CF">
        <w:rPr>
          <w:rStyle w:val="2Exact"/>
          <w:rFonts w:eastAsia="Calibri"/>
          <w:bCs/>
          <w:sz w:val="28"/>
          <w:szCs w:val="28"/>
        </w:rPr>
        <w:t>компетентностей</w:t>
      </w:r>
      <w:proofErr w:type="spellEnd"/>
      <w:r w:rsidRPr="001967CF">
        <w:rPr>
          <w:rStyle w:val="2Exact"/>
          <w:rFonts w:eastAsia="Calibri"/>
          <w:bCs/>
          <w:sz w:val="28"/>
          <w:szCs w:val="28"/>
        </w:rPr>
        <w:t>:</w:t>
      </w:r>
    </w:p>
    <w:p w14:paraId="79DA9867" w14:textId="77777777" w:rsidR="00597E22" w:rsidRPr="0089020F" w:rsidRDefault="00597E22" w:rsidP="00597E22">
      <w:pPr>
        <w:ind w:right="3" w:firstLine="567"/>
        <w:jc w:val="center"/>
        <w:rPr>
          <w:b/>
          <w:iCs/>
          <w:sz w:val="28"/>
          <w:szCs w:val="28"/>
        </w:rPr>
      </w:pPr>
      <w:proofErr w:type="spellStart"/>
      <w:r w:rsidRPr="0089020F">
        <w:rPr>
          <w:b/>
          <w:iCs/>
          <w:sz w:val="28"/>
          <w:szCs w:val="28"/>
        </w:rPr>
        <w:t>Загальні</w:t>
      </w:r>
      <w:proofErr w:type="spellEnd"/>
      <w:r w:rsidRPr="0089020F">
        <w:rPr>
          <w:b/>
          <w:iCs/>
          <w:sz w:val="28"/>
          <w:szCs w:val="28"/>
        </w:rPr>
        <w:t xml:space="preserve"> </w:t>
      </w:r>
      <w:proofErr w:type="spellStart"/>
      <w:r w:rsidRPr="0089020F">
        <w:rPr>
          <w:b/>
          <w:iCs/>
          <w:sz w:val="28"/>
          <w:szCs w:val="28"/>
        </w:rPr>
        <w:t>компетентності</w:t>
      </w:r>
      <w:proofErr w:type="spellEnd"/>
      <w:r w:rsidRPr="0089020F">
        <w:rPr>
          <w:b/>
          <w:iCs/>
          <w:sz w:val="28"/>
          <w:szCs w:val="28"/>
        </w:rPr>
        <w:t xml:space="preserve"> (ЗК):</w:t>
      </w:r>
    </w:p>
    <w:p w14:paraId="77E35671" w14:textId="77777777" w:rsidR="00FA025C" w:rsidRPr="00FA025C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ЗК10. Здатність працювати у команді.</w:t>
      </w:r>
    </w:p>
    <w:p w14:paraId="67782250" w14:textId="77777777" w:rsidR="00FA025C" w:rsidRPr="00FA025C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ЗК11. Здатність спілкуватися з представниками інших професій груп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різного рівня (з експертами з інших галузей знань/видів економічної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діяльності).</w:t>
      </w:r>
    </w:p>
    <w:p w14:paraId="06C93B3F" w14:textId="77777777" w:rsidR="00FA025C" w:rsidRPr="00FA025C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ЗК13. Здатність реалізувати свої права і обов’язки як члена суспільства,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усвідомлювати цінності громадянського (вільного демократичного)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суспільства та необхідність його сталого розвитку, верховенства права,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прав і свобод людини і громадянина в Україні.</w:t>
      </w:r>
    </w:p>
    <w:p w14:paraId="70F28DBD" w14:textId="77777777" w:rsidR="00FA025C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ЗК14. Здатність зберігати та примножувати моральні, культурні, наукові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цінності і досягнення суспільства на основі розуміння історії та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закономірностей розвитку предметної області, її місця у загальній системі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знань про природу і суспільство та у розвитку суспільства, техніки і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технологій, використовувати різні види та форми рухової активності для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активного відпочинку та ведення здорового способу життя.</w:t>
      </w:r>
    </w:p>
    <w:p w14:paraId="7C0AA8E7" w14:textId="77777777" w:rsidR="00597E22" w:rsidRDefault="00597E22" w:rsidP="00597E22">
      <w:pPr>
        <w:widowControl w:val="0"/>
        <w:autoSpaceDE w:val="0"/>
        <w:autoSpaceDN w:val="0"/>
        <w:spacing w:line="264" w:lineRule="auto"/>
        <w:jc w:val="center"/>
        <w:rPr>
          <w:b/>
          <w:iCs/>
          <w:sz w:val="28"/>
          <w:szCs w:val="28"/>
        </w:rPr>
      </w:pPr>
      <w:proofErr w:type="spellStart"/>
      <w:r w:rsidRPr="0089020F">
        <w:rPr>
          <w:b/>
          <w:iCs/>
          <w:sz w:val="28"/>
          <w:szCs w:val="28"/>
        </w:rPr>
        <w:t>Спеціальні</w:t>
      </w:r>
      <w:proofErr w:type="spellEnd"/>
      <w:r w:rsidRPr="0089020F">
        <w:rPr>
          <w:b/>
          <w:iCs/>
          <w:sz w:val="28"/>
          <w:szCs w:val="28"/>
        </w:rPr>
        <w:t xml:space="preserve"> (</w:t>
      </w:r>
      <w:proofErr w:type="spellStart"/>
      <w:r w:rsidRPr="0089020F">
        <w:rPr>
          <w:b/>
          <w:iCs/>
          <w:sz w:val="28"/>
          <w:szCs w:val="28"/>
        </w:rPr>
        <w:t>фахові</w:t>
      </w:r>
      <w:proofErr w:type="spellEnd"/>
      <w:r w:rsidRPr="0089020F">
        <w:rPr>
          <w:b/>
          <w:iCs/>
          <w:sz w:val="28"/>
          <w:szCs w:val="28"/>
        </w:rPr>
        <w:t xml:space="preserve">) </w:t>
      </w:r>
      <w:proofErr w:type="spellStart"/>
      <w:r w:rsidRPr="0089020F">
        <w:rPr>
          <w:b/>
          <w:iCs/>
          <w:sz w:val="28"/>
          <w:szCs w:val="28"/>
        </w:rPr>
        <w:t>компетентності</w:t>
      </w:r>
      <w:proofErr w:type="spellEnd"/>
      <w:r w:rsidRPr="0089020F">
        <w:rPr>
          <w:b/>
          <w:iCs/>
          <w:sz w:val="28"/>
          <w:szCs w:val="28"/>
        </w:rPr>
        <w:t xml:space="preserve"> (СК):</w:t>
      </w:r>
    </w:p>
    <w:p w14:paraId="0FD7E42C" w14:textId="6E5633B5" w:rsidR="00FA025C" w:rsidRPr="001967CF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СК09. Здатність здійснювати ефективні комунікації.</w:t>
      </w:r>
    </w:p>
    <w:p w14:paraId="68592514" w14:textId="77777777" w:rsidR="0003328E" w:rsidRPr="001967CF" w:rsidRDefault="0003328E" w:rsidP="00597E22">
      <w:pPr>
        <w:widowControl w:val="0"/>
        <w:autoSpaceDE w:val="0"/>
        <w:autoSpaceDN w:val="0"/>
        <w:spacing w:line="264" w:lineRule="auto"/>
        <w:ind w:firstLine="425"/>
        <w:jc w:val="center"/>
        <w:rPr>
          <w:rStyle w:val="fontstyle01"/>
          <w:rFonts w:ascii="Times New Roman" w:hAnsi="Times New Roman"/>
          <w:b/>
          <w:lang w:val="uk-UA"/>
        </w:rPr>
      </w:pPr>
      <w:r w:rsidRPr="001967CF">
        <w:rPr>
          <w:rStyle w:val="fontstyle01"/>
          <w:rFonts w:ascii="Times New Roman" w:hAnsi="Times New Roman"/>
          <w:b/>
          <w:lang w:val="uk-UA"/>
        </w:rPr>
        <w:t>Програмні результати навчання:</w:t>
      </w:r>
    </w:p>
    <w:p w14:paraId="25B36453" w14:textId="77777777" w:rsidR="00FA025C" w:rsidRDefault="00FA025C" w:rsidP="00FA025C">
      <w:pPr>
        <w:widowControl w:val="0"/>
        <w:autoSpaceDE w:val="0"/>
        <w:autoSpaceDN w:val="0"/>
        <w:spacing w:line="264" w:lineRule="auto"/>
        <w:jc w:val="both"/>
        <w:rPr>
          <w:rStyle w:val="fontstyle01"/>
          <w:rFonts w:ascii="Times New Roman" w:hAnsi="Times New Roman"/>
          <w:lang w:val="uk-UA"/>
        </w:rPr>
      </w:pPr>
      <w:r w:rsidRPr="00FA025C">
        <w:rPr>
          <w:rStyle w:val="fontstyle01"/>
          <w:rFonts w:ascii="Times New Roman" w:hAnsi="Times New Roman"/>
          <w:lang w:val="uk-UA"/>
        </w:rPr>
        <w:t>ПР23. Визначати досягнення і ідентифікувати цінності суспільства на основі розуміння місця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>предметної області у загальній системі знань, використовувати різні види та форми рухової</w:t>
      </w:r>
      <w:r>
        <w:rPr>
          <w:rStyle w:val="fontstyle01"/>
          <w:rFonts w:ascii="Times New Roman" w:hAnsi="Times New Roman"/>
          <w:lang w:val="uk-UA"/>
        </w:rPr>
        <w:t xml:space="preserve"> </w:t>
      </w:r>
      <w:r w:rsidRPr="00FA025C">
        <w:rPr>
          <w:rStyle w:val="fontstyle01"/>
          <w:rFonts w:ascii="Times New Roman" w:hAnsi="Times New Roman"/>
          <w:lang w:val="uk-UA"/>
        </w:rPr>
        <w:t xml:space="preserve">активності для ведення здорового способу життя. </w:t>
      </w:r>
    </w:p>
    <w:p w14:paraId="2B744045" w14:textId="77777777" w:rsidR="00ED3BD7" w:rsidRDefault="00ED3BD7" w:rsidP="00FA025C">
      <w:pPr>
        <w:widowControl w:val="0"/>
        <w:autoSpaceDE w:val="0"/>
        <w:autoSpaceDN w:val="0"/>
        <w:spacing w:line="264" w:lineRule="auto"/>
        <w:ind w:firstLine="425"/>
        <w:rPr>
          <w:rStyle w:val="fontstyle01"/>
          <w:rFonts w:ascii="Times New Roman" w:hAnsi="Times New Roman"/>
          <w:b/>
          <w:bCs/>
          <w:lang w:val="en-US"/>
        </w:rPr>
      </w:pPr>
    </w:p>
    <w:p w14:paraId="6E1C881C" w14:textId="67E085A7" w:rsidR="00955716" w:rsidRPr="00294156" w:rsidRDefault="00955716" w:rsidP="00FA025C">
      <w:pPr>
        <w:widowControl w:val="0"/>
        <w:autoSpaceDE w:val="0"/>
        <w:autoSpaceDN w:val="0"/>
        <w:spacing w:line="264" w:lineRule="auto"/>
        <w:ind w:firstLine="425"/>
        <w:rPr>
          <w:rStyle w:val="fontstyle01"/>
          <w:rFonts w:ascii="Times New Roman" w:hAnsi="Times New Roman"/>
          <w:b/>
          <w:bCs/>
          <w:lang w:val="uk-UA"/>
        </w:rPr>
      </w:pPr>
      <w:r w:rsidRPr="00955716">
        <w:rPr>
          <w:rStyle w:val="fontstyle01"/>
          <w:rFonts w:ascii="Times New Roman" w:hAnsi="Times New Roman"/>
          <w:b/>
          <w:bCs/>
          <w:lang w:val="en-US"/>
        </w:rPr>
        <w:t>Soft</w:t>
      </w:r>
      <w:r w:rsidRPr="00294156">
        <w:rPr>
          <w:rStyle w:val="fontstyle01"/>
          <w:rFonts w:ascii="Times New Roman" w:hAnsi="Times New Roman"/>
          <w:b/>
          <w:bCs/>
          <w:lang w:val="uk-UA"/>
        </w:rPr>
        <w:t xml:space="preserve"> </w:t>
      </w:r>
      <w:r w:rsidRPr="00955716">
        <w:rPr>
          <w:rStyle w:val="fontstyle01"/>
          <w:rFonts w:ascii="Times New Roman" w:hAnsi="Times New Roman"/>
          <w:b/>
          <w:bCs/>
          <w:lang w:val="en-US"/>
        </w:rPr>
        <w:t>skills</w:t>
      </w:r>
    </w:p>
    <w:p w14:paraId="579E90B5" w14:textId="77777777" w:rsidR="00CC5441" w:rsidRPr="002724CB" w:rsidRDefault="00955716" w:rsidP="002724CB">
      <w:pPr>
        <w:widowControl w:val="0"/>
        <w:autoSpaceDE w:val="0"/>
        <w:autoSpaceDN w:val="0"/>
        <w:spacing w:line="264" w:lineRule="auto"/>
        <w:ind w:firstLine="425"/>
        <w:jc w:val="both"/>
        <w:rPr>
          <w:rFonts w:eastAsia="Calibri"/>
          <w:sz w:val="28"/>
          <w:szCs w:val="28"/>
          <w:lang w:val="uk-UA"/>
        </w:rPr>
      </w:pPr>
      <w:r w:rsidRPr="00955716">
        <w:rPr>
          <w:rFonts w:eastAsia="Calibri"/>
          <w:sz w:val="28"/>
          <w:szCs w:val="28"/>
          <w:lang w:val="uk-UA"/>
        </w:rPr>
        <w:t>Освоєння освітнього компонента  «</w:t>
      </w:r>
      <w:r>
        <w:rPr>
          <w:rFonts w:eastAsia="Calibri"/>
          <w:sz w:val="28"/>
          <w:szCs w:val="28"/>
          <w:lang w:val="uk-UA"/>
        </w:rPr>
        <w:t>Фізичне виховання</w:t>
      </w:r>
      <w:r w:rsidRPr="00955716">
        <w:rPr>
          <w:rFonts w:eastAsia="Calibri"/>
          <w:sz w:val="28"/>
          <w:szCs w:val="28"/>
          <w:lang w:val="uk-UA"/>
        </w:rPr>
        <w:t xml:space="preserve">» </w:t>
      </w:r>
      <w:r w:rsidR="002674E9">
        <w:rPr>
          <w:rFonts w:eastAsia="Calibri"/>
          <w:sz w:val="28"/>
          <w:szCs w:val="28"/>
          <w:lang w:val="uk-UA"/>
        </w:rPr>
        <w:t xml:space="preserve">сприятиме отриманню </w:t>
      </w:r>
      <w:r w:rsidR="002674E9" w:rsidRPr="002724CB">
        <w:rPr>
          <w:rFonts w:eastAsia="Calibri"/>
          <w:sz w:val="28"/>
          <w:szCs w:val="28"/>
          <w:lang w:val="uk-UA"/>
        </w:rPr>
        <w:t xml:space="preserve">таких </w:t>
      </w:r>
      <w:r w:rsidR="002724CB" w:rsidRPr="002724CB">
        <w:rPr>
          <w:rStyle w:val="fontstyle01"/>
          <w:rFonts w:ascii="Times New Roman" w:hAnsi="Times New Roman"/>
          <w:lang w:val="en-US"/>
        </w:rPr>
        <w:t>s</w:t>
      </w:r>
      <w:r w:rsidR="002674E9" w:rsidRPr="002724CB">
        <w:rPr>
          <w:rStyle w:val="fontstyle01"/>
          <w:rFonts w:ascii="Times New Roman" w:hAnsi="Times New Roman"/>
          <w:lang w:val="en-US"/>
        </w:rPr>
        <w:t>oft</w:t>
      </w:r>
      <w:r w:rsidR="002674E9" w:rsidRPr="002724CB">
        <w:rPr>
          <w:rStyle w:val="fontstyle01"/>
          <w:rFonts w:ascii="Times New Roman" w:hAnsi="Times New Roman"/>
          <w:lang w:val="uk-UA"/>
        </w:rPr>
        <w:t xml:space="preserve"> </w:t>
      </w:r>
      <w:r w:rsidR="002674E9" w:rsidRPr="002724CB">
        <w:rPr>
          <w:rStyle w:val="fontstyle01"/>
          <w:rFonts w:ascii="Times New Roman" w:hAnsi="Times New Roman"/>
          <w:lang w:val="en-US"/>
        </w:rPr>
        <w:t>skills</w:t>
      </w:r>
      <w:r w:rsidR="002674E9" w:rsidRPr="002724CB">
        <w:rPr>
          <w:rStyle w:val="fontstyle01"/>
          <w:rFonts w:ascii="Times New Roman" w:hAnsi="Times New Roman"/>
          <w:lang w:val="uk-UA"/>
        </w:rPr>
        <w:t xml:space="preserve">, зокрема командної роботи, комунікації, лідерства, </w:t>
      </w:r>
      <w:proofErr w:type="spellStart"/>
      <w:r w:rsidR="002674E9" w:rsidRPr="002724CB">
        <w:rPr>
          <w:rStyle w:val="fontstyle01"/>
          <w:rFonts w:ascii="Times New Roman" w:hAnsi="Times New Roman"/>
          <w:lang w:val="uk-UA"/>
        </w:rPr>
        <w:t>стресостійкості</w:t>
      </w:r>
      <w:proofErr w:type="spellEnd"/>
      <w:r w:rsidR="002674E9" w:rsidRPr="002724CB">
        <w:rPr>
          <w:rStyle w:val="fontstyle01"/>
          <w:rFonts w:ascii="Times New Roman" w:hAnsi="Times New Roman"/>
          <w:lang w:val="uk-UA"/>
        </w:rPr>
        <w:t xml:space="preserve"> та самодисципліни. ОК «Фізичне виховання» сприяє реалізації таких Цілей сталого розвитку:</w:t>
      </w:r>
    </w:p>
    <w:p w14:paraId="79225760" w14:textId="77777777" w:rsidR="002724CB" w:rsidRPr="002724CB" w:rsidRDefault="002724CB" w:rsidP="002724CB">
      <w:pPr>
        <w:pStyle w:val="ae"/>
        <w:spacing w:before="0" w:beforeAutospacing="0" w:after="0" w:afterAutospacing="0"/>
        <w:ind w:firstLine="425"/>
        <w:jc w:val="both"/>
        <w:rPr>
          <w:sz w:val="28"/>
          <w:szCs w:val="28"/>
          <w:lang w:val="uk-UA"/>
        </w:rPr>
      </w:pPr>
      <w:r w:rsidRPr="002724CB">
        <w:rPr>
          <w:rStyle w:val="af7"/>
          <w:sz w:val="28"/>
          <w:szCs w:val="28"/>
          <w:lang w:val="uk-UA"/>
        </w:rPr>
        <w:lastRenderedPageBreak/>
        <w:t xml:space="preserve">ЦСР </w:t>
      </w:r>
      <w:r w:rsidRPr="002724CB">
        <w:rPr>
          <w:sz w:val="28"/>
          <w:szCs w:val="28"/>
          <w:lang w:val="uk-UA"/>
        </w:rPr>
        <w:t xml:space="preserve"> </w:t>
      </w:r>
      <w:r w:rsidRPr="005D1D0D">
        <w:rPr>
          <w:b/>
          <w:bCs/>
          <w:sz w:val="28"/>
          <w:szCs w:val="28"/>
          <w:lang w:val="uk-UA"/>
        </w:rPr>
        <w:t xml:space="preserve">Якісна освіта  </w:t>
      </w:r>
      <w:r>
        <w:rPr>
          <w:sz w:val="28"/>
          <w:szCs w:val="28"/>
          <w:lang w:val="uk-UA"/>
        </w:rPr>
        <w:t>–</w:t>
      </w:r>
      <w:r w:rsidRPr="002724CB">
        <w:rPr>
          <w:sz w:val="28"/>
          <w:szCs w:val="28"/>
          <w:lang w:val="uk-UA"/>
        </w:rPr>
        <w:t xml:space="preserve"> формування базових знань, навичок і </w:t>
      </w:r>
      <w:proofErr w:type="spellStart"/>
      <w:r w:rsidRPr="002724CB">
        <w:rPr>
          <w:sz w:val="28"/>
          <w:szCs w:val="28"/>
          <w:lang w:val="uk-UA"/>
        </w:rPr>
        <w:t>компетентностей</w:t>
      </w:r>
      <w:proofErr w:type="spellEnd"/>
      <w:r w:rsidRPr="002724CB">
        <w:rPr>
          <w:sz w:val="28"/>
          <w:szCs w:val="28"/>
          <w:lang w:val="uk-UA"/>
        </w:rPr>
        <w:t xml:space="preserve"> у студентів, розвиток критичного мислення, академічної культури та мотивації до навчання.</w:t>
      </w:r>
    </w:p>
    <w:p w14:paraId="357F0618" w14:textId="77777777" w:rsidR="00CC5441" w:rsidRDefault="00CC5441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  <w:r w:rsidRPr="002724CB">
        <w:rPr>
          <w:rFonts w:eastAsia="Calibri"/>
          <w:b/>
          <w:bCs/>
          <w:sz w:val="28"/>
          <w:szCs w:val="28"/>
          <w:lang w:val="uk-UA"/>
        </w:rPr>
        <w:t>ЦСР 3 Міцне здоров’я і благополуччя</w:t>
      </w:r>
      <w:r w:rsidRPr="002724CB">
        <w:rPr>
          <w:rFonts w:eastAsia="Calibri"/>
          <w:sz w:val="28"/>
          <w:szCs w:val="28"/>
          <w:lang w:val="uk-UA"/>
        </w:rPr>
        <w:t xml:space="preserve"> – регулярна рух</w:t>
      </w:r>
      <w:r>
        <w:rPr>
          <w:rFonts w:eastAsia="Calibri"/>
          <w:sz w:val="28"/>
          <w:szCs w:val="28"/>
          <w:lang w:val="uk-UA"/>
        </w:rPr>
        <w:t>ова активність, розвиток фізичної культури та формування навичок здорового способу життя сприяють зміцненню фізичного і психічного здоров’я здобувачів, профілактиці захворювань, підвищенню якості життя.</w:t>
      </w:r>
    </w:p>
    <w:p w14:paraId="6519A93F" w14:textId="77777777" w:rsidR="002724CB" w:rsidRDefault="00CC5441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  <w:r w:rsidRPr="00976E83">
        <w:rPr>
          <w:rFonts w:eastAsia="Calibri"/>
          <w:b/>
          <w:bCs/>
          <w:sz w:val="28"/>
          <w:szCs w:val="28"/>
          <w:lang w:val="uk-UA"/>
        </w:rPr>
        <w:t xml:space="preserve">ЦСР 4 – </w:t>
      </w:r>
      <w:r w:rsidR="00976E83" w:rsidRPr="00976E83">
        <w:rPr>
          <w:rFonts w:eastAsia="Calibri"/>
          <w:b/>
          <w:bCs/>
          <w:sz w:val="28"/>
          <w:szCs w:val="28"/>
          <w:lang w:val="uk-UA"/>
        </w:rPr>
        <w:t xml:space="preserve">Якісна освіта </w:t>
      </w:r>
      <w:r w:rsidR="00976E83">
        <w:rPr>
          <w:rFonts w:eastAsia="Calibri"/>
          <w:sz w:val="28"/>
          <w:szCs w:val="28"/>
          <w:lang w:val="uk-UA"/>
        </w:rPr>
        <w:t>– ф</w:t>
      </w:r>
      <w:r>
        <w:rPr>
          <w:rFonts w:eastAsia="Calibri"/>
          <w:sz w:val="28"/>
          <w:szCs w:val="28"/>
          <w:lang w:val="uk-UA"/>
        </w:rPr>
        <w:t>ізичне виховання розширює освітній простір, формує цінності гармонійного розвитку особистості, допомагає інтегрувати знання з різних сфер (</w:t>
      </w:r>
      <w:r w:rsidR="002724CB">
        <w:rPr>
          <w:rFonts w:eastAsia="Calibri"/>
          <w:sz w:val="28"/>
          <w:szCs w:val="28"/>
          <w:lang w:val="uk-UA"/>
        </w:rPr>
        <w:t>біології, медицини, психології).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247ED09F" w14:textId="77777777" w:rsidR="00CC5441" w:rsidRDefault="00CC5441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  <w:r w:rsidRPr="00976E83">
        <w:rPr>
          <w:rFonts w:eastAsia="Calibri"/>
          <w:b/>
          <w:bCs/>
          <w:sz w:val="28"/>
          <w:szCs w:val="28"/>
          <w:lang w:val="uk-UA"/>
        </w:rPr>
        <w:t>ЦРС 5 – Гендерна рівність</w:t>
      </w:r>
      <w:r>
        <w:rPr>
          <w:rFonts w:eastAsia="Calibri"/>
          <w:sz w:val="28"/>
          <w:szCs w:val="28"/>
          <w:lang w:val="uk-UA"/>
        </w:rPr>
        <w:t xml:space="preserve"> – забезпечує рівні умови для занять спортом та фізичною активністю, долає гендерні стереотипи, сприяє включенню жінок і чоловіків у спільну діяльність.</w:t>
      </w:r>
    </w:p>
    <w:p w14:paraId="30162B78" w14:textId="77777777" w:rsidR="00CC5441" w:rsidRDefault="00CC5441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  <w:r w:rsidRPr="00976E83">
        <w:rPr>
          <w:rFonts w:eastAsia="Calibri"/>
          <w:b/>
          <w:bCs/>
          <w:sz w:val="28"/>
          <w:szCs w:val="28"/>
          <w:lang w:val="uk-UA"/>
        </w:rPr>
        <w:t>ЦРС 10 – Зменшення нерівності</w:t>
      </w:r>
      <w:r>
        <w:rPr>
          <w:rFonts w:eastAsia="Calibri"/>
          <w:sz w:val="28"/>
          <w:szCs w:val="28"/>
          <w:lang w:val="uk-UA"/>
        </w:rPr>
        <w:t xml:space="preserve"> –</w:t>
      </w:r>
      <w:r w:rsidR="00976E83">
        <w:rPr>
          <w:rFonts w:eastAsia="Calibri"/>
          <w:sz w:val="28"/>
          <w:szCs w:val="28"/>
          <w:lang w:val="uk-UA"/>
        </w:rPr>
        <w:t xml:space="preserve"> фізичне виховання сприяє інклюзії, створює умови для участі осіб із різними фізичними можливостями, сприяє соціальній адаптації.</w:t>
      </w:r>
    </w:p>
    <w:p w14:paraId="5D8E6DEA" w14:textId="515BB962" w:rsidR="00976E83" w:rsidRDefault="00976E83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  <w:r w:rsidRPr="00976E83">
        <w:rPr>
          <w:rFonts w:eastAsia="Calibri"/>
          <w:b/>
          <w:bCs/>
          <w:sz w:val="28"/>
          <w:szCs w:val="28"/>
          <w:lang w:val="uk-UA"/>
        </w:rPr>
        <w:t xml:space="preserve">ЦСР 17 Партнерство заради сталого розвитку </w:t>
      </w:r>
      <w:r>
        <w:rPr>
          <w:rFonts w:eastAsia="Calibri"/>
          <w:sz w:val="28"/>
          <w:szCs w:val="28"/>
          <w:lang w:val="uk-UA"/>
        </w:rPr>
        <w:t>– спортивні та фізкультурно-оздоровчі заходи сприяють розвитку партнерських відносин між навчальними закладами, громадами та міжнародними організаціями.</w:t>
      </w:r>
    </w:p>
    <w:p w14:paraId="46E3D6FB" w14:textId="77777777" w:rsidR="00A1351B" w:rsidRDefault="00A1351B" w:rsidP="00955716">
      <w:pPr>
        <w:ind w:firstLine="425"/>
        <w:contextualSpacing/>
        <w:jc w:val="both"/>
        <w:rPr>
          <w:rFonts w:eastAsia="Calibri"/>
          <w:sz w:val="28"/>
          <w:szCs w:val="28"/>
          <w:lang w:val="uk-UA"/>
        </w:rPr>
      </w:pPr>
    </w:p>
    <w:p w14:paraId="3C1B833F" w14:textId="0FA53E82" w:rsidR="0003328E" w:rsidRDefault="0003328E" w:rsidP="00A1351B">
      <w:pPr>
        <w:widowControl w:val="0"/>
        <w:autoSpaceDE w:val="0"/>
        <w:autoSpaceDN w:val="0"/>
        <w:spacing w:before="120" w:line="264" w:lineRule="auto"/>
        <w:ind w:firstLine="425"/>
        <w:jc w:val="center"/>
        <w:rPr>
          <w:b/>
          <w:sz w:val="28"/>
          <w:szCs w:val="28"/>
          <w:lang w:val="uk-UA"/>
        </w:rPr>
      </w:pPr>
      <w:r w:rsidRPr="001967CF">
        <w:rPr>
          <w:b/>
          <w:sz w:val="28"/>
          <w:szCs w:val="28"/>
          <w:lang w:val="uk-UA"/>
        </w:rPr>
        <w:t xml:space="preserve">5. Структура </w:t>
      </w:r>
      <w:r w:rsidR="009A356E">
        <w:rPr>
          <w:b/>
          <w:sz w:val="28"/>
          <w:szCs w:val="28"/>
          <w:lang w:val="uk-UA"/>
        </w:rPr>
        <w:t>освітнього компонента</w:t>
      </w:r>
    </w:p>
    <w:p w14:paraId="0686EE8B" w14:textId="77777777" w:rsidR="00F42A90" w:rsidRPr="008B05FA" w:rsidRDefault="00F42A90" w:rsidP="00F42A90">
      <w:pPr>
        <w:spacing w:after="120"/>
        <w:ind w:left="1077"/>
        <w:jc w:val="right"/>
        <w:rPr>
          <w:b/>
          <w:sz w:val="28"/>
          <w:szCs w:val="28"/>
          <w:lang w:val="uk-UA"/>
        </w:rPr>
      </w:pPr>
      <w:r w:rsidRPr="008B05FA">
        <w:rPr>
          <w:i/>
          <w:sz w:val="28"/>
          <w:szCs w:val="28"/>
          <w:lang w:val="uk-UA"/>
        </w:rPr>
        <w:t>Таблиця 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080"/>
        <w:gridCol w:w="1132"/>
        <w:gridCol w:w="1134"/>
        <w:gridCol w:w="1134"/>
        <w:gridCol w:w="1843"/>
      </w:tblGrid>
      <w:tr w:rsidR="00F42A90" w:rsidRPr="008B05FA" w14:paraId="4F7086E8" w14:textId="77777777" w:rsidTr="00294156">
        <w:tc>
          <w:tcPr>
            <w:tcW w:w="3600" w:type="dxa"/>
            <w:vMerge w:val="restart"/>
            <w:shd w:val="clear" w:color="auto" w:fill="auto"/>
            <w:vAlign w:val="center"/>
          </w:tcPr>
          <w:p w14:paraId="0179F822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r w:rsidRPr="008B05FA">
              <w:rPr>
                <w:sz w:val="24"/>
              </w:rPr>
              <w:t>Назви змістових модулів і тем</w:t>
            </w:r>
          </w:p>
        </w:tc>
        <w:tc>
          <w:tcPr>
            <w:tcW w:w="6323" w:type="dxa"/>
            <w:gridSpan w:val="5"/>
            <w:shd w:val="clear" w:color="auto" w:fill="auto"/>
          </w:tcPr>
          <w:p w14:paraId="3F30D537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r w:rsidRPr="008B05FA">
              <w:rPr>
                <w:sz w:val="24"/>
              </w:rPr>
              <w:t>Кількість годин</w:t>
            </w:r>
          </w:p>
        </w:tc>
      </w:tr>
      <w:tr w:rsidR="00F42A90" w:rsidRPr="008B05FA" w14:paraId="45BD889D" w14:textId="77777777" w:rsidTr="00294156">
        <w:trPr>
          <w:trHeight w:val="320"/>
        </w:trPr>
        <w:tc>
          <w:tcPr>
            <w:tcW w:w="3600" w:type="dxa"/>
            <w:vMerge/>
            <w:shd w:val="clear" w:color="auto" w:fill="auto"/>
          </w:tcPr>
          <w:p w14:paraId="2AF4551D" w14:textId="77777777" w:rsidR="00F42A90" w:rsidRPr="008B05FA" w:rsidRDefault="00F42A90" w:rsidP="00294156">
            <w:pPr>
              <w:pStyle w:val="a3"/>
              <w:rPr>
                <w:sz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7A720369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r w:rsidRPr="008B05FA">
              <w:rPr>
                <w:sz w:val="24"/>
              </w:rPr>
              <w:t>Усього</w:t>
            </w:r>
          </w:p>
        </w:tc>
        <w:tc>
          <w:tcPr>
            <w:tcW w:w="5243" w:type="dxa"/>
            <w:gridSpan w:val="4"/>
            <w:shd w:val="clear" w:color="auto" w:fill="auto"/>
            <w:vAlign w:val="center"/>
          </w:tcPr>
          <w:p w14:paraId="02F9D719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r w:rsidRPr="008B05FA">
              <w:rPr>
                <w:sz w:val="24"/>
              </w:rPr>
              <w:t>у тому числі</w:t>
            </w:r>
          </w:p>
        </w:tc>
      </w:tr>
      <w:tr w:rsidR="00F42A90" w:rsidRPr="008B05FA" w14:paraId="384392A4" w14:textId="77777777" w:rsidTr="00294156">
        <w:trPr>
          <w:trHeight w:val="350"/>
        </w:trPr>
        <w:tc>
          <w:tcPr>
            <w:tcW w:w="3600" w:type="dxa"/>
            <w:vMerge/>
            <w:shd w:val="clear" w:color="auto" w:fill="auto"/>
          </w:tcPr>
          <w:p w14:paraId="132EC129" w14:textId="77777777" w:rsidR="00F42A90" w:rsidRPr="008B05FA" w:rsidRDefault="00F42A90" w:rsidP="00294156">
            <w:pPr>
              <w:pStyle w:val="a3"/>
              <w:rPr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3B50F60" w14:textId="77777777" w:rsidR="00F42A90" w:rsidRPr="008B05FA" w:rsidRDefault="00F42A90" w:rsidP="00294156">
            <w:pPr>
              <w:pStyle w:val="a3"/>
              <w:rPr>
                <w:sz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41B824E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proofErr w:type="spellStart"/>
            <w:r w:rsidRPr="008B05FA">
              <w:rPr>
                <w:sz w:val="24"/>
              </w:rPr>
              <w:t>Практ</w:t>
            </w:r>
            <w:proofErr w:type="spellEnd"/>
            <w:r w:rsidRPr="008B05FA">
              <w:rPr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2DF86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proofErr w:type="spellStart"/>
            <w:r w:rsidRPr="008B05FA">
              <w:rPr>
                <w:sz w:val="24"/>
              </w:rPr>
              <w:t>Конс</w:t>
            </w:r>
            <w:proofErr w:type="spellEnd"/>
            <w:r w:rsidRPr="008B05FA">
              <w:rPr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5F4D0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proofErr w:type="spellStart"/>
            <w:r w:rsidRPr="008B05FA">
              <w:rPr>
                <w:sz w:val="24"/>
              </w:rPr>
              <w:t>Сам.роб</w:t>
            </w:r>
            <w:proofErr w:type="spellEnd"/>
            <w:r w:rsidRPr="008B05FA">
              <w:rPr>
                <w:sz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DC74D" w14:textId="77777777" w:rsidR="00F42A90" w:rsidRPr="008B05FA" w:rsidRDefault="00F42A90" w:rsidP="00294156">
            <w:pPr>
              <w:pStyle w:val="a3"/>
              <w:rPr>
                <w:sz w:val="24"/>
              </w:rPr>
            </w:pPr>
            <w:r w:rsidRPr="008B05FA">
              <w:rPr>
                <w:sz w:val="24"/>
              </w:rPr>
              <w:t>Форма контролю/бали</w:t>
            </w:r>
          </w:p>
        </w:tc>
      </w:tr>
      <w:tr w:rsidR="00F42A90" w:rsidRPr="008B05FA" w14:paraId="3B7F02CE" w14:textId="77777777" w:rsidTr="00294156">
        <w:tc>
          <w:tcPr>
            <w:tcW w:w="3600" w:type="dxa"/>
            <w:shd w:val="clear" w:color="auto" w:fill="auto"/>
          </w:tcPr>
          <w:p w14:paraId="135D63DD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0CCD74D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sz w:val="24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14:paraId="4D6C596C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0AF63C5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3935235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sz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5C5ACB1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</w:p>
        </w:tc>
      </w:tr>
      <w:tr w:rsidR="00F42A90" w:rsidRPr="008B05FA" w14:paraId="6DC24897" w14:textId="77777777" w:rsidTr="00294156">
        <w:tc>
          <w:tcPr>
            <w:tcW w:w="9923" w:type="dxa"/>
            <w:gridSpan w:val="6"/>
            <w:shd w:val="clear" w:color="auto" w:fill="auto"/>
          </w:tcPr>
          <w:p w14:paraId="129B6019" w14:textId="77777777" w:rsidR="00F42A90" w:rsidRPr="008B05FA" w:rsidRDefault="00F42A90" w:rsidP="00294156">
            <w:pPr>
              <w:pStyle w:val="a3"/>
              <w:rPr>
                <w:b/>
                <w:sz w:val="24"/>
              </w:rPr>
            </w:pPr>
            <w:r w:rsidRPr="008B05FA">
              <w:rPr>
                <w:b/>
                <w:bCs/>
                <w:sz w:val="24"/>
              </w:rPr>
              <w:t xml:space="preserve">Змістовий модуль 1. </w:t>
            </w:r>
            <w:r>
              <w:rPr>
                <w:b/>
                <w:bCs/>
                <w:sz w:val="24"/>
              </w:rPr>
              <w:t>Загальна фізична підготовка</w:t>
            </w:r>
          </w:p>
        </w:tc>
      </w:tr>
      <w:tr w:rsidR="00F42A90" w:rsidRPr="008B05FA" w14:paraId="4A1C8045" w14:textId="77777777" w:rsidTr="00294156">
        <w:tc>
          <w:tcPr>
            <w:tcW w:w="3600" w:type="dxa"/>
            <w:shd w:val="clear" w:color="auto" w:fill="auto"/>
          </w:tcPr>
          <w:p w14:paraId="5167BAD2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jc w:val="left"/>
              <w:rPr>
                <w:i/>
                <w:iCs/>
                <w:sz w:val="24"/>
              </w:rPr>
            </w:pPr>
            <w:r w:rsidRPr="00F42A90">
              <w:rPr>
                <w:bCs/>
                <w:sz w:val="24"/>
              </w:rPr>
              <w:t xml:space="preserve">Тема 1. </w:t>
            </w:r>
            <w:proofErr w:type="spellStart"/>
            <w:r w:rsidRPr="00F42A90">
              <w:rPr>
                <w:bCs/>
                <w:sz w:val="24"/>
              </w:rPr>
              <w:t>Загальнорозвивальні</w:t>
            </w:r>
            <w:proofErr w:type="spellEnd"/>
            <w:r w:rsidRPr="00F42A90">
              <w:rPr>
                <w:bCs/>
                <w:sz w:val="24"/>
              </w:rPr>
              <w:t xml:space="preserve"> вправи та їх роль у фізичному вихованні.</w:t>
            </w:r>
          </w:p>
        </w:tc>
        <w:tc>
          <w:tcPr>
            <w:tcW w:w="1080" w:type="dxa"/>
            <w:shd w:val="clear" w:color="auto" w:fill="auto"/>
          </w:tcPr>
          <w:p w14:paraId="1376EEC5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14:paraId="54B2C54B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47C442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40F50B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4054B0A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 xml:space="preserve">ТР (3), </w:t>
            </w:r>
            <w:r w:rsidR="00647EAE">
              <w:rPr>
                <w:sz w:val="24"/>
              </w:rPr>
              <w:t xml:space="preserve">Т (3), </w:t>
            </w:r>
            <w:r w:rsidRPr="00F42A90">
              <w:rPr>
                <w:sz w:val="24"/>
              </w:rPr>
              <w:t>ІНДЗ (2)</w:t>
            </w:r>
            <w:r w:rsidR="00647EAE">
              <w:rPr>
                <w:sz w:val="24"/>
              </w:rPr>
              <w:t xml:space="preserve"> </w:t>
            </w:r>
            <w:r w:rsidR="00647EAE">
              <w:rPr>
                <w:sz w:val="24"/>
                <w:lang w:val="en-US"/>
              </w:rPr>
              <w:t>/</w:t>
            </w:r>
            <w:r w:rsidR="00647EAE">
              <w:rPr>
                <w:sz w:val="24"/>
              </w:rPr>
              <w:t xml:space="preserve"> 8</w:t>
            </w:r>
            <w:r w:rsidR="00104000">
              <w:rPr>
                <w:sz w:val="24"/>
              </w:rPr>
              <w:t xml:space="preserve"> балів</w:t>
            </w:r>
            <w:r w:rsidRPr="00F42A90">
              <w:rPr>
                <w:sz w:val="24"/>
              </w:rPr>
              <w:t xml:space="preserve"> </w:t>
            </w:r>
          </w:p>
        </w:tc>
      </w:tr>
      <w:tr w:rsidR="00F42A90" w:rsidRPr="008B05FA" w14:paraId="1B333156" w14:textId="77777777" w:rsidTr="00294156">
        <w:tc>
          <w:tcPr>
            <w:tcW w:w="3600" w:type="dxa"/>
            <w:shd w:val="clear" w:color="auto" w:fill="auto"/>
          </w:tcPr>
          <w:p w14:paraId="4271C0E7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Тема 2.</w:t>
            </w:r>
            <w:r w:rsidRPr="00F42A90">
              <w:rPr>
                <w:i/>
                <w:iCs/>
                <w:sz w:val="24"/>
              </w:rPr>
              <w:t xml:space="preserve"> </w:t>
            </w:r>
            <w:r w:rsidRPr="00F42A90">
              <w:rPr>
                <w:iCs/>
                <w:sz w:val="24"/>
              </w:rPr>
              <w:t>Оздоровчий біг та оздоровча ходьба.</w:t>
            </w:r>
            <w:r w:rsidRPr="00F42A90">
              <w:rPr>
                <w:i/>
                <w:iCs/>
                <w:sz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1023A62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14:paraId="6D867A9F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B1B085E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1CD97D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8D053FE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 xml:space="preserve">Т (3), </w:t>
            </w:r>
            <w:r w:rsidR="00647EAE">
              <w:rPr>
                <w:sz w:val="24"/>
              </w:rPr>
              <w:t xml:space="preserve">Т (2), </w:t>
            </w:r>
            <w:r w:rsidRPr="00F42A90">
              <w:rPr>
                <w:sz w:val="24"/>
              </w:rPr>
              <w:t>ІНДЗ (2)</w:t>
            </w:r>
            <w:r w:rsidR="00647EAE">
              <w:rPr>
                <w:sz w:val="24"/>
              </w:rPr>
              <w:t xml:space="preserve"> </w:t>
            </w:r>
            <w:r w:rsidR="00647EAE">
              <w:rPr>
                <w:sz w:val="24"/>
                <w:lang w:val="en-US"/>
              </w:rPr>
              <w:t>/</w:t>
            </w:r>
            <w:r w:rsidR="00647EAE">
              <w:rPr>
                <w:sz w:val="24"/>
              </w:rPr>
              <w:t xml:space="preserve"> 7</w:t>
            </w:r>
            <w:r w:rsidRPr="00F42A90">
              <w:rPr>
                <w:sz w:val="24"/>
              </w:rPr>
              <w:t xml:space="preserve"> </w:t>
            </w:r>
            <w:r w:rsidR="00104000">
              <w:rPr>
                <w:sz w:val="24"/>
              </w:rPr>
              <w:t>балів</w:t>
            </w:r>
          </w:p>
        </w:tc>
      </w:tr>
      <w:tr w:rsidR="00F42A90" w:rsidRPr="008B05FA" w14:paraId="25DB5CDE" w14:textId="77777777" w:rsidTr="00294156">
        <w:tc>
          <w:tcPr>
            <w:tcW w:w="3600" w:type="dxa"/>
            <w:shd w:val="clear" w:color="auto" w:fill="auto"/>
          </w:tcPr>
          <w:p w14:paraId="15F85F9A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 xml:space="preserve">Тема 3. </w:t>
            </w:r>
            <w:r w:rsidRPr="00F42A90">
              <w:rPr>
                <w:rStyle w:val="2TrebuchetMS105pt0pt"/>
                <w:rFonts w:ascii="Times New Roman" w:hAnsi="Times New Roman" w:cs="Times New Roman"/>
                <w:iCs/>
                <w:sz w:val="24"/>
                <w:szCs w:val="24"/>
              </w:rPr>
              <w:t>Фізичні вправи з предметами (обруч, м’яч, гімнастична палиця)..</w:t>
            </w:r>
          </w:p>
        </w:tc>
        <w:tc>
          <w:tcPr>
            <w:tcW w:w="1080" w:type="dxa"/>
            <w:shd w:val="clear" w:color="auto" w:fill="auto"/>
          </w:tcPr>
          <w:p w14:paraId="747842A0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14:paraId="44A0F05B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D31B330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6B43A5D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B2FDA6C" w14:textId="77777777" w:rsidR="00F42A90" w:rsidRPr="00647EAE" w:rsidRDefault="00F42A90" w:rsidP="00F42A90">
            <w:pPr>
              <w:pStyle w:val="a3"/>
              <w:rPr>
                <w:sz w:val="24"/>
                <w:lang w:val="ru-RU"/>
              </w:rPr>
            </w:pPr>
            <w:r w:rsidRPr="00F42A90">
              <w:rPr>
                <w:sz w:val="24"/>
              </w:rPr>
              <w:t>Т</w:t>
            </w:r>
            <w:r w:rsidRPr="00647EAE">
              <w:rPr>
                <w:sz w:val="24"/>
                <w:lang w:val="ru-RU"/>
              </w:rPr>
              <w:t xml:space="preserve"> (3)</w:t>
            </w:r>
            <w:r w:rsidRPr="00F42A90">
              <w:rPr>
                <w:sz w:val="24"/>
              </w:rPr>
              <w:t>, ТР</w:t>
            </w:r>
            <w:r w:rsidRPr="00647EAE">
              <w:rPr>
                <w:sz w:val="24"/>
                <w:lang w:val="ru-RU"/>
              </w:rPr>
              <w:t xml:space="preserve"> (2)</w:t>
            </w:r>
            <w:r w:rsidR="00647EAE">
              <w:rPr>
                <w:sz w:val="24"/>
              </w:rPr>
              <w:t xml:space="preserve">, Т (3) </w:t>
            </w:r>
            <w:r w:rsidRPr="00F42A90">
              <w:rPr>
                <w:sz w:val="24"/>
              </w:rPr>
              <w:t>/</w:t>
            </w:r>
            <w:r w:rsidR="00647EAE">
              <w:rPr>
                <w:sz w:val="24"/>
              </w:rPr>
              <w:t xml:space="preserve"> </w:t>
            </w:r>
            <w:r w:rsidR="00647EAE">
              <w:rPr>
                <w:sz w:val="24"/>
                <w:lang w:val="ru-RU"/>
              </w:rPr>
              <w:t>8</w:t>
            </w:r>
            <w:r w:rsidR="00104000">
              <w:rPr>
                <w:sz w:val="24"/>
                <w:lang w:val="ru-RU"/>
              </w:rPr>
              <w:t xml:space="preserve"> </w:t>
            </w:r>
            <w:proofErr w:type="spellStart"/>
            <w:r w:rsidR="00104000">
              <w:rPr>
                <w:sz w:val="24"/>
                <w:lang w:val="ru-RU"/>
              </w:rPr>
              <w:t>балів</w:t>
            </w:r>
            <w:proofErr w:type="spellEnd"/>
          </w:p>
        </w:tc>
      </w:tr>
      <w:tr w:rsidR="00F42A90" w:rsidRPr="008B05FA" w14:paraId="70AFB654" w14:textId="77777777" w:rsidTr="00294156">
        <w:tc>
          <w:tcPr>
            <w:tcW w:w="3600" w:type="dxa"/>
            <w:shd w:val="clear" w:color="auto" w:fill="auto"/>
          </w:tcPr>
          <w:p w14:paraId="6B867F65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 xml:space="preserve">Тема 4. </w:t>
            </w:r>
            <w:r w:rsidRPr="00F42A90">
              <w:rPr>
                <w:rStyle w:val="2TrebuchetMS105pt0pt"/>
                <w:rFonts w:ascii="Times New Roman" w:hAnsi="Times New Roman" w:cs="Times New Roman"/>
                <w:iCs/>
                <w:sz w:val="24"/>
                <w:szCs w:val="24"/>
              </w:rPr>
              <w:t>Фізичні вправи з предметами (</w:t>
            </w:r>
            <w:proofErr w:type="spellStart"/>
            <w:r w:rsidRPr="00F42A90">
              <w:rPr>
                <w:rStyle w:val="2TrebuchetMS105pt0pt"/>
                <w:rFonts w:ascii="Times New Roman" w:hAnsi="Times New Roman" w:cs="Times New Roman"/>
                <w:iCs/>
                <w:sz w:val="24"/>
                <w:szCs w:val="24"/>
              </w:rPr>
              <w:t>фітбол</w:t>
            </w:r>
            <w:proofErr w:type="spellEnd"/>
            <w:r w:rsidRPr="00F42A90">
              <w:rPr>
                <w:rStyle w:val="2TrebuchetMS105pt0pt"/>
                <w:rFonts w:ascii="Times New Roman" w:hAnsi="Times New Roman" w:cs="Times New Roman"/>
                <w:iCs/>
                <w:sz w:val="24"/>
                <w:szCs w:val="24"/>
              </w:rPr>
              <w:t>,  скакалка).</w:t>
            </w:r>
          </w:p>
        </w:tc>
        <w:tc>
          <w:tcPr>
            <w:tcW w:w="1080" w:type="dxa"/>
            <w:shd w:val="clear" w:color="auto" w:fill="auto"/>
          </w:tcPr>
          <w:p w14:paraId="21D24239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14:paraId="1A435A5A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4EDF9C7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93FAEB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00DE8FB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Т</w:t>
            </w:r>
            <w:r w:rsidRPr="00647EAE">
              <w:rPr>
                <w:sz w:val="24"/>
                <w:lang w:val="ru-RU"/>
              </w:rPr>
              <w:t xml:space="preserve"> (3)</w:t>
            </w:r>
            <w:r w:rsidRPr="00F42A90">
              <w:rPr>
                <w:sz w:val="24"/>
              </w:rPr>
              <w:t>, ТР</w:t>
            </w:r>
            <w:r w:rsidRPr="00647EAE">
              <w:rPr>
                <w:sz w:val="24"/>
                <w:lang w:val="ru-RU"/>
              </w:rPr>
              <w:t xml:space="preserve"> (2)</w:t>
            </w:r>
            <w:r w:rsidR="00647EAE">
              <w:rPr>
                <w:sz w:val="24"/>
                <w:lang w:val="ru-RU"/>
              </w:rPr>
              <w:t xml:space="preserve">, Т (2) </w:t>
            </w:r>
            <w:r w:rsidRPr="00F42A90">
              <w:rPr>
                <w:sz w:val="24"/>
              </w:rPr>
              <w:t>/</w:t>
            </w:r>
            <w:r w:rsidR="00647EAE">
              <w:rPr>
                <w:sz w:val="24"/>
              </w:rPr>
              <w:t xml:space="preserve"> 7</w:t>
            </w:r>
            <w:r w:rsidR="00104000">
              <w:rPr>
                <w:sz w:val="24"/>
              </w:rPr>
              <w:t xml:space="preserve"> балів</w:t>
            </w:r>
          </w:p>
        </w:tc>
      </w:tr>
      <w:tr w:rsidR="00F42A90" w:rsidRPr="008B05FA" w14:paraId="123C0EF1" w14:textId="77777777" w:rsidTr="00294156">
        <w:tc>
          <w:tcPr>
            <w:tcW w:w="8080" w:type="dxa"/>
            <w:gridSpan w:val="5"/>
            <w:shd w:val="clear" w:color="auto" w:fill="auto"/>
          </w:tcPr>
          <w:p w14:paraId="1FF2A9DB" w14:textId="77777777" w:rsidR="00F42A90" w:rsidRPr="00F42A90" w:rsidRDefault="00F42A90" w:rsidP="00F42A90">
            <w:pPr>
              <w:pStyle w:val="a3"/>
              <w:jc w:val="left"/>
              <w:rPr>
                <w:sz w:val="24"/>
                <w:lang w:val="ru-RU"/>
              </w:rPr>
            </w:pPr>
            <w:r w:rsidRPr="00F42A90">
              <w:rPr>
                <w:sz w:val="24"/>
              </w:rPr>
              <w:t xml:space="preserve">Підсумковий контроль ЗМ 1 – контрольні нормативи </w:t>
            </w:r>
          </w:p>
        </w:tc>
        <w:tc>
          <w:tcPr>
            <w:tcW w:w="1843" w:type="dxa"/>
            <w:shd w:val="clear" w:color="auto" w:fill="auto"/>
          </w:tcPr>
          <w:p w14:paraId="3B6AFB6B" w14:textId="77777777" w:rsidR="00F42A90" w:rsidRPr="00F42A90" w:rsidRDefault="006153EB" w:rsidP="00F42A90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="00F42A90" w:rsidRPr="00F42A90">
              <w:rPr>
                <w:sz w:val="24"/>
              </w:rPr>
              <w:t>0</w:t>
            </w:r>
            <w:r w:rsidR="00164A80">
              <w:rPr>
                <w:sz w:val="24"/>
              </w:rPr>
              <w:t xml:space="preserve"> балів</w:t>
            </w:r>
          </w:p>
        </w:tc>
      </w:tr>
      <w:tr w:rsidR="00F42A90" w:rsidRPr="008B05FA" w14:paraId="0A10CD2F" w14:textId="77777777" w:rsidTr="00294156">
        <w:tc>
          <w:tcPr>
            <w:tcW w:w="3600" w:type="dxa"/>
            <w:shd w:val="clear" w:color="auto" w:fill="auto"/>
          </w:tcPr>
          <w:p w14:paraId="2515E993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bCs/>
                <w:sz w:val="24"/>
              </w:rPr>
            </w:pPr>
            <w:r w:rsidRPr="00F42A90">
              <w:rPr>
                <w:b/>
                <w:bCs/>
                <w:i/>
                <w:sz w:val="24"/>
              </w:rPr>
              <w:t>Разом за модулем 1</w:t>
            </w:r>
          </w:p>
        </w:tc>
        <w:tc>
          <w:tcPr>
            <w:tcW w:w="1080" w:type="dxa"/>
            <w:shd w:val="clear" w:color="auto" w:fill="auto"/>
          </w:tcPr>
          <w:p w14:paraId="54AE84D1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30</w:t>
            </w:r>
          </w:p>
        </w:tc>
        <w:tc>
          <w:tcPr>
            <w:tcW w:w="1132" w:type="dxa"/>
            <w:shd w:val="clear" w:color="auto" w:fill="auto"/>
          </w:tcPr>
          <w:p w14:paraId="462A2CA7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AFFDDA1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E656F6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33A2DD4E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50</w:t>
            </w:r>
            <w:r w:rsidR="00164A80">
              <w:rPr>
                <w:b/>
                <w:sz w:val="24"/>
              </w:rPr>
              <w:t xml:space="preserve"> балів</w:t>
            </w:r>
          </w:p>
        </w:tc>
      </w:tr>
      <w:tr w:rsidR="00F42A90" w:rsidRPr="008B05FA" w14:paraId="22847CF4" w14:textId="77777777" w:rsidTr="00294156">
        <w:tc>
          <w:tcPr>
            <w:tcW w:w="9923" w:type="dxa"/>
            <w:gridSpan w:val="6"/>
            <w:shd w:val="clear" w:color="auto" w:fill="auto"/>
          </w:tcPr>
          <w:p w14:paraId="419C415E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bCs/>
                <w:sz w:val="24"/>
              </w:rPr>
              <w:t xml:space="preserve">Змістовий модуль 2. </w:t>
            </w:r>
            <w:r w:rsidRPr="00F42A90">
              <w:rPr>
                <w:i/>
                <w:iCs/>
                <w:sz w:val="24"/>
              </w:rPr>
              <w:t xml:space="preserve"> </w:t>
            </w:r>
            <w:r w:rsidRPr="00F42A90">
              <w:rPr>
                <w:b/>
                <w:iCs/>
                <w:sz w:val="24"/>
              </w:rPr>
              <w:t>Спортивні ігри</w:t>
            </w:r>
          </w:p>
        </w:tc>
      </w:tr>
      <w:tr w:rsidR="00F42A90" w:rsidRPr="008B05FA" w14:paraId="5AB7439D" w14:textId="77777777" w:rsidTr="00294156">
        <w:tc>
          <w:tcPr>
            <w:tcW w:w="3600" w:type="dxa"/>
            <w:shd w:val="clear" w:color="auto" w:fill="auto"/>
          </w:tcPr>
          <w:p w14:paraId="4FBA7342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iCs/>
                <w:sz w:val="24"/>
              </w:rPr>
            </w:pPr>
            <w:r w:rsidRPr="00F42A90">
              <w:rPr>
                <w:iCs/>
                <w:sz w:val="24"/>
              </w:rPr>
              <w:t>Тема 5. Волейбол</w:t>
            </w:r>
          </w:p>
        </w:tc>
        <w:tc>
          <w:tcPr>
            <w:tcW w:w="1080" w:type="dxa"/>
            <w:shd w:val="clear" w:color="auto" w:fill="auto"/>
          </w:tcPr>
          <w:p w14:paraId="3EE483EB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14:paraId="5FA59926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EF12B48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165940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56ABBE6" w14:textId="77777777" w:rsidR="00F42A90" w:rsidRPr="00F42A90" w:rsidRDefault="00F42A90" w:rsidP="00647EAE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Т</w:t>
            </w:r>
            <w:r w:rsidRPr="00F42A90">
              <w:rPr>
                <w:sz w:val="24"/>
                <w:lang w:val="en-US"/>
              </w:rPr>
              <w:t xml:space="preserve"> (3)</w:t>
            </w:r>
            <w:r w:rsidRPr="00F42A90">
              <w:rPr>
                <w:sz w:val="24"/>
              </w:rPr>
              <w:t>, ТР</w:t>
            </w:r>
            <w:r w:rsidR="00647EAE">
              <w:rPr>
                <w:sz w:val="24"/>
                <w:lang w:val="en-US"/>
              </w:rPr>
              <w:t xml:space="preserve"> (</w:t>
            </w:r>
            <w:r w:rsidR="00647EAE">
              <w:rPr>
                <w:sz w:val="24"/>
              </w:rPr>
              <w:t>3</w:t>
            </w:r>
            <w:r w:rsidRPr="00F42A90">
              <w:rPr>
                <w:sz w:val="24"/>
                <w:lang w:val="en-US"/>
              </w:rPr>
              <w:t>)</w:t>
            </w:r>
            <w:r w:rsidR="00647EAE">
              <w:rPr>
                <w:sz w:val="24"/>
              </w:rPr>
              <w:t xml:space="preserve">, Т (2) </w:t>
            </w:r>
            <w:r w:rsidRPr="00F42A90">
              <w:rPr>
                <w:sz w:val="24"/>
              </w:rPr>
              <w:t>/</w:t>
            </w:r>
            <w:r w:rsidR="00647EAE">
              <w:rPr>
                <w:sz w:val="24"/>
              </w:rPr>
              <w:t xml:space="preserve"> 8 </w:t>
            </w:r>
            <w:r w:rsidR="00164A80">
              <w:rPr>
                <w:sz w:val="24"/>
              </w:rPr>
              <w:t>балів</w:t>
            </w:r>
          </w:p>
        </w:tc>
      </w:tr>
      <w:tr w:rsidR="00F42A90" w:rsidRPr="008B05FA" w14:paraId="52F9AC62" w14:textId="77777777" w:rsidTr="00294156">
        <w:tc>
          <w:tcPr>
            <w:tcW w:w="3600" w:type="dxa"/>
            <w:shd w:val="clear" w:color="auto" w:fill="auto"/>
          </w:tcPr>
          <w:p w14:paraId="43A9CECD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iCs/>
                <w:sz w:val="24"/>
              </w:rPr>
            </w:pPr>
            <w:r w:rsidRPr="00F42A90">
              <w:rPr>
                <w:iCs/>
                <w:sz w:val="24"/>
              </w:rPr>
              <w:t>Тема 6. Настільний теніс</w:t>
            </w:r>
          </w:p>
        </w:tc>
        <w:tc>
          <w:tcPr>
            <w:tcW w:w="1080" w:type="dxa"/>
            <w:shd w:val="clear" w:color="auto" w:fill="auto"/>
          </w:tcPr>
          <w:p w14:paraId="646F7679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14:paraId="2320DE4B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EFCB106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1FFB7B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08FFA8C1" w14:textId="77777777" w:rsidR="00F42A90" w:rsidRPr="00F42A90" w:rsidRDefault="00F42A90" w:rsidP="00F42A90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Т</w:t>
            </w:r>
            <w:r w:rsidRPr="00F42A90">
              <w:rPr>
                <w:sz w:val="24"/>
                <w:lang w:val="en-US"/>
              </w:rPr>
              <w:t xml:space="preserve"> (3)</w:t>
            </w:r>
            <w:r w:rsidRPr="00F42A90">
              <w:rPr>
                <w:sz w:val="24"/>
              </w:rPr>
              <w:t xml:space="preserve">, </w:t>
            </w:r>
            <w:r w:rsidR="00647EAE">
              <w:rPr>
                <w:sz w:val="24"/>
              </w:rPr>
              <w:t xml:space="preserve">Т (2), </w:t>
            </w:r>
            <w:r w:rsidRPr="00F42A90">
              <w:rPr>
                <w:sz w:val="24"/>
              </w:rPr>
              <w:t>ТР</w:t>
            </w:r>
            <w:r w:rsidR="00647EAE">
              <w:rPr>
                <w:sz w:val="24"/>
                <w:lang w:val="en-US"/>
              </w:rPr>
              <w:t xml:space="preserve"> (</w:t>
            </w:r>
            <w:r w:rsidR="00647EAE">
              <w:rPr>
                <w:sz w:val="24"/>
              </w:rPr>
              <w:t>3</w:t>
            </w:r>
            <w:r w:rsidRPr="00F42A90">
              <w:rPr>
                <w:sz w:val="24"/>
                <w:lang w:val="en-US"/>
              </w:rPr>
              <w:t>)</w:t>
            </w:r>
            <w:r w:rsidRPr="00F42A90">
              <w:rPr>
                <w:sz w:val="24"/>
              </w:rPr>
              <w:t xml:space="preserve"> /</w:t>
            </w:r>
            <w:r w:rsidR="00647EAE">
              <w:rPr>
                <w:sz w:val="24"/>
              </w:rPr>
              <w:t xml:space="preserve"> 8</w:t>
            </w:r>
            <w:r w:rsidR="00164A80">
              <w:rPr>
                <w:sz w:val="24"/>
              </w:rPr>
              <w:t xml:space="preserve"> балів</w:t>
            </w:r>
          </w:p>
        </w:tc>
      </w:tr>
      <w:tr w:rsidR="00F42A90" w:rsidRPr="008B05FA" w14:paraId="718DC0DE" w14:textId="77777777" w:rsidTr="00294156">
        <w:tc>
          <w:tcPr>
            <w:tcW w:w="3600" w:type="dxa"/>
            <w:shd w:val="clear" w:color="auto" w:fill="auto"/>
          </w:tcPr>
          <w:p w14:paraId="4F571540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iCs/>
                <w:sz w:val="24"/>
              </w:rPr>
            </w:pPr>
            <w:r w:rsidRPr="00F42A90">
              <w:rPr>
                <w:iCs/>
                <w:sz w:val="24"/>
              </w:rPr>
              <w:lastRenderedPageBreak/>
              <w:t>Тема 7. Бадмінтон</w:t>
            </w:r>
          </w:p>
        </w:tc>
        <w:tc>
          <w:tcPr>
            <w:tcW w:w="1080" w:type="dxa"/>
            <w:shd w:val="clear" w:color="auto" w:fill="auto"/>
          </w:tcPr>
          <w:p w14:paraId="5AD7166F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9</w:t>
            </w:r>
          </w:p>
        </w:tc>
        <w:tc>
          <w:tcPr>
            <w:tcW w:w="1132" w:type="dxa"/>
            <w:shd w:val="clear" w:color="auto" w:fill="auto"/>
          </w:tcPr>
          <w:p w14:paraId="08848688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29B997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C1B9CF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9021FE0" w14:textId="77777777" w:rsidR="00F42A90" w:rsidRPr="00F42A90" w:rsidRDefault="00F42A90" w:rsidP="00647EAE">
            <w:pPr>
              <w:pStyle w:val="a3"/>
              <w:rPr>
                <w:b/>
                <w:sz w:val="24"/>
              </w:rPr>
            </w:pPr>
            <w:r w:rsidRPr="00F42A90">
              <w:rPr>
                <w:sz w:val="24"/>
              </w:rPr>
              <w:t>Т</w:t>
            </w:r>
            <w:r w:rsidRPr="00F42A90">
              <w:rPr>
                <w:sz w:val="24"/>
                <w:lang w:val="en-US"/>
              </w:rPr>
              <w:t xml:space="preserve"> (3)</w:t>
            </w:r>
            <w:r w:rsidRPr="00F42A90">
              <w:rPr>
                <w:sz w:val="24"/>
              </w:rPr>
              <w:t>, ТР</w:t>
            </w:r>
            <w:r w:rsidR="00647EAE">
              <w:rPr>
                <w:sz w:val="24"/>
                <w:lang w:val="en-US"/>
              </w:rPr>
              <w:t xml:space="preserve"> (</w:t>
            </w:r>
            <w:r w:rsidR="00647EAE">
              <w:rPr>
                <w:sz w:val="24"/>
              </w:rPr>
              <w:t>2</w:t>
            </w:r>
            <w:r w:rsidRPr="00F42A90">
              <w:rPr>
                <w:sz w:val="24"/>
                <w:lang w:val="en-US"/>
              </w:rPr>
              <w:t>)</w:t>
            </w:r>
            <w:r w:rsidR="00647EAE">
              <w:rPr>
                <w:sz w:val="24"/>
              </w:rPr>
              <w:t xml:space="preserve">, </w:t>
            </w:r>
            <w:r w:rsidR="00647EAE" w:rsidRPr="00F42A90">
              <w:rPr>
                <w:sz w:val="24"/>
              </w:rPr>
              <w:t>ІНДЗ (2)</w:t>
            </w:r>
            <w:r w:rsidRPr="00F42A90">
              <w:rPr>
                <w:sz w:val="24"/>
              </w:rPr>
              <w:t xml:space="preserve"> /</w:t>
            </w:r>
            <w:r w:rsidR="00647EAE">
              <w:rPr>
                <w:sz w:val="24"/>
              </w:rPr>
              <w:t xml:space="preserve"> 7</w:t>
            </w:r>
            <w:r w:rsidR="00164A80">
              <w:rPr>
                <w:sz w:val="24"/>
              </w:rPr>
              <w:t xml:space="preserve"> балів</w:t>
            </w:r>
          </w:p>
        </w:tc>
      </w:tr>
      <w:tr w:rsidR="00F42A90" w:rsidRPr="008B05FA" w14:paraId="1877E5AE" w14:textId="77777777" w:rsidTr="00294156">
        <w:tc>
          <w:tcPr>
            <w:tcW w:w="3600" w:type="dxa"/>
            <w:shd w:val="clear" w:color="auto" w:fill="auto"/>
          </w:tcPr>
          <w:p w14:paraId="662D0573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iCs/>
                <w:sz w:val="24"/>
              </w:rPr>
            </w:pPr>
            <w:r w:rsidRPr="00F42A90">
              <w:rPr>
                <w:iCs/>
                <w:sz w:val="24"/>
              </w:rPr>
              <w:t xml:space="preserve">Темі 8. </w:t>
            </w:r>
            <w:proofErr w:type="spellStart"/>
            <w:r w:rsidRPr="00F42A90">
              <w:rPr>
                <w:iCs/>
                <w:sz w:val="24"/>
              </w:rPr>
              <w:t>Фризбі</w:t>
            </w:r>
            <w:proofErr w:type="spellEnd"/>
            <w:r w:rsidRPr="00F42A90">
              <w:rPr>
                <w:iCs/>
                <w:sz w:val="24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6836EFE8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14:paraId="1E9E7D09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12F8F5F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9C05D4" w14:textId="77777777" w:rsidR="00F42A90" w:rsidRPr="00F42A90" w:rsidRDefault="00F42A90" w:rsidP="00F42A90">
            <w:pPr>
              <w:pStyle w:val="a3"/>
              <w:rPr>
                <w:bCs/>
                <w:sz w:val="24"/>
              </w:rPr>
            </w:pPr>
            <w:r w:rsidRPr="00F42A90">
              <w:rPr>
                <w:bCs/>
                <w:sz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74987971" w14:textId="77777777" w:rsidR="00F42A90" w:rsidRPr="00F42A90" w:rsidRDefault="00F42A90" w:rsidP="00647EAE">
            <w:pPr>
              <w:pStyle w:val="a3"/>
              <w:rPr>
                <w:sz w:val="24"/>
              </w:rPr>
            </w:pPr>
            <w:r w:rsidRPr="00F42A90">
              <w:rPr>
                <w:sz w:val="24"/>
              </w:rPr>
              <w:t>Т</w:t>
            </w:r>
            <w:r w:rsidRPr="00F42A90">
              <w:rPr>
                <w:sz w:val="24"/>
                <w:lang w:val="en-US"/>
              </w:rPr>
              <w:t xml:space="preserve"> (3)</w:t>
            </w:r>
            <w:r w:rsidRPr="00F42A90">
              <w:rPr>
                <w:sz w:val="24"/>
              </w:rPr>
              <w:t>, ТР</w:t>
            </w:r>
            <w:r w:rsidR="00647EAE">
              <w:rPr>
                <w:sz w:val="24"/>
              </w:rPr>
              <w:t xml:space="preserve"> (2), </w:t>
            </w:r>
            <w:r w:rsidR="00647EAE" w:rsidRPr="00F42A90">
              <w:rPr>
                <w:sz w:val="24"/>
              </w:rPr>
              <w:t>ІНДЗ (2)</w:t>
            </w:r>
            <w:r w:rsidR="00647EAE">
              <w:rPr>
                <w:sz w:val="24"/>
              </w:rPr>
              <w:t xml:space="preserve"> </w:t>
            </w:r>
            <w:r w:rsidR="00647EAE">
              <w:rPr>
                <w:sz w:val="24"/>
                <w:lang w:val="en-US"/>
              </w:rPr>
              <w:t>/</w:t>
            </w:r>
            <w:r w:rsidR="00647EAE">
              <w:rPr>
                <w:sz w:val="24"/>
              </w:rPr>
              <w:t xml:space="preserve"> 7</w:t>
            </w:r>
            <w:r w:rsidR="00164A80">
              <w:rPr>
                <w:sz w:val="24"/>
              </w:rPr>
              <w:t xml:space="preserve"> балів</w:t>
            </w:r>
          </w:p>
        </w:tc>
      </w:tr>
      <w:tr w:rsidR="00F42A90" w:rsidRPr="008B05FA" w14:paraId="43A14081" w14:textId="77777777" w:rsidTr="00294156">
        <w:tc>
          <w:tcPr>
            <w:tcW w:w="8080" w:type="dxa"/>
            <w:gridSpan w:val="5"/>
            <w:shd w:val="clear" w:color="auto" w:fill="auto"/>
          </w:tcPr>
          <w:p w14:paraId="4AB300FA" w14:textId="77777777" w:rsidR="00F42A90" w:rsidRPr="00F42A90" w:rsidRDefault="00F42A90" w:rsidP="00F42A90">
            <w:pPr>
              <w:pStyle w:val="a3"/>
              <w:jc w:val="left"/>
              <w:rPr>
                <w:sz w:val="24"/>
                <w:lang w:val="ru-RU"/>
              </w:rPr>
            </w:pPr>
            <w:r w:rsidRPr="00F42A90">
              <w:rPr>
                <w:sz w:val="24"/>
              </w:rPr>
              <w:t xml:space="preserve">Підсумковий контроль ЗМ 2 – контрольні нормативи </w:t>
            </w:r>
          </w:p>
        </w:tc>
        <w:tc>
          <w:tcPr>
            <w:tcW w:w="1843" w:type="dxa"/>
            <w:shd w:val="clear" w:color="auto" w:fill="auto"/>
          </w:tcPr>
          <w:p w14:paraId="50395C93" w14:textId="77777777" w:rsidR="00F42A90" w:rsidRPr="00F42A90" w:rsidRDefault="006153EB" w:rsidP="00F42A90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F42A90" w:rsidRPr="00F42A90">
              <w:rPr>
                <w:sz w:val="24"/>
                <w:lang w:val="ru-RU"/>
              </w:rPr>
              <w:t>0</w:t>
            </w:r>
            <w:r w:rsidR="00164A80">
              <w:rPr>
                <w:sz w:val="24"/>
                <w:lang w:val="ru-RU"/>
              </w:rPr>
              <w:t xml:space="preserve"> </w:t>
            </w:r>
            <w:proofErr w:type="spellStart"/>
            <w:r w:rsidR="00164A80">
              <w:rPr>
                <w:sz w:val="24"/>
                <w:lang w:val="ru-RU"/>
              </w:rPr>
              <w:t>балів</w:t>
            </w:r>
            <w:proofErr w:type="spellEnd"/>
          </w:p>
        </w:tc>
      </w:tr>
      <w:tr w:rsidR="00F42A90" w:rsidRPr="008B05FA" w14:paraId="6198D090" w14:textId="77777777" w:rsidTr="00294156">
        <w:tc>
          <w:tcPr>
            <w:tcW w:w="3600" w:type="dxa"/>
            <w:shd w:val="clear" w:color="auto" w:fill="auto"/>
          </w:tcPr>
          <w:p w14:paraId="1C346B2F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rPr>
                <w:b/>
                <w:bCs/>
                <w:i/>
                <w:sz w:val="24"/>
              </w:rPr>
            </w:pPr>
            <w:r w:rsidRPr="00F42A90">
              <w:rPr>
                <w:b/>
                <w:bCs/>
                <w:i/>
                <w:sz w:val="24"/>
              </w:rPr>
              <w:t>Разом за модулем 2</w:t>
            </w:r>
          </w:p>
        </w:tc>
        <w:tc>
          <w:tcPr>
            <w:tcW w:w="1080" w:type="dxa"/>
            <w:shd w:val="clear" w:color="auto" w:fill="auto"/>
          </w:tcPr>
          <w:p w14:paraId="2200A725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30</w:t>
            </w:r>
          </w:p>
        </w:tc>
        <w:tc>
          <w:tcPr>
            <w:tcW w:w="1132" w:type="dxa"/>
            <w:shd w:val="clear" w:color="auto" w:fill="auto"/>
          </w:tcPr>
          <w:p w14:paraId="0E18EB58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6D094B95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A59150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22C4590B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  <w:lang w:val="ru-RU"/>
              </w:rPr>
              <w:t>50</w:t>
            </w:r>
            <w:r w:rsidR="00164A8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164A80">
              <w:rPr>
                <w:b/>
                <w:sz w:val="24"/>
                <w:lang w:val="ru-RU"/>
              </w:rPr>
              <w:t>балів</w:t>
            </w:r>
            <w:proofErr w:type="spellEnd"/>
          </w:p>
        </w:tc>
      </w:tr>
      <w:tr w:rsidR="00F42A90" w:rsidRPr="008B05FA" w14:paraId="7FAA2C57" w14:textId="77777777" w:rsidTr="00294156">
        <w:tc>
          <w:tcPr>
            <w:tcW w:w="3600" w:type="dxa"/>
            <w:shd w:val="clear" w:color="auto" w:fill="auto"/>
          </w:tcPr>
          <w:p w14:paraId="3E860EC9" w14:textId="77777777" w:rsidR="00F42A90" w:rsidRPr="00F42A90" w:rsidRDefault="00F42A90" w:rsidP="00F42A90">
            <w:pPr>
              <w:pStyle w:val="a5"/>
              <w:spacing w:line="240" w:lineRule="auto"/>
              <w:ind w:firstLine="0"/>
              <w:jc w:val="right"/>
              <w:rPr>
                <w:b/>
                <w:bCs/>
                <w:sz w:val="24"/>
              </w:rPr>
            </w:pPr>
            <w:r w:rsidRPr="00F42A90">
              <w:rPr>
                <w:b/>
                <w:bCs/>
                <w:sz w:val="24"/>
              </w:rPr>
              <w:t>Усього годин</w:t>
            </w:r>
          </w:p>
        </w:tc>
        <w:tc>
          <w:tcPr>
            <w:tcW w:w="1080" w:type="dxa"/>
            <w:shd w:val="clear" w:color="auto" w:fill="auto"/>
          </w:tcPr>
          <w:p w14:paraId="37F21321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  <w:lang w:val="en-US"/>
              </w:rPr>
              <w:t>6</w:t>
            </w:r>
            <w:r w:rsidRPr="00F42A90">
              <w:rPr>
                <w:b/>
                <w:sz w:val="24"/>
              </w:rPr>
              <w:t>0</w:t>
            </w:r>
          </w:p>
        </w:tc>
        <w:tc>
          <w:tcPr>
            <w:tcW w:w="1132" w:type="dxa"/>
            <w:shd w:val="clear" w:color="auto" w:fill="auto"/>
          </w:tcPr>
          <w:p w14:paraId="5CD4B839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7AC3760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D54174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14:paraId="143CE858" w14:textId="77777777" w:rsidR="00F42A90" w:rsidRPr="00F42A90" w:rsidRDefault="00F42A90" w:rsidP="00F42A90">
            <w:pPr>
              <w:pStyle w:val="a3"/>
              <w:rPr>
                <w:b/>
                <w:sz w:val="24"/>
              </w:rPr>
            </w:pPr>
            <w:r w:rsidRPr="00F42A90">
              <w:rPr>
                <w:b/>
                <w:sz w:val="24"/>
                <w:lang w:val="en-US"/>
              </w:rPr>
              <w:t>1</w:t>
            </w:r>
            <w:r w:rsidRPr="00F42A90">
              <w:rPr>
                <w:b/>
                <w:sz w:val="24"/>
              </w:rPr>
              <w:t>00</w:t>
            </w:r>
            <w:r w:rsidR="00164A80">
              <w:rPr>
                <w:b/>
                <w:sz w:val="24"/>
              </w:rPr>
              <w:t xml:space="preserve"> балів</w:t>
            </w:r>
          </w:p>
        </w:tc>
      </w:tr>
    </w:tbl>
    <w:p w14:paraId="3E740489" w14:textId="77777777" w:rsidR="00F42A90" w:rsidRPr="008B05FA" w:rsidRDefault="00F42A90" w:rsidP="00F42A90">
      <w:pPr>
        <w:ind w:firstLine="709"/>
        <w:jc w:val="both"/>
        <w:rPr>
          <w:lang w:val="uk-UA"/>
        </w:rPr>
      </w:pPr>
      <w:r w:rsidRPr="008B05FA">
        <w:rPr>
          <w:lang w:val="uk-UA"/>
        </w:rPr>
        <w:t>Методи контролю*: Т – тести, ТР – тренінг, ІНДЗ/ІРС – індивідуальне завдання/індивідуальна робота здобувача освіти, КН – контрольні нормативи.</w:t>
      </w:r>
    </w:p>
    <w:p w14:paraId="03DECA39" w14:textId="77777777" w:rsidR="00676659" w:rsidRPr="00D6129F" w:rsidRDefault="00676659" w:rsidP="00A1351B">
      <w:pPr>
        <w:spacing w:before="120" w:after="120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D6129F">
        <w:rPr>
          <w:b/>
          <w:bCs/>
          <w:sz w:val="28"/>
          <w:szCs w:val="28"/>
          <w:lang w:val="uk-UA"/>
        </w:rPr>
        <w:t>. Тематичні плани</w:t>
      </w:r>
    </w:p>
    <w:p w14:paraId="1500A701" w14:textId="77777777" w:rsidR="00676659" w:rsidRDefault="00676659" w:rsidP="00A1351B">
      <w:pPr>
        <w:spacing w:after="120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D6129F">
        <w:rPr>
          <w:b/>
          <w:bCs/>
          <w:sz w:val="28"/>
          <w:szCs w:val="28"/>
          <w:lang w:val="uk-UA"/>
        </w:rPr>
        <w:t>. 1. Тематичний план практичних занять</w:t>
      </w:r>
    </w:p>
    <w:p w14:paraId="551390FA" w14:textId="77777777" w:rsidR="00676659" w:rsidRPr="00D6129F" w:rsidRDefault="00676659" w:rsidP="00F0524D">
      <w:pPr>
        <w:spacing w:before="120" w:after="120"/>
        <w:jc w:val="right"/>
        <w:rPr>
          <w:b/>
          <w:bCs/>
          <w:sz w:val="28"/>
          <w:szCs w:val="28"/>
          <w:lang w:val="uk-UA"/>
        </w:rPr>
      </w:pPr>
      <w:r w:rsidRPr="00676659">
        <w:rPr>
          <w:i/>
          <w:iCs/>
          <w:sz w:val="28"/>
          <w:szCs w:val="28"/>
          <w:lang w:val="uk-UA"/>
        </w:rPr>
        <w:t>Таблиця 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276"/>
      </w:tblGrid>
      <w:tr w:rsidR="00676659" w:rsidRPr="002E0845" w14:paraId="4FDE8D00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6AADA8D3" w14:textId="77777777" w:rsidR="00676659" w:rsidRPr="002E0845" w:rsidRDefault="00676659" w:rsidP="00676659">
            <w:pPr>
              <w:shd w:val="clear" w:color="auto" w:fill="FFFFFF"/>
              <w:ind w:right="54"/>
              <w:jc w:val="center"/>
              <w:rPr>
                <w:lang w:val="uk-UA"/>
              </w:rPr>
            </w:pPr>
            <w:r w:rsidRPr="002E0845">
              <w:rPr>
                <w:lang w:val="uk-UA"/>
              </w:rPr>
              <w:t>№ з</w:t>
            </w:r>
            <w:r>
              <w:rPr>
                <w:lang w:val="uk-UA"/>
              </w:rPr>
              <w:t>а</w:t>
            </w:r>
            <w:r w:rsidRPr="002E0845">
              <w:rPr>
                <w:lang w:val="uk-UA"/>
              </w:rPr>
              <w:t>/п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33296F9" w14:textId="77777777"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2E0845">
              <w:rPr>
                <w:sz w:val="24"/>
              </w:rPr>
              <w:t>ем</w:t>
            </w:r>
            <w:r>
              <w:rPr>
                <w:sz w:val="24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D68CA5" w14:textId="77777777" w:rsidR="00676659" w:rsidRPr="002E0845" w:rsidRDefault="00676659" w:rsidP="00676659">
            <w:pPr>
              <w:pStyle w:val="a3"/>
              <w:rPr>
                <w:sz w:val="24"/>
              </w:rPr>
            </w:pPr>
            <w:r w:rsidRPr="002E0845">
              <w:rPr>
                <w:sz w:val="24"/>
              </w:rPr>
              <w:t xml:space="preserve">Кількість </w:t>
            </w:r>
            <w:r>
              <w:rPr>
                <w:sz w:val="24"/>
              </w:rPr>
              <w:t>годин</w:t>
            </w:r>
          </w:p>
        </w:tc>
      </w:tr>
      <w:tr w:rsidR="00676659" w:rsidRPr="002E0845" w14:paraId="09EF22E4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27D42AE5" w14:textId="77777777" w:rsidR="00676659" w:rsidRPr="002E0845" w:rsidRDefault="00676659" w:rsidP="00676659">
            <w:pPr>
              <w:shd w:val="clear" w:color="auto" w:fill="FFFFFF"/>
              <w:ind w:right="54"/>
              <w:jc w:val="center"/>
              <w:rPr>
                <w:color w:val="000000"/>
                <w:spacing w:val="-4"/>
                <w:lang w:val="uk-UA"/>
              </w:rPr>
            </w:pPr>
            <w:r w:rsidRPr="002E0845">
              <w:rPr>
                <w:color w:val="000000"/>
                <w:spacing w:val="-4"/>
                <w:lang w:val="uk-UA"/>
              </w:rPr>
              <w:t>1.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17E4A44" w14:textId="77777777" w:rsidR="00676659" w:rsidRPr="002E0845" w:rsidRDefault="00676659" w:rsidP="0067665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Технічні особливості б</w:t>
            </w:r>
            <w:r w:rsidRPr="002E0845">
              <w:rPr>
                <w:sz w:val="24"/>
              </w:rPr>
              <w:t>іг</w:t>
            </w:r>
            <w:r>
              <w:rPr>
                <w:sz w:val="24"/>
              </w:rPr>
              <w:t>у</w:t>
            </w:r>
            <w:r w:rsidRPr="002E0845">
              <w:rPr>
                <w:sz w:val="24"/>
              </w:rPr>
              <w:t xml:space="preserve"> на </w:t>
            </w:r>
            <w:r>
              <w:rPr>
                <w:sz w:val="24"/>
              </w:rPr>
              <w:t>короткі (30 м, 60 м, 100 м, 200 м) дистанції</w:t>
            </w:r>
            <w:r w:rsidRPr="002E0845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3D996" w14:textId="77777777"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094DE65D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361A3EAC" w14:textId="77777777" w:rsidR="00676659" w:rsidRPr="002E0845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="00676659" w:rsidRPr="002E0845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7E32F04" w14:textId="77777777"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Основні засоби розвитку сили й витривалості.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F80D2" w14:textId="77777777" w:rsidR="00676659" w:rsidRPr="002E0845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72AB4844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0C8B2ABF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F39443" w14:textId="77777777"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Засоби розвитку гнучкості й координаційних здібностей.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BB4FF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2FBB2098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30004A4C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2F072D" w14:textId="77777777" w:rsidR="00676659" w:rsidRPr="0011663F" w:rsidRDefault="00676659" w:rsidP="00676659">
            <w:pPr>
              <w:pStyle w:val="a3"/>
              <w:jc w:val="left"/>
              <w:rPr>
                <w:sz w:val="24"/>
              </w:rPr>
            </w:pPr>
            <w:r w:rsidRPr="0011663F">
              <w:rPr>
                <w:sz w:val="24"/>
              </w:rPr>
              <w:t>Спеціальні вправи для розвитку швидкості й спритності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2FA5A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13DF" w:rsidRPr="002E0845" w14:paraId="5476586E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38DE2F27" w14:textId="77777777" w:rsidR="003513DF" w:rsidRDefault="003513DF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EC3AD08" w14:textId="77777777" w:rsidR="003513DF" w:rsidRDefault="003513DF" w:rsidP="00294156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Техніка переміщень у волейболі. Техніка гри в нападі й захисті.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1D8C8" w14:textId="77777777" w:rsidR="003513DF" w:rsidRDefault="003513DF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13DF" w:rsidRPr="002E0845" w14:paraId="78690437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5B2B63D4" w14:textId="77777777" w:rsidR="003513DF" w:rsidRDefault="003513DF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A19D20" w14:textId="77777777" w:rsidR="003513DF" w:rsidRDefault="003513DF" w:rsidP="00294156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Тактичні дії волейболіста.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597B0" w14:textId="77777777" w:rsidR="003513DF" w:rsidRDefault="003513DF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0F49B361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6FD3A48B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55C5E5C" w14:textId="77777777" w:rsidR="00676659" w:rsidRDefault="00647EAE" w:rsidP="00676659">
            <w:pPr>
              <w:pStyle w:val="a3"/>
              <w:jc w:val="left"/>
              <w:rPr>
                <w:sz w:val="24"/>
              </w:rPr>
            </w:pPr>
            <w:r w:rsidRPr="00647EAE">
              <w:rPr>
                <w:sz w:val="24"/>
              </w:rPr>
              <w:t>Вдосконалення фізичної підготовленості засобами настільного тенісу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CBE9F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5F205F64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19734D02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5E051D" w14:textId="77777777" w:rsidR="00676659" w:rsidRDefault="00647EAE" w:rsidP="00676659">
            <w:pPr>
              <w:pStyle w:val="a3"/>
              <w:jc w:val="left"/>
              <w:rPr>
                <w:sz w:val="24"/>
              </w:rPr>
            </w:pPr>
            <w:r w:rsidRPr="00647EAE">
              <w:rPr>
                <w:sz w:val="24"/>
              </w:rPr>
              <w:t>Методика навчання техніки виконання вправ з настільного тенісу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71CFF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2E0845" w14:paraId="124F1E75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77F869CC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FFFBB96" w14:textId="77777777" w:rsidR="00676659" w:rsidRDefault="0081544B" w:rsidP="00676659">
            <w:pPr>
              <w:pStyle w:val="a3"/>
              <w:jc w:val="left"/>
              <w:rPr>
                <w:sz w:val="24"/>
              </w:rPr>
            </w:pPr>
            <w:r w:rsidRPr="0081544B">
              <w:rPr>
                <w:sz w:val="24"/>
              </w:rPr>
              <w:t>Основи фізичної підготовки у бадмінтоні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C225C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14:paraId="64EBC63F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00502BB9" w14:textId="77777777" w:rsidR="00676659" w:rsidRDefault="0081544B" w:rsidP="008154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EAA1B0C" w14:textId="77777777" w:rsidR="00676659" w:rsidRPr="002E0845" w:rsidRDefault="0081544B" w:rsidP="00676659">
            <w:pPr>
              <w:pStyle w:val="a3"/>
              <w:jc w:val="left"/>
              <w:rPr>
                <w:sz w:val="24"/>
              </w:rPr>
            </w:pPr>
            <w:r w:rsidRPr="0081544B">
              <w:rPr>
                <w:sz w:val="24"/>
              </w:rPr>
              <w:t>Навчання основ техніко-тактичних дій у бадмінтоні.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C4FBB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14:paraId="68AF6340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44214EE8" w14:textId="77777777" w:rsidR="00676659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  <w:r w:rsidR="00676659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DCE2F6" w14:textId="77777777" w:rsidR="00676659" w:rsidRPr="002E0845" w:rsidRDefault="0081544B" w:rsidP="00676659">
            <w:pPr>
              <w:pStyle w:val="a3"/>
              <w:jc w:val="left"/>
              <w:rPr>
                <w:sz w:val="24"/>
              </w:rPr>
            </w:pPr>
            <w:r w:rsidRPr="0081544B">
              <w:rPr>
                <w:sz w:val="24"/>
              </w:rPr>
              <w:t xml:space="preserve">Правила гри алтимат </w:t>
            </w:r>
            <w:proofErr w:type="spellStart"/>
            <w:r w:rsidRPr="0081544B">
              <w:rPr>
                <w:sz w:val="24"/>
              </w:rPr>
              <w:t>фризбі</w:t>
            </w:r>
            <w:proofErr w:type="spellEnd"/>
            <w:r w:rsidRPr="0081544B">
              <w:rPr>
                <w:sz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BD88C" w14:textId="77777777" w:rsidR="00676659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1544B" w:rsidRPr="00ED2987" w14:paraId="38E0158F" w14:textId="77777777" w:rsidTr="00676659">
        <w:trPr>
          <w:trHeight w:val="220"/>
        </w:trPr>
        <w:tc>
          <w:tcPr>
            <w:tcW w:w="709" w:type="dxa"/>
            <w:shd w:val="clear" w:color="auto" w:fill="auto"/>
            <w:vAlign w:val="center"/>
          </w:tcPr>
          <w:p w14:paraId="2B7F79C6" w14:textId="77777777" w:rsidR="0081544B" w:rsidRDefault="0081544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46F6D81" w14:textId="77777777" w:rsidR="0081544B" w:rsidRPr="0081544B" w:rsidRDefault="0081544B" w:rsidP="0081544B">
            <w:pPr>
              <w:pStyle w:val="a3"/>
              <w:jc w:val="left"/>
              <w:rPr>
                <w:sz w:val="24"/>
              </w:rPr>
            </w:pPr>
            <w:r w:rsidRPr="0081544B">
              <w:rPr>
                <w:sz w:val="24"/>
              </w:rPr>
              <w:t>Загальна та спеціальна фізична підготовка з елементами</w:t>
            </w:r>
          </w:p>
          <w:p w14:paraId="51C8E021" w14:textId="77777777" w:rsidR="0081544B" w:rsidRPr="0081544B" w:rsidRDefault="0081544B" w:rsidP="0081544B">
            <w:pPr>
              <w:pStyle w:val="a3"/>
              <w:jc w:val="left"/>
              <w:rPr>
                <w:sz w:val="24"/>
              </w:rPr>
            </w:pPr>
            <w:r w:rsidRPr="0081544B">
              <w:rPr>
                <w:sz w:val="24"/>
              </w:rPr>
              <w:t xml:space="preserve">алтимат </w:t>
            </w:r>
            <w:proofErr w:type="spellStart"/>
            <w:r w:rsidRPr="0081544B">
              <w:rPr>
                <w:sz w:val="24"/>
              </w:rPr>
              <w:t>фризбі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24B2BE8" w14:textId="77777777" w:rsidR="0081544B" w:rsidRDefault="00647EAE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76659" w:rsidRPr="00ED2987" w14:paraId="29763A26" w14:textId="77777777" w:rsidTr="00676659">
        <w:trPr>
          <w:trHeight w:val="22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07A7E439" w14:textId="77777777" w:rsidR="00676659" w:rsidRPr="00ED2987" w:rsidRDefault="00676659" w:rsidP="00676659">
            <w:pPr>
              <w:pStyle w:val="a3"/>
              <w:jc w:val="left"/>
              <w:rPr>
                <w:b/>
                <w:bCs/>
                <w:sz w:val="24"/>
              </w:rPr>
            </w:pPr>
            <w:r w:rsidRPr="00ED2987">
              <w:rPr>
                <w:b/>
                <w:bCs/>
                <w:sz w:val="24"/>
              </w:rPr>
              <w:t>Усього: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B06F1" w14:textId="77777777" w:rsidR="00676659" w:rsidRDefault="00647EAE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14:paraId="37A17B2D" w14:textId="77777777" w:rsidR="00676659" w:rsidRDefault="00676659" w:rsidP="00676659">
      <w:pPr>
        <w:rPr>
          <w:b/>
          <w:bCs/>
          <w:sz w:val="28"/>
          <w:szCs w:val="28"/>
          <w:lang w:val="uk-UA"/>
        </w:rPr>
      </w:pPr>
    </w:p>
    <w:p w14:paraId="48FF501A" w14:textId="77777777" w:rsidR="00676659" w:rsidRDefault="00676659" w:rsidP="00A1351B">
      <w:pPr>
        <w:spacing w:line="276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A302F3">
        <w:rPr>
          <w:b/>
          <w:bCs/>
          <w:sz w:val="28"/>
          <w:szCs w:val="28"/>
          <w:lang w:val="uk-UA"/>
        </w:rPr>
        <w:t>. 2. Тематичний план самостійної роботи</w:t>
      </w:r>
    </w:p>
    <w:p w14:paraId="05B0DEB9" w14:textId="77777777" w:rsidR="00676659" w:rsidRPr="00676659" w:rsidRDefault="00676659" w:rsidP="00F0524D">
      <w:pPr>
        <w:spacing w:after="120"/>
        <w:jc w:val="right"/>
        <w:rPr>
          <w:i/>
          <w:iCs/>
          <w:sz w:val="28"/>
          <w:szCs w:val="28"/>
          <w:lang w:val="uk-UA"/>
        </w:rPr>
      </w:pPr>
      <w:r w:rsidRPr="00676659">
        <w:rPr>
          <w:i/>
          <w:iCs/>
          <w:sz w:val="28"/>
          <w:szCs w:val="28"/>
          <w:lang w:val="uk-UA"/>
        </w:rPr>
        <w:t>Таблиця</w:t>
      </w:r>
      <w:r>
        <w:rPr>
          <w:i/>
          <w:iCs/>
          <w:sz w:val="28"/>
          <w:szCs w:val="28"/>
          <w:lang w:val="uk-UA"/>
        </w:rPr>
        <w:t xml:space="preserve"> 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276"/>
      </w:tblGrid>
      <w:tr w:rsidR="00676659" w:rsidRPr="002E0845" w14:paraId="2424162E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1A8C" w14:textId="77777777" w:rsidR="00676659" w:rsidRPr="00A302F3" w:rsidRDefault="00676659" w:rsidP="00676659">
            <w:pPr>
              <w:pStyle w:val="a3"/>
              <w:rPr>
                <w:sz w:val="24"/>
              </w:rPr>
            </w:pPr>
            <w:r w:rsidRPr="00A302F3">
              <w:rPr>
                <w:sz w:val="24"/>
              </w:rPr>
              <w:t>№ за/п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67AB" w14:textId="77777777" w:rsidR="00676659" w:rsidRPr="00A302F3" w:rsidRDefault="00676659" w:rsidP="00676659">
            <w:pPr>
              <w:jc w:val="center"/>
              <w:rPr>
                <w:lang w:val="uk-UA"/>
              </w:rPr>
            </w:pPr>
            <w:r w:rsidRPr="00A302F3">
              <w:rPr>
                <w:lang w:val="uk-UA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D9E0" w14:textId="77777777" w:rsidR="00676659" w:rsidRPr="00A302F3" w:rsidRDefault="00676659" w:rsidP="00676659">
            <w:pPr>
              <w:jc w:val="center"/>
              <w:rPr>
                <w:lang w:val="uk-UA"/>
              </w:rPr>
            </w:pPr>
            <w:r w:rsidRPr="00A302F3">
              <w:rPr>
                <w:lang w:val="uk-UA"/>
              </w:rPr>
              <w:t>Кількість годин</w:t>
            </w:r>
          </w:p>
        </w:tc>
      </w:tr>
      <w:tr w:rsidR="00676659" w:rsidRPr="00D4556E" w14:paraId="1AE364DA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B835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 w:rsidRPr="00D4556E">
              <w:rPr>
                <w:sz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91E5" w14:textId="77777777"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Техніка виконання бігу на короткі дистанції.</w:t>
            </w:r>
            <w:r>
              <w:rPr>
                <w:lang w:val="uk-UA"/>
              </w:rPr>
              <w:t xml:space="preserve"> </w:t>
            </w:r>
            <w:r w:rsidRPr="00D4556E">
              <w:rPr>
                <w:lang w:val="uk-UA"/>
              </w:rPr>
              <w:t>Вправи для розвитку вибухової сили м’язів ніг, розвитку витривалості та координації рухів.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EF13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27D29DD4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B479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3F0D" w14:textId="77777777" w:rsidR="00676659" w:rsidRPr="00D4556E" w:rsidRDefault="00676659" w:rsidP="00676659">
            <w:pPr>
              <w:spacing w:line="264" w:lineRule="auto"/>
              <w:rPr>
                <w:lang w:val="uk-UA"/>
              </w:rPr>
            </w:pPr>
            <w:r w:rsidRPr="00D4556E">
              <w:rPr>
                <w:lang w:val="uk-UA"/>
              </w:rPr>
              <w:t>Засоби розвитку швидкості бігуна.</w:t>
            </w:r>
            <w:r>
              <w:rPr>
                <w:lang w:val="uk-UA"/>
              </w:rPr>
              <w:t xml:space="preserve"> </w:t>
            </w:r>
            <w:r w:rsidRPr="00D4556E">
              <w:rPr>
                <w:lang w:val="uk-UA"/>
              </w:rPr>
              <w:t>Спеціальні вправи спринтера.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BF4D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09BA1FC0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1F9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F3FE" w14:textId="77777777"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Техніка виконання стрибків у довжину з розбігу.</w:t>
            </w:r>
            <w:r>
              <w:rPr>
                <w:lang w:val="uk-UA"/>
              </w:rPr>
              <w:t xml:space="preserve"> </w:t>
            </w:r>
            <w:r w:rsidRPr="00D4556E">
              <w:rPr>
                <w:color w:val="000000"/>
                <w:shd w:val="clear" w:color="auto" w:fill="FFFFFF"/>
                <w:lang w:val="uk-UA" w:eastAsia="uk-UA"/>
              </w:rPr>
              <w:t>Елементи</w:t>
            </w:r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D4556E">
              <w:rPr>
                <w:color w:val="000000"/>
                <w:shd w:val="clear" w:color="auto" w:fill="FFFFFF"/>
                <w:lang w:eastAsia="uk-UA"/>
              </w:rPr>
              <w:t>техніки</w:t>
            </w:r>
            <w:proofErr w:type="spellEnd"/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D4556E">
              <w:rPr>
                <w:color w:val="000000"/>
                <w:shd w:val="clear" w:color="auto" w:fill="FFFFFF"/>
                <w:lang w:eastAsia="uk-UA"/>
              </w:rPr>
              <w:t>стрибка</w:t>
            </w:r>
            <w:proofErr w:type="spellEnd"/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в </w:t>
            </w:r>
            <w:proofErr w:type="spellStart"/>
            <w:r w:rsidRPr="00D4556E">
              <w:rPr>
                <w:color w:val="000000"/>
                <w:shd w:val="clear" w:color="auto" w:fill="FFFFFF"/>
                <w:lang w:eastAsia="uk-UA"/>
              </w:rPr>
              <w:t>довжину</w:t>
            </w:r>
            <w:proofErr w:type="spellEnd"/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способом «</w:t>
            </w:r>
            <w:proofErr w:type="spellStart"/>
            <w:r w:rsidRPr="00D4556E">
              <w:rPr>
                <w:color w:val="000000"/>
                <w:shd w:val="clear" w:color="auto" w:fill="FFFFFF"/>
                <w:lang w:eastAsia="uk-UA"/>
              </w:rPr>
              <w:t>зігнувши</w:t>
            </w:r>
            <w:proofErr w:type="spellEnd"/>
            <w:r w:rsidRPr="00D4556E">
              <w:rPr>
                <w:color w:val="000000"/>
                <w:shd w:val="clear" w:color="auto" w:fill="FFFFFF"/>
                <w:lang w:eastAsia="uk-UA"/>
              </w:rPr>
              <w:t xml:space="preserve"> ноги»</w:t>
            </w:r>
            <w:r w:rsidRPr="00D4556E">
              <w:rPr>
                <w:color w:val="000000"/>
                <w:shd w:val="clear" w:color="auto" w:fill="FFFFFF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3EC0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17CB2132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AD9D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47F6" w14:textId="77777777"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 xml:space="preserve">Вправи на розтягування м’язів, </w:t>
            </w:r>
            <w:proofErr w:type="spellStart"/>
            <w:r w:rsidRPr="00D4556E">
              <w:rPr>
                <w:lang w:val="uk-UA"/>
              </w:rPr>
              <w:t>сухожиль</w:t>
            </w:r>
            <w:proofErr w:type="spellEnd"/>
            <w:r w:rsidRPr="00D4556E">
              <w:rPr>
                <w:lang w:val="uk-UA"/>
              </w:rPr>
              <w:t xml:space="preserve"> та суглобових зв’язок із збільшеною амплітудою рухів.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7FBD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14:paraId="4875C898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4318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EEF3" w14:textId="77777777" w:rsidR="00676659" w:rsidRPr="00D4556E" w:rsidRDefault="00676659" w:rsidP="00676659">
            <w:pPr>
              <w:rPr>
                <w:lang w:val="uk-UA"/>
              </w:rPr>
            </w:pPr>
            <w:proofErr w:type="spellStart"/>
            <w:r w:rsidRPr="00D4556E">
              <w:t>Основні</w:t>
            </w:r>
            <w:proofErr w:type="spellEnd"/>
            <w:r w:rsidRPr="00D4556E">
              <w:t xml:space="preserve"> й </w:t>
            </w:r>
            <w:proofErr w:type="spellStart"/>
            <w:r w:rsidRPr="00D4556E">
              <w:t>допоміжні</w:t>
            </w:r>
            <w:proofErr w:type="spellEnd"/>
            <w:r w:rsidRPr="00D4556E">
              <w:t xml:space="preserve"> </w:t>
            </w:r>
            <w:proofErr w:type="spellStart"/>
            <w:r w:rsidRPr="00D4556E">
              <w:t>засоби</w:t>
            </w:r>
            <w:proofErr w:type="spellEnd"/>
            <w:r w:rsidRPr="00D4556E">
              <w:t xml:space="preserve"> </w:t>
            </w:r>
            <w:proofErr w:type="spellStart"/>
            <w:r w:rsidRPr="00D4556E">
              <w:t>розвитку</w:t>
            </w:r>
            <w:proofErr w:type="spellEnd"/>
            <w:r w:rsidRPr="00D4556E">
              <w:t xml:space="preserve"> </w:t>
            </w:r>
            <w:proofErr w:type="spellStart"/>
            <w:r w:rsidRPr="00D4556E">
              <w:t>витривалості</w:t>
            </w:r>
            <w:proofErr w:type="spellEnd"/>
            <w:r>
              <w:rPr>
                <w:lang w:val="uk-UA"/>
              </w:rPr>
              <w:t xml:space="preserve"> й сили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A417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14:paraId="5D1B7448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3892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3292" w14:textId="77777777" w:rsidR="00676659" w:rsidRPr="00D4556E" w:rsidRDefault="00676659" w:rsidP="00676659">
            <w:pPr>
              <w:rPr>
                <w:lang w:val="uk-UA"/>
              </w:rPr>
            </w:pPr>
            <w:r w:rsidRPr="00D4556E">
              <w:rPr>
                <w:lang w:val="uk-UA"/>
              </w:rPr>
              <w:t>Комплекси вправ для розвитку швидкості</w:t>
            </w:r>
            <w:r>
              <w:rPr>
                <w:lang w:val="uk-UA"/>
              </w:rPr>
              <w:t xml:space="preserve"> й спритності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FCB4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7A6A3D04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7C5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1C79" w14:textId="77777777" w:rsidR="00676659" w:rsidRPr="00D4556E" w:rsidRDefault="00676659" w:rsidP="00676659">
            <w:pPr>
              <w:rPr>
                <w:lang w:val="uk-UA"/>
              </w:rPr>
            </w:pPr>
            <w:r>
              <w:rPr>
                <w:lang w:val="uk-UA"/>
              </w:rPr>
              <w:t>Методика розвитку гнучкості та координації рухів</w:t>
            </w:r>
            <w:r w:rsidRPr="00D4556E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38BB" w14:textId="77777777" w:rsidR="00676659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0937652E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AF8C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79AF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Правила гри у баскетбол.</w:t>
            </w:r>
            <w:r>
              <w:rPr>
                <w:sz w:val="24"/>
              </w:rPr>
              <w:t xml:space="preserve"> </w:t>
            </w:r>
            <w:r w:rsidRPr="00D4556E">
              <w:rPr>
                <w:sz w:val="24"/>
              </w:rPr>
              <w:t>Самоконтроль у процесі занять баскетболом.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F0A9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0A5FE4BB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5926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CC90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 xml:space="preserve">Спеціальні вправи баскетболіста за системою </w:t>
            </w:r>
            <w:proofErr w:type="spellStart"/>
            <w:r w:rsidRPr="00D4556E">
              <w:rPr>
                <w:sz w:val="24"/>
              </w:rPr>
              <w:t>хатха</w:t>
            </w:r>
            <w:proofErr w:type="spellEnd"/>
            <w:r w:rsidRPr="00D4556E">
              <w:rPr>
                <w:sz w:val="24"/>
              </w:rPr>
              <w:t>-йоги.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8E45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03E82F2C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908F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 w:rsidRPr="00D4556E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8163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Волейбол: правила змагань.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78B9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2E3F8CCA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55EA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F548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Вправи для розвитку координації рухів волейболіста.</w:t>
            </w:r>
            <w:r>
              <w:rPr>
                <w:sz w:val="24"/>
              </w:rPr>
              <w:t xml:space="preserve"> </w:t>
            </w:r>
            <w:r w:rsidRPr="00D4556E">
              <w:rPr>
                <w:sz w:val="24"/>
              </w:rPr>
              <w:t>Рухливі ігри з елементами волейболу.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ADFD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6E8155D9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FEF8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44EA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bCs/>
                <w:sz w:val="24"/>
              </w:rPr>
              <w:t>Основні й допоміжні засоби фізичної підготовки.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9029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14:paraId="180C7000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67AE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4556E">
              <w:rPr>
                <w:sz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62B" w14:textId="77777777" w:rsidR="00676659" w:rsidRPr="00D4556E" w:rsidRDefault="00676659" w:rsidP="00676659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</w:rPr>
              <w:t>Режими виконання вправ із навантаженням.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487A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76659" w:rsidRPr="00D4556E" w14:paraId="791C3296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7742" w14:textId="77777777" w:rsidR="00676659" w:rsidRPr="00D4556E" w:rsidRDefault="00676659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ED9" w14:textId="77777777" w:rsidR="00676659" w:rsidRPr="00D4556E" w:rsidRDefault="00676659" w:rsidP="006153EB">
            <w:pPr>
              <w:pStyle w:val="a3"/>
              <w:jc w:val="left"/>
              <w:rPr>
                <w:sz w:val="24"/>
              </w:rPr>
            </w:pPr>
            <w:r w:rsidRPr="00D4556E">
              <w:rPr>
                <w:sz w:val="24"/>
                <w:lang w:eastAsia="uk-UA"/>
              </w:rPr>
              <w:t xml:space="preserve">Комплекси вправ для м’язів: рук і плечового </w:t>
            </w:r>
            <w:proofErr w:type="spellStart"/>
            <w:r w:rsidRPr="00D4556E">
              <w:rPr>
                <w:sz w:val="24"/>
                <w:lang w:eastAsia="uk-UA"/>
              </w:rPr>
              <w:t>пояса</w:t>
            </w:r>
            <w:proofErr w:type="spellEnd"/>
            <w:r w:rsidRPr="00D4556E">
              <w:rPr>
                <w:sz w:val="24"/>
                <w:lang w:eastAsia="uk-UA"/>
              </w:rPr>
              <w:t xml:space="preserve">; трапецієвидних м’язів; м’язів тулуба, живота,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ECCC" w14:textId="77777777" w:rsidR="00676659" w:rsidRPr="00D4556E" w:rsidRDefault="00676659" w:rsidP="00676659">
            <w:pPr>
              <w:jc w:val="center"/>
              <w:rPr>
                <w:lang w:val="uk-UA"/>
              </w:rPr>
            </w:pPr>
            <w:r w:rsidRPr="00D4556E">
              <w:rPr>
                <w:lang w:val="uk-UA"/>
              </w:rPr>
              <w:t>2</w:t>
            </w:r>
          </w:p>
        </w:tc>
      </w:tr>
      <w:tr w:rsidR="006153EB" w:rsidRPr="00D4556E" w14:paraId="330DE194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94A9" w14:textId="77777777" w:rsidR="006153EB" w:rsidRDefault="006153EB" w:rsidP="006766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EE16" w14:textId="77777777" w:rsidR="006153EB" w:rsidRPr="00D4556E" w:rsidRDefault="006153EB" w:rsidP="006153EB">
            <w:pPr>
              <w:pStyle w:val="a3"/>
              <w:jc w:val="left"/>
              <w:rPr>
                <w:sz w:val="24"/>
                <w:lang w:eastAsia="uk-UA"/>
              </w:rPr>
            </w:pPr>
            <w:r w:rsidRPr="00D4556E">
              <w:rPr>
                <w:sz w:val="24"/>
                <w:lang w:eastAsia="uk-UA"/>
              </w:rPr>
              <w:t>Комплекси вправ для м’язів черевного преса; м’язів спини, ніг.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A1E6" w14:textId="77777777" w:rsidR="006153EB" w:rsidRPr="00D4556E" w:rsidRDefault="006153EB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153EB" w:rsidRPr="00D4556E" w14:paraId="749BD09D" w14:textId="77777777" w:rsidTr="00676659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A942" w14:textId="77777777" w:rsidR="006153EB" w:rsidRDefault="006153EB" w:rsidP="006153E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0F2F" w14:textId="77777777" w:rsidR="006153EB" w:rsidRPr="00D4556E" w:rsidRDefault="006153EB" w:rsidP="00676659">
            <w:pPr>
              <w:pStyle w:val="a3"/>
              <w:jc w:val="left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Техніка безпеки під час тренувальних занять зі спортивних ігор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5F7B" w14:textId="77777777" w:rsidR="006153EB" w:rsidRPr="00D4556E" w:rsidRDefault="006153EB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76659" w:rsidRPr="00D4556E" w14:paraId="3BF5F2BF" w14:textId="77777777" w:rsidTr="00676659">
        <w:trPr>
          <w:trHeight w:val="22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C8F" w14:textId="77777777" w:rsidR="00676659" w:rsidRPr="00D4556E" w:rsidRDefault="00676659" w:rsidP="00676659">
            <w:pPr>
              <w:pStyle w:val="a3"/>
              <w:jc w:val="left"/>
              <w:rPr>
                <w:b/>
                <w:bCs/>
                <w:sz w:val="24"/>
              </w:rPr>
            </w:pPr>
            <w:r w:rsidRPr="00D4556E">
              <w:rPr>
                <w:b/>
                <w:bCs/>
                <w:sz w:val="24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67CD" w14:textId="77777777" w:rsidR="00676659" w:rsidRPr="00D4556E" w:rsidRDefault="006153EB" w:rsidP="00676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</w:tbl>
    <w:p w14:paraId="656E69F8" w14:textId="77777777" w:rsidR="003E1886" w:rsidRPr="008E5FCC" w:rsidRDefault="003E1886" w:rsidP="003E1886">
      <w:pPr>
        <w:spacing w:before="120" w:after="120"/>
        <w:ind w:left="360"/>
        <w:jc w:val="center"/>
        <w:rPr>
          <w:b/>
          <w:sz w:val="28"/>
          <w:szCs w:val="28"/>
          <w:lang w:val="uk-UA"/>
        </w:rPr>
      </w:pPr>
      <w:r w:rsidRPr="00DA18AA">
        <w:rPr>
          <w:b/>
          <w:sz w:val="28"/>
          <w:szCs w:val="28"/>
          <w:lang w:val="uk-UA"/>
        </w:rPr>
        <w:t xml:space="preserve">ІV. </w:t>
      </w:r>
      <w:r w:rsidRPr="008E5FCC">
        <w:rPr>
          <w:b/>
          <w:sz w:val="28"/>
          <w:szCs w:val="28"/>
          <w:lang w:val="uk-UA"/>
        </w:rPr>
        <w:t>ПОЛІТИКА ОЦІНЮВАННЯ</w:t>
      </w:r>
    </w:p>
    <w:p w14:paraId="57E42E1A" w14:textId="77777777" w:rsidR="0018748E" w:rsidRPr="008E5FCC" w:rsidRDefault="008E5FCC" w:rsidP="008E5FCC">
      <w:pPr>
        <w:pStyle w:val="24"/>
        <w:shd w:val="clear" w:color="auto" w:fill="auto"/>
        <w:tabs>
          <w:tab w:val="left" w:pos="9921"/>
        </w:tabs>
        <w:spacing w:line="240" w:lineRule="auto"/>
        <w:ind w:right="57" w:firstLine="4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8E5FCC">
        <w:rPr>
          <w:rFonts w:ascii="Times New Roman" w:hAnsi="Times New Roman" w:cs="Times New Roman"/>
          <w:sz w:val="28"/>
          <w:szCs w:val="28"/>
          <w:lang w:val="uk-UA"/>
        </w:rPr>
        <w:t>Оцінювання знань здобувачів освіти з ОК 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Фізичне виховання</w:t>
      </w:r>
      <w:r w:rsidRPr="008E5FCC">
        <w:rPr>
          <w:rFonts w:ascii="Times New Roman" w:hAnsi="Times New Roman" w:cs="Times New Roman"/>
          <w:sz w:val="28"/>
          <w:szCs w:val="28"/>
          <w:lang w:val="uk-UA"/>
        </w:rPr>
        <w:t>» здійснюється на основі результатів поточного</w:t>
      </w:r>
      <w:r>
        <w:rPr>
          <w:rFonts w:ascii="Times New Roman" w:hAnsi="Times New Roman" w:cs="Times New Roman"/>
          <w:sz w:val="28"/>
          <w:szCs w:val="28"/>
          <w:lang w:val="uk-UA"/>
        </w:rPr>
        <w:t>, проміжного й</w:t>
      </w:r>
      <w:r w:rsidRPr="008E5FCC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підсумкового контролю відповідно до </w:t>
      </w:r>
      <w:hyperlink r:id="rId12" w:history="1">
        <w:r w:rsidRPr="008E5FC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Положення про поточне та підсумкове оцінювання знань здобувачів освіти Волинського національного університету імені Лесі Українки</w:t>
        </w:r>
      </w:hyperlink>
      <w:r w:rsidRPr="008E5F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48E" w:rsidRPr="008E5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від 26.06.2025 року (</w:t>
      </w:r>
      <w:hyperlink r:id="rId13" w:history="1"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https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 w:eastAsia="uk-UA"/>
          </w:rPr>
          <w:t>://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salo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 w:eastAsia="uk-UA"/>
          </w:rPr>
          <w:t>.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li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 w:eastAsia="uk-UA"/>
          </w:rPr>
          <w:t>/6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DB</w:t>
        </w:r>
        <w:r w:rsidR="0018748E" w:rsidRPr="008E5FC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 w:eastAsia="uk-UA"/>
          </w:rPr>
          <w:t>8307</w:t>
        </w:r>
      </w:hyperlink>
      <w:r w:rsidR="0018748E" w:rsidRPr="008E5FC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).</w:t>
      </w:r>
    </w:p>
    <w:p w14:paraId="67C98192" w14:textId="77777777" w:rsidR="0018748E" w:rsidRPr="00294156" w:rsidRDefault="0018748E" w:rsidP="0018748E">
      <w:pPr>
        <w:widowControl w:val="0"/>
        <w:tabs>
          <w:tab w:val="left" w:pos="900"/>
        </w:tabs>
        <w:ind w:firstLine="425"/>
        <w:contextualSpacing/>
        <w:jc w:val="both"/>
        <w:rPr>
          <w:bCs/>
          <w:color w:val="000000"/>
          <w:sz w:val="28"/>
          <w:szCs w:val="28"/>
          <w:lang w:val="uk-UA" w:eastAsia="uk-UA"/>
        </w:rPr>
      </w:pPr>
      <w:r w:rsidRPr="008E5FCC">
        <w:rPr>
          <w:b/>
          <w:i/>
          <w:iCs/>
          <w:sz w:val="28"/>
          <w:szCs w:val="28"/>
          <w:lang w:val="uk-UA"/>
        </w:rPr>
        <w:t>Поточний контроль</w:t>
      </w:r>
      <w:r w:rsidRPr="00A347CF">
        <w:rPr>
          <w:sz w:val="28"/>
          <w:szCs w:val="28"/>
          <w:lang w:val="uk-UA"/>
        </w:rPr>
        <w:t xml:space="preserve"> здійснюється протягом семестру на кожному практичному занятті у </w:t>
      </w:r>
      <w:r w:rsidRPr="0018748E">
        <w:rPr>
          <w:sz w:val="28"/>
          <w:szCs w:val="28"/>
          <w:lang w:val="uk-UA"/>
        </w:rPr>
        <w:t>межах змістового модуля і включає</w:t>
      </w:r>
      <w:r w:rsidRPr="0018748E">
        <w:rPr>
          <w:bCs/>
          <w:sz w:val="28"/>
          <w:szCs w:val="28"/>
          <w:lang w:val="uk-UA"/>
        </w:rPr>
        <w:t xml:space="preserve"> оцінки поточної роботи здобувача під час практичних занять. </w:t>
      </w:r>
      <w:r w:rsidRPr="00294156">
        <w:rPr>
          <w:bCs/>
          <w:color w:val="000000"/>
          <w:sz w:val="28"/>
          <w:szCs w:val="28"/>
          <w:lang w:val="uk-UA" w:eastAsia="uk-UA"/>
        </w:rPr>
        <w:t xml:space="preserve">Максимальна кількість балів за поточний контроль з ОК становить </w:t>
      </w:r>
      <w:r w:rsidRPr="0018748E">
        <w:rPr>
          <w:bCs/>
          <w:color w:val="000000"/>
          <w:sz w:val="28"/>
          <w:szCs w:val="28"/>
          <w:lang w:val="uk-UA" w:eastAsia="uk-UA"/>
        </w:rPr>
        <w:t>6</w:t>
      </w:r>
      <w:r w:rsidRPr="00294156">
        <w:rPr>
          <w:bCs/>
          <w:color w:val="000000"/>
          <w:sz w:val="28"/>
          <w:szCs w:val="28"/>
          <w:lang w:val="uk-UA" w:eastAsia="uk-UA"/>
        </w:rPr>
        <w:t>0.</w:t>
      </w:r>
    </w:p>
    <w:p w14:paraId="387CADFC" w14:textId="77777777" w:rsidR="0018748E" w:rsidRPr="0018748E" w:rsidRDefault="0018748E" w:rsidP="0018748E">
      <w:pPr>
        <w:ind w:firstLine="425"/>
        <w:jc w:val="both"/>
        <w:rPr>
          <w:sz w:val="28"/>
          <w:szCs w:val="28"/>
          <w:lang w:val="uk-UA"/>
        </w:rPr>
      </w:pPr>
      <w:r w:rsidRPr="0018748E">
        <w:rPr>
          <w:b/>
          <w:i/>
          <w:iCs/>
          <w:sz w:val="28"/>
          <w:szCs w:val="28"/>
          <w:lang w:val="uk-UA"/>
        </w:rPr>
        <w:t>Проміжний модульний контроль</w:t>
      </w:r>
      <w:r w:rsidRPr="0018748E">
        <w:rPr>
          <w:i/>
          <w:iCs/>
          <w:sz w:val="28"/>
          <w:szCs w:val="28"/>
          <w:lang w:val="uk-UA"/>
        </w:rPr>
        <w:t xml:space="preserve"> </w:t>
      </w:r>
      <w:r w:rsidRPr="0018748E">
        <w:rPr>
          <w:sz w:val="28"/>
          <w:szCs w:val="28"/>
          <w:lang w:val="uk-UA"/>
        </w:rPr>
        <w:t xml:space="preserve">відбувається після завершення вивчення кожного змістового модуля освітнього компонента і має за мету перевірку рівня фізичної підготовленості здобувачів освіти. Проміжний контроль реалізується в різних формах, зокрема складання нормативів, участі у змаганнях різного рівня, контроль засвоєння того навчального матеріалу, який заплановано на самостійне опрацювання здобувачем, тощо. Максимальний бал за кожен зданий норматив визначено у таблиці 7 </w:t>
      </w:r>
      <w:proofErr w:type="spellStart"/>
      <w:r w:rsidRPr="0018748E">
        <w:rPr>
          <w:sz w:val="28"/>
          <w:szCs w:val="28"/>
          <w:lang w:val="uk-UA"/>
        </w:rPr>
        <w:t>силабуса</w:t>
      </w:r>
      <w:proofErr w:type="spellEnd"/>
      <w:r w:rsidRPr="0018748E">
        <w:rPr>
          <w:sz w:val="28"/>
          <w:szCs w:val="28"/>
          <w:lang w:val="uk-UA"/>
        </w:rPr>
        <w:t xml:space="preserve"> освітнього компонента.  </w:t>
      </w:r>
    </w:p>
    <w:p w14:paraId="222B5E43" w14:textId="77777777" w:rsidR="0018748E" w:rsidRPr="0018748E" w:rsidRDefault="0018748E" w:rsidP="0018748E">
      <w:pPr>
        <w:pStyle w:val="24"/>
        <w:shd w:val="clear" w:color="auto" w:fill="auto"/>
        <w:tabs>
          <w:tab w:val="left" w:pos="9921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18748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Підсумковий контроль – залік </w:t>
      </w:r>
      <w:r w:rsidRPr="0018748E">
        <w:rPr>
          <w:rFonts w:ascii="Times New Roman" w:hAnsi="Times New Roman" w:cs="Times New Roman"/>
          <w:i/>
          <w:sz w:val="28"/>
          <w:szCs w:val="28"/>
          <w:lang w:val="uk-UA"/>
        </w:rPr>
        <w:t>(у 1-му семестрі).</w:t>
      </w:r>
      <w:r w:rsidRPr="0018748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8748E">
        <w:rPr>
          <w:rFonts w:ascii="Times New Roman" w:hAnsi="Times New Roman" w:cs="Times New Roman"/>
          <w:sz w:val="28"/>
          <w:szCs w:val="28"/>
          <w:lang w:val="uk-UA"/>
        </w:rPr>
        <w:t xml:space="preserve">Оцінка навчальної діяльності здобувачів освіти відбувається за результатами </w:t>
      </w:r>
      <w:r w:rsidRPr="0018748E">
        <w:rPr>
          <w:rFonts w:ascii="Times New Roman" w:hAnsi="Times New Roman" w:cs="Times New Roman"/>
          <w:b/>
          <w:i/>
          <w:sz w:val="28"/>
          <w:szCs w:val="28"/>
          <w:lang w:val="uk-UA"/>
        </w:rPr>
        <w:t>підсумкового модульного контролю</w:t>
      </w:r>
      <w:r w:rsidRPr="0018748E">
        <w:rPr>
          <w:rFonts w:ascii="Times New Roman" w:hAnsi="Times New Roman" w:cs="Times New Roman"/>
          <w:sz w:val="28"/>
          <w:szCs w:val="28"/>
          <w:lang w:val="uk-UA"/>
        </w:rPr>
        <w:t xml:space="preserve"> (ПМК), що становить суму набраних балів протягом семестру, але не менше 60. У випадку, якщо здобувач освіти протягом поточного та проміжного контролів набрав менше 60-ти балів, він складає залік під час ліквідації академічної заборгованості. У цьому випадку бали, набрані під час поточного оцінювання протягом семестру </w:t>
      </w:r>
      <w:proofErr w:type="spellStart"/>
      <w:r w:rsidRPr="0018748E">
        <w:rPr>
          <w:rFonts w:ascii="Times New Roman" w:hAnsi="Times New Roman" w:cs="Times New Roman"/>
          <w:sz w:val="28"/>
          <w:szCs w:val="28"/>
          <w:lang w:val="uk-UA"/>
        </w:rPr>
        <w:t>анульовуються</w:t>
      </w:r>
      <w:proofErr w:type="spellEnd"/>
      <w:r w:rsidRPr="0018748E">
        <w:rPr>
          <w:rFonts w:ascii="Times New Roman" w:hAnsi="Times New Roman" w:cs="Times New Roman"/>
          <w:sz w:val="28"/>
          <w:szCs w:val="28"/>
          <w:lang w:val="uk-UA"/>
        </w:rPr>
        <w:t>. Максимальна кількість балів на залік під час ліквідації академічної заборгованості, як правило, 100.</w:t>
      </w:r>
    </w:p>
    <w:p w14:paraId="74CBEF47" w14:textId="77777777" w:rsidR="0018748E" w:rsidRPr="0018748E" w:rsidRDefault="0018748E" w:rsidP="0018748E">
      <w:pPr>
        <w:pStyle w:val="24"/>
        <w:shd w:val="clear" w:color="auto" w:fill="auto"/>
        <w:tabs>
          <w:tab w:val="left" w:pos="9921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18748E">
        <w:rPr>
          <w:rFonts w:ascii="Times New Roman" w:hAnsi="Times New Roman" w:cs="Times New Roman"/>
          <w:sz w:val="28"/>
          <w:szCs w:val="28"/>
          <w:lang w:val="uk-UA"/>
        </w:rPr>
        <w:t>За рішенням кафедри здобувачам освіти, які брали участь у роботі конференцій, підготовці наукових публікацій, у змаганнях, у чемпіонатах України, світу й досягли значних результатів, отримали звання кандидата в майстри спорту України, майстра спорту України, майстра спорту міжнародного класу, може бути присуджено додаткові (бонусні) бали (1–10). Систему бонусних балів погоджує науково-методична комісія кафедри. Самостійна робота студентів, яка передбачена в темі поряд з аудиторною роботою.</w:t>
      </w:r>
    </w:p>
    <w:p w14:paraId="4EA766CF" w14:textId="77777777" w:rsidR="0071709F" w:rsidRPr="0018748E" w:rsidRDefault="0071709F" w:rsidP="0018748E">
      <w:pPr>
        <w:ind w:firstLine="425"/>
        <w:jc w:val="both"/>
        <w:rPr>
          <w:sz w:val="28"/>
          <w:szCs w:val="28"/>
          <w:lang w:val="uk-UA"/>
        </w:rPr>
      </w:pPr>
      <w:r w:rsidRPr="0018748E">
        <w:rPr>
          <w:b/>
          <w:bCs/>
          <w:sz w:val="28"/>
          <w:szCs w:val="28"/>
          <w:lang w:val="uk-UA"/>
        </w:rPr>
        <w:t xml:space="preserve">Політика викладача щодо здобувача освіти. </w:t>
      </w:r>
      <w:r w:rsidRPr="0018748E">
        <w:rPr>
          <w:sz w:val="28"/>
          <w:szCs w:val="28"/>
          <w:lang w:val="uk-UA"/>
        </w:rPr>
        <w:t xml:space="preserve">За об’єктивних причин (наприклад: хвороба, міжнародне навчання/стажування, участь у змаганнях, предметних олімпіадах, конференціях, волонтерській роботі за дорученням </w:t>
      </w:r>
      <w:r w:rsidRPr="0018748E">
        <w:rPr>
          <w:sz w:val="28"/>
          <w:szCs w:val="28"/>
          <w:lang w:val="uk-UA"/>
        </w:rPr>
        <w:lastRenderedPageBreak/>
        <w:t xml:space="preserve">кафедри чи ректорату) навчання може відбуватись в он-лайн режимі з використанням відповідних ресурсів. </w:t>
      </w:r>
    </w:p>
    <w:p w14:paraId="07200252" w14:textId="77777777" w:rsidR="00F93893" w:rsidRPr="0071709F" w:rsidRDefault="0071709F" w:rsidP="0018748E">
      <w:pPr>
        <w:ind w:firstLine="425"/>
        <w:jc w:val="both"/>
        <w:rPr>
          <w:sz w:val="28"/>
          <w:szCs w:val="28"/>
          <w:lang w:val="uk-UA"/>
        </w:rPr>
      </w:pPr>
      <w:r w:rsidRPr="0018748E">
        <w:rPr>
          <w:b/>
          <w:bCs/>
          <w:sz w:val="28"/>
          <w:szCs w:val="28"/>
          <w:lang w:val="uk-UA"/>
        </w:rPr>
        <w:t>Політика щодо академічної доброчесності.</w:t>
      </w:r>
      <w:r w:rsidR="00F93893" w:rsidRPr="0018748E">
        <w:rPr>
          <w:b/>
          <w:bCs/>
          <w:sz w:val="28"/>
          <w:szCs w:val="28"/>
          <w:lang w:val="uk-UA"/>
        </w:rPr>
        <w:t xml:space="preserve"> </w:t>
      </w:r>
      <w:r w:rsidR="00F93893" w:rsidRPr="0018748E">
        <w:rPr>
          <w:sz w:val="28"/>
          <w:szCs w:val="28"/>
          <w:lang w:val="uk-UA"/>
        </w:rPr>
        <w:t>Кожен здобувач зобов’язаний дотримуватися принципів академічної доброчесності, що передбачає</w:t>
      </w:r>
      <w:r w:rsidR="00F93893" w:rsidRPr="0071709F">
        <w:rPr>
          <w:sz w:val="28"/>
          <w:szCs w:val="28"/>
          <w:lang w:val="uk-UA"/>
        </w:rPr>
        <w:t xml:space="preserve">: </w:t>
      </w:r>
    </w:p>
    <w:p w14:paraId="7205C593" w14:textId="77777777" w:rsidR="00F93893" w:rsidRDefault="00F93893" w:rsidP="0018748E">
      <w:pPr>
        <w:ind w:right="57" w:firstLine="425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самостійне виконання навчальних завдань, завдань поточного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</w:r>
    </w:p>
    <w:p w14:paraId="627984AC" w14:textId="77777777" w:rsidR="00F93893" w:rsidRPr="0071709F" w:rsidRDefault="00F93893" w:rsidP="00F93893">
      <w:pPr>
        <w:ind w:right="57" w:firstLine="567"/>
        <w:jc w:val="both"/>
        <w:rPr>
          <w:sz w:val="28"/>
          <w:szCs w:val="28"/>
          <w:lang w:val="uk-UA"/>
        </w:rPr>
      </w:pPr>
      <w:r w:rsidRPr="0071709F">
        <w:rPr>
          <w:sz w:val="28"/>
          <w:szCs w:val="28"/>
          <w:lang w:val="uk-UA"/>
        </w:rPr>
        <w:t xml:space="preserve">• посилання на джерела інформації у разі використання ідей, розробок, тверджень, відомостей; </w:t>
      </w:r>
    </w:p>
    <w:p w14:paraId="6AE3A674" w14:textId="77777777" w:rsidR="00F93893" w:rsidRDefault="00F93893" w:rsidP="00F93893">
      <w:pPr>
        <w:ind w:right="57" w:firstLine="567"/>
        <w:jc w:val="both"/>
        <w:rPr>
          <w:sz w:val="28"/>
          <w:szCs w:val="28"/>
          <w:lang w:val="uk-UA"/>
        </w:rPr>
      </w:pPr>
      <w:r w:rsidRPr="0071709F">
        <w:rPr>
          <w:sz w:val="28"/>
          <w:szCs w:val="28"/>
          <w:lang w:val="uk-UA"/>
        </w:rPr>
        <w:t xml:space="preserve">• дотримання норм законодавства про авторське право і суміжні права; </w:t>
      </w:r>
    </w:p>
    <w:p w14:paraId="3A75A687" w14:textId="77777777" w:rsidR="00F93893" w:rsidRPr="00A347CF" w:rsidRDefault="00F93893" w:rsidP="00F93893">
      <w:pPr>
        <w:ind w:right="57" w:firstLine="567"/>
        <w:jc w:val="both"/>
        <w:rPr>
          <w:sz w:val="28"/>
          <w:szCs w:val="28"/>
          <w:lang w:val="uk-UA"/>
        </w:rPr>
      </w:pPr>
      <w:r w:rsidRPr="00A347CF">
        <w:rPr>
          <w:sz w:val="28"/>
          <w:szCs w:val="28"/>
          <w:lang w:val="uk-UA"/>
        </w:rPr>
        <w:t xml:space="preserve">• надання достовірної інформації про результати власної освітньої (наукової, творчої) діяльності, використані методики </w:t>
      </w:r>
      <w:r>
        <w:rPr>
          <w:sz w:val="28"/>
          <w:szCs w:val="28"/>
          <w:lang w:val="uk-UA"/>
        </w:rPr>
        <w:t>самостійних занять фізичними вправами</w:t>
      </w:r>
      <w:r w:rsidRPr="00A347CF">
        <w:rPr>
          <w:sz w:val="28"/>
          <w:szCs w:val="28"/>
          <w:lang w:val="uk-UA"/>
        </w:rPr>
        <w:t>.</w:t>
      </w:r>
    </w:p>
    <w:p w14:paraId="4E826295" w14:textId="77777777" w:rsidR="0071709F" w:rsidRPr="0071709F" w:rsidRDefault="0071709F" w:rsidP="0071709F">
      <w:pPr>
        <w:ind w:right="57" w:firstLine="567"/>
        <w:jc w:val="both"/>
        <w:rPr>
          <w:sz w:val="28"/>
          <w:szCs w:val="28"/>
          <w:lang w:val="uk-UA"/>
        </w:rPr>
      </w:pPr>
      <w:r w:rsidRPr="0071709F">
        <w:rPr>
          <w:sz w:val="28"/>
          <w:szCs w:val="28"/>
          <w:lang w:val="uk-UA"/>
        </w:rPr>
        <w:t>Жодні форми порушення академічної доброчесності не толеруються. У випадку таких подій – реагування відповідно до Кодексу академічної доброчесності Волинського національного університету імені Лесі Українки.</w:t>
      </w:r>
    </w:p>
    <w:p w14:paraId="7B0CCA4A" w14:textId="77777777" w:rsidR="00F42A90" w:rsidRDefault="0071709F" w:rsidP="0018748E">
      <w:pPr>
        <w:suppressAutoHyphens/>
        <w:ind w:firstLine="425"/>
        <w:jc w:val="both"/>
        <w:rPr>
          <w:sz w:val="28"/>
          <w:szCs w:val="28"/>
          <w:lang w:val="uk-UA"/>
        </w:rPr>
      </w:pPr>
      <w:r w:rsidRPr="0071709F">
        <w:rPr>
          <w:b/>
          <w:bCs/>
          <w:sz w:val="28"/>
          <w:szCs w:val="28"/>
          <w:lang w:val="uk-UA"/>
        </w:rPr>
        <w:t xml:space="preserve">Політика щодо дедлайнів та перескладання. </w:t>
      </w:r>
      <w:r w:rsidR="00F42A90" w:rsidRPr="00A347CF">
        <w:rPr>
          <w:sz w:val="28"/>
          <w:szCs w:val="28"/>
          <w:lang w:val="uk-UA"/>
        </w:rPr>
        <w:t>Якщо здобувач освіти не відвідував окремі аудиторні заняття – на консультаціях він має право відпрацювати пропущені заняття та добрати відповідну кількість балів, які були визначені на дану тему заняття. Перескладання відбувається із дозволу деканату за наявності поважних причин (наприклад, лікарняний).</w:t>
      </w:r>
    </w:p>
    <w:p w14:paraId="34B962C2" w14:textId="77777777" w:rsidR="006153EB" w:rsidRPr="00A347CF" w:rsidRDefault="00F0524D" w:rsidP="006153EB">
      <w:pPr>
        <w:ind w:firstLine="708"/>
        <w:jc w:val="both"/>
        <w:rPr>
          <w:sz w:val="28"/>
          <w:szCs w:val="28"/>
          <w:lang w:val="uk-UA"/>
        </w:rPr>
      </w:pPr>
      <w:r w:rsidRPr="00A347CF">
        <w:rPr>
          <w:b/>
          <w:sz w:val="28"/>
          <w:szCs w:val="28"/>
          <w:lang w:val="uk-UA"/>
        </w:rPr>
        <w:t xml:space="preserve">Визнання результатів навчання, отриманих здобувачами вищої освіти у </w:t>
      </w:r>
      <w:r w:rsidR="006153EB" w:rsidRPr="00A347CF">
        <w:rPr>
          <w:b/>
          <w:sz w:val="28"/>
          <w:szCs w:val="28"/>
          <w:lang w:val="uk-UA"/>
        </w:rPr>
        <w:t xml:space="preserve">неформальній та/або </w:t>
      </w:r>
      <w:proofErr w:type="spellStart"/>
      <w:r w:rsidR="006153EB" w:rsidRPr="00A347CF">
        <w:rPr>
          <w:b/>
          <w:sz w:val="28"/>
          <w:szCs w:val="28"/>
          <w:lang w:val="uk-UA"/>
        </w:rPr>
        <w:t>інформальній</w:t>
      </w:r>
      <w:proofErr w:type="spellEnd"/>
      <w:r w:rsidR="006153EB" w:rsidRPr="00A347CF">
        <w:rPr>
          <w:b/>
          <w:sz w:val="28"/>
          <w:szCs w:val="28"/>
          <w:lang w:val="uk-UA"/>
        </w:rPr>
        <w:t xml:space="preserve"> освіті,</w:t>
      </w:r>
      <w:r w:rsidR="006153EB" w:rsidRPr="00A347CF">
        <w:rPr>
          <w:sz w:val="28"/>
          <w:szCs w:val="28"/>
          <w:lang w:val="uk-UA"/>
        </w:rPr>
        <w:t xml:space="preserve"> здійснюється на добровільній основі та передбачає підтвердження того, що здобувач досяг результатів навчання, передбачених ОПП, за якою він навчається. Визнанню можуть підлягати такі результати навчання, отримані в неформальній освіті, які за тематикою, обсягом вивчення та змістом відповідають як освітньому компоненту </w:t>
      </w:r>
      <w:r w:rsidR="006153EB">
        <w:rPr>
          <w:sz w:val="28"/>
          <w:szCs w:val="28"/>
          <w:lang w:val="uk-UA"/>
        </w:rPr>
        <w:t>загалом</w:t>
      </w:r>
      <w:r w:rsidR="006153EB" w:rsidRPr="00A347CF">
        <w:rPr>
          <w:sz w:val="28"/>
          <w:szCs w:val="28"/>
          <w:lang w:val="uk-UA"/>
        </w:rPr>
        <w:t>, так і його окремому розділу, темі (темам), індивідуальному завданню, які передбачені програмою (</w:t>
      </w:r>
      <w:proofErr w:type="spellStart"/>
      <w:r w:rsidR="006153EB" w:rsidRPr="00A347CF">
        <w:rPr>
          <w:sz w:val="28"/>
          <w:szCs w:val="28"/>
          <w:lang w:val="uk-UA"/>
        </w:rPr>
        <w:t>силабусом</w:t>
      </w:r>
      <w:proofErr w:type="spellEnd"/>
      <w:r w:rsidR="006153EB" w:rsidRPr="00A347CF">
        <w:rPr>
          <w:sz w:val="28"/>
          <w:szCs w:val="28"/>
          <w:lang w:val="uk-UA"/>
        </w:rPr>
        <w:t xml:space="preserve">) освітнього компонента (Положення про визнання результатів навчання, отриманих у формальній, неформальній та/або </w:t>
      </w:r>
      <w:proofErr w:type="spellStart"/>
      <w:r w:rsidR="006153EB" w:rsidRPr="00A347CF">
        <w:rPr>
          <w:sz w:val="28"/>
          <w:szCs w:val="28"/>
          <w:lang w:val="uk-UA"/>
        </w:rPr>
        <w:t>інформальній</w:t>
      </w:r>
      <w:proofErr w:type="spellEnd"/>
      <w:r w:rsidR="006153EB" w:rsidRPr="00A347CF">
        <w:rPr>
          <w:sz w:val="28"/>
          <w:szCs w:val="28"/>
          <w:lang w:val="uk-UA"/>
        </w:rPr>
        <w:t xml:space="preserve"> освіті у ВНУ імені Лесі Українки).</w:t>
      </w:r>
    </w:p>
    <w:p w14:paraId="470E7947" w14:textId="77777777" w:rsidR="003E1886" w:rsidRPr="003906F9" w:rsidRDefault="003E1886" w:rsidP="00FA025C">
      <w:pPr>
        <w:pStyle w:val="af6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3906F9">
        <w:rPr>
          <w:sz w:val="28"/>
          <w:szCs w:val="28"/>
          <w:lang w:val="en-US"/>
        </w:rPr>
        <w:t>V</w:t>
      </w:r>
      <w:r w:rsidRPr="003906F9">
        <w:rPr>
          <w:bCs w:val="0"/>
          <w:sz w:val="28"/>
          <w:szCs w:val="28"/>
          <w:lang w:val="uk-UA" w:eastAsia="ru-RU"/>
        </w:rPr>
        <w:t xml:space="preserve">. </w:t>
      </w:r>
      <w:r w:rsidRPr="003906F9">
        <w:rPr>
          <w:sz w:val="28"/>
          <w:szCs w:val="28"/>
          <w:lang w:val="uk-UA"/>
        </w:rPr>
        <w:t>ШКАЛА ОЦІНЮВАННЯ</w:t>
      </w:r>
    </w:p>
    <w:p w14:paraId="114F799A" w14:textId="77777777" w:rsidR="003E1886" w:rsidRDefault="003E1886" w:rsidP="00F0524D">
      <w:pPr>
        <w:spacing w:after="120"/>
        <w:jc w:val="right"/>
        <w:rPr>
          <w:lang w:val="uk-UA"/>
        </w:rPr>
      </w:pPr>
      <w:r w:rsidRPr="003E54A4">
        <w:rPr>
          <w:i/>
          <w:sz w:val="28"/>
          <w:szCs w:val="28"/>
          <w:lang w:val="uk-UA"/>
        </w:rPr>
        <w:t xml:space="preserve">Таблиця </w:t>
      </w:r>
      <w:r w:rsidR="00676659">
        <w:rPr>
          <w:i/>
          <w:sz w:val="28"/>
          <w:szCs w:val="28"/>
          <w:lang w:val="uk-UA"/>
        </w:rPr>
        <w:t>6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892"/>
        <w:gridCol w:w="4911"/>
      </w:tblGrid>
      <w:tr w:rsidR="003E1886" w14:paraId="04882BA0" w14:textId="77777777" w:rsidTr="00EA44CF">
        <w:tc>
          <w:tcPr>
            <w:tcW w:w="4960" w:type="dxa"/>
            <w:vAlign w:val="center"/>
          </w:tcPr>
          <w:p w14:paraId="30F8D67F" w14:textId="77777777" w:rsidR="003E1886" w:rsidRPr="00D5746C" w:rsidRDefault="003E1886" w:rsidP="00EA44CF">
            <w:pPr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Оцінка в балах</w:t>
            </w:r>
          </w:p>
        </w:tc>
        <w:tc>
          <w:tcPr>
            <w:tcW w:w="4963" w:type="dxa"/>
            <w:vAlign w:val="center"/>
          </w:tcPr>
          <w:p w14:paraId="55499FE6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746C">
              <w:rPr>
                <w:b/>
                <w:sz w:val="28"/>
                <w:szCs w:val="28"/>
              </w:rPr>
              <w:t>Лінгвістична оцінка</w:t>
            </w:r>
          </w:p>
        </w:tc>
      </w:tr>
      <w:tr w:rsidR="003E1886" w14:paraId="466CA881" w14:textId="77777777" w:rsidTr="00EA44CF">
        <w:tc>
          <w:tcPr>
            <w:tcW w:w="4960" w:type="dxa"/>
            <w:vAlign w:val="center"/>
          </w:tcPr>
          <w:p w14:paraId="76FE5045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90–100</w:t>
            </w:r>
          </w:p>
        </w:tc>
        <w:tc>
          <w:tcPr>
            <w:tcW w:w="4963" w:type="dxa"/>
            <w:vMerge w:val="restart"/>
            <w:vAlign w:val="center"/>
          </w:tcPr>
          <w:p w14:paraId="155A5B48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Зараховано</w:t>
            </w:r>
          </w:p>
        </w:tc>
      </w:tr>
      <w:tr w:rsidR="003E1886" w14:paraId="50951631" w14:textId="77777777" w:rsidTr="00EA44CF">
        <w:tc>
          <w:tcPr>
            <w:tcW w:w="4960" w:type="dxa"/>
            <w:vAlign w:val="center"/>
          </w:tcPr>
          <w:p w14:paraId="5189446A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82–89</w:t>
            </w:r>
          </w:p>
        </w:tc>
        <w:tc>
          <w:tcPr>
            <w:tcW w:w="4963" w:type="dxa"/>
            <w:vMerge/>
            <w:vAlign w:val="center"/>
          </w:tcPr>
          <w:p w14:paraId="1A127166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14:paraId="41019D87" w14:textId="77777777" w:rsidTr="00EA44CF">
        <w:tc>
          <w:tcPr>
            <w:tcW w:w="4960" w:type="dxa"/>
            <w:vAlign w:val="center"/>
          </w:tcPr>
          <w:p w14:paraId="0281423A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75–81</w:t>
            </w:r>
          </w:p>
        </w:tc>
        <w:tc>
          <w:tcPr>
            <w:tcW w:w="4963" w:type="dxa"/>
            <w:vMerge/>
            <w:vAlign w:val="center"/>
          </w:tcPr>
          <w:p w14:paraId="33D6582E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14:paraId="74EB4D36" w14:textId="77777777" w:rsidTr="00EA44CF">
        <w:tc>
          <w:tcPr>
            <w:tcW w:w="4960" w:type="dxa"/>
            <w:vAlign w:val="center"/>
          </w:tcPr>
          <w:p w14:paraId="76051317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67–74</w:t>
            </w:r>
          </w:p>
        </w:tc>
        <w:tc>
          <w:tcPr>
            <w:tcW w:w="4963" w:type="dxa"/>
            <w:vMerge/>
            <w:vAlign w:val="center"/>
          </w:tcPr>
          <w:p w14:paraId="3BBA4B66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14:paraId="60BF54DA" w14:textId="77777777" w:rsidTr="00EA44CF">
        <w:tc>
          <w:tcPr>
            <w:tcW w:w="4960" w:type="dxa"/>
            <w:vAlign w:val="center"/>
          </w:tcPr>
          <w:p w14:paraId="01FE0390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60–66</w:t>
            </w:r>
          </w:p>
        </w:tc>
        <w:tc>
          <w:tcPr>
            <w:tcW w:w="4963" w:type="dxa"/>
            <w:vMerge/>
            <w:vAlign w:val="center"/>
          </w:tcPr>
          <w:p w14:paraId="08DB5101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1886" w14:paraId="39DC46F7" w14:textId="77777777" w:rsidTr="00EA44CF">
        <w:tc>
          <w:tcPr>
            <w:tcW w:w="4960" w:type="dxa"/>
            <w:vAlign w:val="center"/>
          </w:tcPr>
          <w:p w14:paraId="27271697" w14:textId="77777777" w:rsidR="003E1886" w:rsidRPr="00D5746C" w:rsidRDefault="003E1886" w:rsidP="00EA44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5746C">
              <w:rPr>
                <w:bCs/>
                <w:sz w:val="28"/>
                <w:szCs w:val="28"/>
              </w:rPr>
              <w:t>1–59</w:t>
            </w:r>
          </w:p>
        </w:tc>
        <w:tc>
          <w:tcPr>
            <w:tcW w:w="4963" w:type="dxa"/>
            <w:vAlign w:val="center"/>
          </w:tcPr>
          <w:p w14:paraId="219A5C86" w14:textId="77777777" w:rsidR="003E1886" w:rsidRPr="00D5746C" w:rsidRDefault="003E1886" w:rsidP="00EA44CF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746C">
              <w:rPr>
                <w:bCs/>
                <w:sz w:val="28"/>
                <w:szCs w:val="28"/>
              </w:rPr>
              <w:t>Незараховано</w:t>
            </w:r>
            <w:proofErr w:type="spellEnd"/>
            <w:r w:rsidRPr="00D5746C">
              <w:rPr>
                <w:bCs/>
                <w:sz w:val="28"/>
                <w:szCs w:val="28"/>
              </w:rPr>
              <w:t xml:space="preserve">  (необхідне перескладання)</w:t>
            </w:r>
          </w:p>
        </w:tc>
      </w:tr>
    </w:tbl>
    <w:p w14:paraId="00A367BA" w14:textId="77777777" w:rsidR="00A1351B" w:rsidRDefault="00A1351B" w:rsidP="00F0524D">
      <w:pPr>
        <w:spacing w:before="120" w:line="276" w:lineRule="auto"/>
        <w:jc w:val="center"/>
        <w:rPr>
          <w:b/>
          <w:sz w:val="28"/>
          <w:szCs w:val="28"/>
          <w:lang w:val="uk-UA"/>
        </w:rPr>
      </w:pPr>
    </w:p>
    <w:p w14:paraId="529B33BE" w14:textId="2DBB2C68" w:rsidR="003E1886" w:rsidRPr="00E14040" w:rsidRDefault="003E1886" w:rsidP="00F0524D">
      <w:pPr>
        <w:spacing w:before="120" w:line="276" w:lineRule="auto"/>
        <w:jc w:val="center"/>
        <w:rPr>
          <w:b/>
          <w:sz w:val="28"/>
          <w:szCs w:val="28"/>
          <w:lang w:val="uk-UA"/>
        </w:rPr>
      </w:pPr>
      <w:r w:rsidRPr="00E14040">
        <w:rPr>
          <w:b/>
          <w:sz w:val="28"/>
          <w:szCs w:val="28"/>
          <w:lang w:val="uk-UA"/>
        </w:rPr>
        <w:t>Контрольні нормативи</w:t>
      </w:r>
    </w:p>
    <w:p w14:paraId="271CDAD7" w14:textId="77777777" w:rsidR="003E1886" w:rsidRPr="006D3572" w:rsidRDefault="003E1886" w:rsidP="00F0524D">
      <w:pPr>
        <w:spacing w:after="120"/>
        <w:jc w:val="right"/>
        <w:rPr>
          <w:b/>
          <w:lang w:val="uk-UA"/>
        </w:rPr>
      </w:pPr>
      <w:r w:rsidRPr="003E54A4">
        <w:rPr>
          <w:i/>
          <w:sz w:val="28"/>
          <w:szCs w:val="28"/>
          <w:lang w:val="uk-UA"/>
        </w:rPr>
        <w:lastRenderedPageBreak/>
        <w:t xml:space="preserve">Таблиця </w:t>
      </w:r>
      <w:r w:rsidR="00676659">
        <w:rPr>
          <w:i/>
          <w:sz w:val="28"/>
          <w:szCs w:val="28"/>
          <w:lang w:val="uk-UA"/>
        </w:rPr>
        <w:t>7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900"/>
        <w:gridCol w:w="1020"/>
        <w:gridCol w:w="1020"/>
        <w:gridCol w:w="1020"/>
        <w:gridCol w:w="1020"/>
        <w:gridCol w:w="1020"/>
        <w:gridCol w:w="1020"/>
      </w:tblGrid>
      <w:tr w:rsidR="003E1886" w:rsidRPr="00AB4D13" w14:paraId="21775863" w14:textId="77777777" w:rsidTr="00EA44CF">
        <w:trPr>
          <w:cantSplit/>
          <w:trHeight w:val="443"/>
        </w:trPr>
        <w:tc>
          <w:tcPr>
            <w:tcW w:w="2880" w:type="dxa"/>
            <w:vMerge w:val="restart"/>
            <w:vAlign w:val="center"/>
          </w:tcPr>
          <w:p w14:paraId="1904234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Види</w:t>
            </w:r>
          </w:p>
          <w:p w14:paraId="4ECA24F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r w:rsidRPr="00AB4D13">
              <w:rPr>
                <w:b/>
                <w:bCs/>
                <w:lang w:val="uk-UA"/>
              </w:rPr>
              <w:t>онтролю</w:t>
            </w:r>
          </w:p>
        </w:tc>
        <w:tc>
          <w:tcPr>
            <w:tcW w:w="900" w:type="dxa"/>
            <w:vMerge w:val="restart"/>
            <w:vAlign w:val="center"/>
          </w:tcPr>
          <w:p w14:paraId="3BF9378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Стать</w:t>
            </w:r>
          </w:p>
        </w:tc>
        <w:tc>
          <w:tcPr>
            <w:tcW w:w="6120" w:type="dxa"/>
            <w:gridSpan w:val="6"/>
          </w:tcPr>
          <w:p w14:paraId="62D506E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Нормативи, бали</w:t>
            </w:r>
          </w:p>
        </w:tc>
      </w:tr>
      <w:tr w:rsidR="003E1886" w:rsidRPr="00AB4D13" w14:paraId="044361F0" w14:textId="77777777" w:rsidTr="00EA44CF">
        <w:trPr>
          <w:cantSplit/>
          <w:trHeight w:val="442"/>
        </w:trPr>
        <w:tc>
          <w:tcPr>
            <w:tcW w:w="2880" w:type="dxa"/>
            <w:vMerge/>
          </w:tcPr>
          <w:p w14:paraId="7A86A0D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vMerge/>
          </w:tcPr>
          <w:p w14:paraId="19D5078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</w:tcPr>
          <w:p w14:paraId="1C8EEBD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5</w:t>
            </w:r>
          </w:p>
        </w:tc>
        <w:tc>
          <w:tcPr>
            <w:tcW w:w="1020" w:type="dxa"/>
          </w:tcPr>
          <w:p w14:paraId="31FB2FA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4</w:t>
            </w:r>
          </w:p>
        </w:tc>
        <w:tc>
          <w:tcPr>
            <w:tcW w:w="1020" w:type="dxa"/>
          </w:tcPr>
          <w:p w14:paraId="0C5F5C7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3</w:t>
            </w:r>
          </w:p>
        </w:tc>
        <w:tc>
          <w:tcPr>
            <w:tcW w:w="1020" w:type="dxa"/>
          </w:tcPr>
          <w:p w14:paraId="416A989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2</w:t>
            </w:r>
          </w:p>
        </w:tc>
        <w:tc>
          <w:tcPr>
            <w:tcW w:w="1020" w:type="dxa"/>
          </w:tcPr>
          <w:p w14:paraId="316DD45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1</w:t>
            </w:r>
          </w:p>
        </w:tc>
        <w:tc>
          <w:tcPr>
            <w:tcW w:w="1020" w:type="dxa"/>
          </w:tcPr>
          <w:p w14:paraId="5D78F45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0</w:t>
            </w:r>
          </w:p>
        </w:tc>
      </w:tr>
      <w:tr w:rsidR="003E1886" w:rsidRPr="00AB4D13" w14:paraId="2E2C388F" w14:textId="77777777" w:rsidTr="00EA44CF">
        <w:trPr>
          <w:cantSplit/>
        </w:trPr>
        <w:tc>
          <w:tcPr>
            <w:tcW w:w="9900" w:type="dxa"/>
            <w:gridSpan w:val="8"/>
          </w:tcPr>
          <w:p w14:paraId="2810F8F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b/>
                <w:bCs/>
                <w:lang w:val="uk-UA"/>
              </w:rPr>
              <w:t>Витривалість</w:t>
            </w:r>
          </w:p>
        </w:tc>
      </w:tr>
      <w:tr w:rsidR="003E1886" w:rsidRPr="00AB4D13" w14:paraId="44D2BE23" w14:textId="77777777" w:rsidTr="00EA44CF">
        <w:trPr>
          <w:cantSplit/>
        </w:trPr>
        <w:tc>
          <w:tcPr>
            <w:tcW w:w="2880" w:type="dxa"/>
          </w:tcPr>
          <w:p w14:paraId="71828017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B4D13">
                <w:rPr>
                  <w:lang w:val="uk-UA"/>
                </w:rPr>
                <w:t>1000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14:paraId="3678F0C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58B92CC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1000м</w:t>
            </w:r>
          </w:p>
        </w:tc>
        <w:tc>
          <w:tcPr>
            <w:tcW w:w="1020" w:type="dxa"/>
          </w:tcPr>
          <w:p w14:paraId="52F884A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14:paraId="2305956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14:paraId="2841FDC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14:paraId="06B2190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200м</w:t>
            </w:r>
          </w:p>
        </w:tc>
        <w:tc>
          <w:tcPr>
            <w:tcW w:w="1020" w:type="dxa"/>
          </w:tcPr>
          <w:p w14:paraId="7976276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до200м</w:t>
            </w:r>
          </w:p>
        </w:tc>
      </w:tr>
      <w:tr w:rsidR="003E1886" w:rsidRPr="00AB4D13" w14:paraId="104406B3" w14:textId="77777777" w:rsidTr="00EA44CF">
        <w:tc>
          <w:tcPr>
            <w:tcW w:w="2880" w:type="dxa"/>
          </w:tcPr>
          <w:p w14:paraId="63D51A35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AB4D13">
                <w:rPr>
                  <w:lang w:val="uk-UA"/>
                </w:rPr>
                <w:t>2000 м</w:t>
              </w:r>
            </w:smartTag>
            <w:r w:rsidRPr="00AB4D13">
              <w:rPr>
                <w:lang w:val="uk-UA"/>
              </w:rPr>
              <w:t>, хв., с. (без урахування часу)</w:t>
            </w:r>
          </w:p>
        </w:tc>
        <w:tc>
          <w:tcPr>
            <w:tcW w:w="900" w:type="dxa"/>
          </w:tcPr>
          <w:p w14:paraId="015B46C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25B662B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14:paraId="60F5989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14:paraId="48ECA2B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14:paraId="392B9A1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14:paraId="58C2C94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14:paraId="43B19F9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14:paraId="6203DFA3" w14:textId="77777777" w:rsidTr="00EA44CF">
        <w:tc>
          <w:tcPr>
            <w:tcW w:w="2880" w:type="dxa"/>
            <w:vMerge w:val="restart"/>
          </w:tcPr>
          <w:p w14:paraId="1CC1C643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Спортивна (або скандинавська) ходьба, км (без урахування часу) </w:t>
            </w:r>
          </w:p>
        </w:tc>
        <w:tc>
          <w:tcPr>
            <w:tcW w:w="900" w:type="dxa"/>
          </w:tcPr>
          <w:p w14:paraId="50DFCBE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349D8B3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2000м</w:t>
            </w:r>
          </w:p>
        </w:tc>
        <w:tc>
          <w:tcPr>
            <w:tcW w:w="1020" w:type="dxa"/>
          </w:tcPr>
          <w:p w14:paraId="1AF3CA2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1600м</w:t>
            </w:r>
          </w:p>
        </w:tc>
        <w:tc>
          <w:tcPr>
            <w:tcW w:w="1020" w:type="dxa"/>
          </w:tcPr>
          <w:p w14:paraId="159FF57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14:paraId="3498BD4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800м</w:t>
            </w:r>
          </w:p>
        </w:tc>
        <w:tc>
          <w:tcPr>
            <w:tcW w:w="1020" w:type="dxa"/>
          </w:tcPr>
          <w:p w14:paraId="62A15D7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400м</w:t>
            </w:r>
          </w:p>
        </w:tc>
        <w:tc>
          <w:tcPr>
            <w:tcW w:w="1020" w:type="dxa"/>
          </w:tcPr>
          <w:p w14:paraId="638AE1C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400м</w:t>
            </w:r>
          </w:p>
        </w:tc>
      </w:tr>
      <w:tr w:rsidR="003E1886" w:rsidRPr="00AB4D13" w14:paraId="6CB201AE" w14:textId="77777777" w:rsidTr="00EA44CF">
        <w:tc>
          <w:tcPr>
            <w:tcW w:w="2880" w:type="dxa"/>
            <w:vMerge/>
          </w:tcPr>
          <w:p w14:paraId="49A75C56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348E2D3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4D68F53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3000м</w:t>
            </w:r>
          </w:p>
        </w:tc>
        <w:tc>
          <w:tcPr>
            <w:tcW w:w="1020" w:type="dxa"/>
          </w:tcPr>
          <w:p w14:paraId="4E930F5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2400м</w:t>
            </w:r>
          </w:p>
        </w:tc>
        <w:tc>
          <w:tcPr>
            <w:tcW w:w="1020" w:type="dxa"/>
          </w:tcPr>
          <w:p w14:paraId="7AC0AC2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1800м</w:t>
            </w:r>
          </w:p>
        </w:tc>
        <w:tc>
          <w:tcPr>
            <w:tcW w:w="1020" w:type="dxa"/>
          </w:tcPr>
          <w:p w14:paraId="4C99912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1200м</w:t>
            </w:r>
          </w:p>
        </w:tc>
        <w:tc>
          <w:tcPr>
            <w:tcW w:w="1020" w:type="dxa"/>
          </w:tcPr>
          <w:p w14:paraId="3A61C97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600м</w:t>
            </w:r>
          </w:p>
        </w:tc>
        <w:tc>
          <w:tcPr>
            <w:tcW w:w="1020" w:type="dxa"/>
          </w:tcPr>
          <w:p w14:paraId="547A238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600м</w:t>
            </w:r>
          </w:p>
        </w:tc>
      </w:tr>
      <w:tr w:rsidR="003E1886" w:rsidRPr="00AB4D13" w14:paraId="420E78D1" w14:textId="77777777" w:rsidTr="00EA44CF">
        <w:trPr>
          <w:cantSplit/>
        </w:trPr>
        <w:tc>
          <w:tcPr>
            <w:tcW w:w="9900" w:type="dxa"/>
            <w:gridSpan w:val="8"/>
          </w:tcPr>
          <w:p w14:paraId="03F751E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Сила (один вид на вибір)</w:t>
            </w:r>
          </w:p>
        </w:tc>
      </w:tr>
      <w:tr w:rsidR="003E1886" w:rsidRPr="00AB4D13" w14:paraId="15BB2339" w14:textId="77777777" w:rsidTr="00EA44CF">
        <w:trPr>
          <w:cantSplit/>
        </w:trPr>
        <w:tc>
          <w:tcPr>
            <w:tcW w:w="2880" w:type="dxa"/>
            <w:vMerge w:val="restart"/>
          </w:tcPr>
          <w:p w14:paraId="403DB89A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Згинання й розгинання рук в упорі, лежачи на підлозі, разів</w:t>
            </w:r>
          </w:p>
        </w:tc>
        <w:tc>
          <w:tcPr>
            <w:tcW w:w="900" w:type="dxa"/>
          </w:tcPr>
          <w:p w14:paraId="1ADFBB2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141B540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44</w:t>
            </w:r>
          </w:p>
        </w:tc>
        <w:tc>
          <w:tcPr>
            <w:tcW w:w="1020" w:type="dxa"/>
          </w:tcPr>
          <w:p w14:paraId="7774803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38</w:t>
            </w:r>
          </w:p>
        </w:tc>
        <w:tc>
          <w:tcPr>
            <w:tcW w:w="1020" w:type="dxa"/>
          </w:tcPr>
          <w:p w14:paraId="4B67A3B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32</w:t>
            </w:r>
          </w:p>
        </w:tc>
        <w:tc>
          <w:tcPr>
            <w:tcW w:w="1020" w:type="dxa"/>
          </w:tcPr>
          <w:p w14:paraId="6201308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</w:t>
            </w:r>
          </w:p>
        </w:tc>
        <w:tc>
          <w:tcPr>
            <w:tcW w:w="1020" w:type="dxa"/>
          </w:tcPr>
          <w:p w14:paraId="62B04F1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14:paraId="20D7E6B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</w:tr>
      <w:tr w:rsidR="003E1886" w:rsidRPr="00AB4D13" w14:paraId="1EF2C3F9" w14:textId="77777777" w:rsidTr="00EA44CF">
        <w:trPr>
          <w:cantSplit/>
        </w:trPr>
        <w:tc>
          <w:tcPr>
            <w:tcW w:w="2880" w:type="dxa"/>
            <w:vMerge/>
          </w:tcPr>
          <w:p w14:paraId="4742F748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6F155A1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212F56B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</w:t>
            </w:r>
          </w:p>
        </w:tc>
        <w:tc>
          <w:tcPr>
            <w:tcW w:w="1020" w:type="dxa"/>
          </w:tcPr>
          <w:p w14:paraId="301E834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14:paraId="1D9ED14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14:paraId="70CF30C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</w:t>
            </w:r>
          </w:p>
        </w:tc>
        <w:tc>
          <w:tcPr>
            <w:tcW w:w="1020" w:type="dxa"/>
          </w:tcPr>
          <w:p w14:paraId="578F7E5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14:paraId="36EF8CA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</w:tr>
      <w:tr w:rsidR="003E1886" w:rsidRPr="00AB4D13" w14:paraId="199A6E20" w14:textId="77777777" w:rsidTr="00EA44CF">
        <w:trPr>
          <w:cantSplit/>
        </w:trPr>
        <w:tc>
          <w:tcPr>
            <w:tcW w:w="2880" w:type="dxa"/>
            <w:vMerge w:val="restart"/>
          </w:tcPr>
          <w:p w14:paraId="6254E5DF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Підтягування на перекладині, разів</w:t>
            </w:r>
          </w:p>
        </w:tc>
        <w:tc>
          <w:tcPr>
            <w:tcW w:w="900" w:type="dxa"/>
          </w:tcPr>
          <w:p w14:paraId="6E03819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1790499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14:paraId="1562F7F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14:paraId="10CEE89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14:paraId="6CBCBA7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14:paraId="1F4B805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</w:t>
            </w:r>
          </w:p>
        </w:tc>
        <w:tc>
          <w:tcPr>
            <w:tcW w:w="1020" w:type="dxa"/>
          </w:tcPr>
          <w:p w14:paraId="2E875A2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</w:tr>
      <w:tr w:rsidR="003E1886" w:rsidRPr="00AB4D13" w14:paraId="02612DD7" w14:textId="77777777" w:rsidTr="00EA44CF">
        <w:trPr>
          <w:cantSplit/>
        </w:trPr>
        <w:tc>
          <w:tcPr>
            <w:tcW w:w="2880" w:type="dxa"/>
            <w:vMerge/>
          </w:tcPr>
          <w:p w14:paraId="547F80F0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3A8263A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37370B0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14:paraId="55AE552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  <w:tc>
          <w:tcPr>
            <w:tcW w:w="1020" w:type="dxa"/>
          </w:tcPr>
          <w:p w14:paraId="1C054B3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</w:t>
            </w:r>
          </w:p>
        </w:tc>
        <w:tc>
          <w:tcPr>
            <w:tcW w:w="1020" w:type="dxa"/>
          </w:tcPr>
          <w:p w14:paraId="1223C14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  <w:tc>
          <w:tcPr>
            <w:tcW w:w="1020" w:type="dxa"/>
          </w:tcPr>
          <w:p w14:paraId="00BB303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</w:t>
            </w:r>
          </w:p>
        </w:tc>
        <w:tc>
          <w:tcPr>
            <w:tcW w:w="1020" w:type="dxa"/>
          </w:tcPr>
          <w:p w14:paraId="2834886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0</w:t>
            </w:r>
          </w:p>
        </w:tc>
      </w:tr>
      <w:tr w:rsidR="003E1886" w:rsidRPr="00AB4D13" w14:paraId="6AD494EC" w14:textId="77777777" w:rsidTr="00EA44CF">
        <w:trPr>
          <w:cantSplit/>
        </w:trPr>
        <w:tc>
          <w:tcPr>
            <w:tcW w:w="2880" w:type="dxa"/>
            <w:vMerge w:val="restart"/>
          </w:tcPr>
          <w:p w14:paraId="652830FC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Вис на зігнутих руках, с.</w:t>
            </w:r>
          </w:p>
        </w:tc>
        <w:tc>
          <w:tcPr>
            <w:tcW w:w="900" w:type="dxa"/>
          </w:tcPr>
          <w:p w14:paraId="51EC2B9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6C52536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60</w:t>
            </w:r>
          </w:p>
        </w:tc>
        <w:tc>
          <w:tcPr>
            <w:tcW w:w="1020" w:type="dxa"/>
          </w:tcPr>
          <w:p w14:paraId="2D5715D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14:paraId="00EE07E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35</w:t>
            </w:r>
          </w:p>
        </w:tc>
        <w:tc>
          <w:tcPr>
            <w:tcW w:w="1020" w:type="dxa"/>
          </w:tcPr>
          <w:p w14:paraId="46B26CE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  <w:tc>
          <w:tcPr>
            <w:tcW w:w="1020" w:type="dxa"/>
          </w:tcPr>
          <w:p w14:paraId="4609C6E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14:paraId="00201BB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14:paraId="0B6EC9A8" w14:textId="77777777" w:rsidTr="00EA44CF">
        <w:trPr>
          <w:cantSplit/>
        </w:trPr>
        <w:tc>
          <w:tcPr>
            <w:tcW w:w="2880" w:type="dxa"/>
            <w:vMerge/>
          </w:tcPr>
          <w:p w14:paraId="78620038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62AF4E8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7A6406A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</w:t>
            </w:r>
          </w:p>
        </w:tc>
        <w:tc>
          <w:tcPr>
            <w:tcW w:w="1020" w:type="dxa"/>
          </w:tcPr>
          <w:p w14:paraId="6A5F1EC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14:paraId="5E2DE09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14:paraId="210EB2B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</w:t>
            </w:r>
          </w:p>
        </w:tc>
        <w:tc>
          <w:tcPr>
            <w:tcW w:w="1020" w:type="dxa"/>
          </w:tcPr>
          <w:p w14:paraId="4BEADB7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</w:t>
            </w:r>
          </w:p>
        </w:tc>
        <w:tc>
          <w:tcPr>
            <w:tcW w:w="1020" w:type="dxa"/>
          </w:tcPr>
          <w:p w14:paraId="0BF32F6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</w:t>
            </w:r>
          </w:p>
        </w:tc>
      </w:tr>
      <w:tr w:rsidR="003E1886" w:rsidRPr="00AB4D13" w14:paraId="52699F10" w14:textId="77777777" w:rsidTr="00EA44CF">
        <w:trPr>
          <w:cantSplit/>
        </w:trPr>
        <w:tc>
          <w:tcPr>
            <w:tcW w:w="9900" w:type="dxa"/>
            <w:gridSpan w:val="8"/>
          </w:tcPr>
          <w:p w14:paraId="343AE4D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proofErr w:type="spellStart"/>
            <w:r w:rsidRPr="00AB4D13">
              <w:rPr>
                <w:b/>
                <w:bCs/>
                <w:lang w:val="uk-UA"/>
              </w:rPr>
              <w:t>Швидкісно</w:t>
            </w:r>
            <w:proofErr w:type="spellEnd"/>
            <w:r w:rsidRPr="00AB4D13">
              <w:rPr>
                <w:b/>
                <w:bCs/>
                <w:lang w:val="uk-UA"/>
              </w:rPr>
              <w:t>-силові якості</w:t>
            </w:r>
          </w:p>
        </w:tc>
      </w:tr>
      <w:tr w:rsidR="003E1886" w:rsidRPr="00AB4D13" w14:paraId="79364895" w14:textId="77777777" w:rsidTr="00EA44CF">
        <w:trPr>
          <w:cantSplit/>
        </w:trPr>
        <w:tc>
          <w:tcPr>
            <w:tcW w:w="2880" w:type="dxa"/>
            <w:vMerge w:val="restart"/>
          </w:tcPr>
          <w:p w14:paraId="390800EE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Піднімання в </w:t>
            </w:r>
            <w:proofErr w:type="spellStart"/>
            <w:r w:rsidRPr="00AB4D13">
              <w:rPr>
                <w:lang w:val="uk-UA"/>
              </w:rPr>
              <w:t>сід</w:t>
            </w:r>
            <w:proofErr w:type="spellEnd"/>
            <w:r w:rsidRPr="00AB4D13">
              <w:rPr>
                <w:lang w:val="uk-UA"/>
              </w:rPr>
              <w:t xml:space="preserve"> за хв., разів</w:t>
            </w:r>
          </w:p>
        </w:tc>
        <w:tc>
          <w:tcPr>
            <w:tcW w:w="900" w:type="dxa"/>
          </w:tcPr>
          <w:p w14:paraId="0318755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5C59698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53</w:t>
            </w:r>
          </w:p>
        </w:tc>
        <w:tc>
          <w:tcPr>
            <w:tcW w:w="1020" w:type="dxa"/>
          </w:tcPr>
          <w:p w14:paraId="6D318C3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14:paraId="20DC678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40</w:t>
            </w:r>
          </w:p>
        </w:tc>
        <w:tc>
          <w:tcPr>
            <w:tcW w:w="1020" w:type="dxa"/>
          </w:tcPr>
          <w:p w14:paraId="427D832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34</w:t>
            </w:r>
          </w:p>
        </w:tc>
        <w:tc>
          <w:tcPr>
            <w:tcW w:w="1020" w:type="dxa"/>
          </w:tcPr>
          <w:p w14:paraId="641C934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14:paraId="374BFD0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14:paraId="7B3548ED" w14:textId="77777777" w:rsidTr="00EA44CF">
        <w:trPr>
          <w:cantSplit/>
        </w:trPr>
        <w:tc>
          <w:tcPr>
            <w:tcW w:w="2880" w:type="dxa"/>
            <w:vMerge/>
          </w:tcPr>
          <w:p w14:paraId="328B7CEF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2C44999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5EC51B9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47</w:t>
            </w:r>
          </w:p>
        </w:tc>
        <w:tc>
          <w:tcPr>
            <w:tcW w:w="1020" w:type="dxa"/>
          </w:tcPr>
          <w:p w14:paraId="4AC0FCC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42</w:t>
            </w:r>
          </w:p>
        </w:tc>
        <w:tc>
          <w:tcPr>
            <w:tcW w:w="1020" w:type="dxa"/>
          </w:tcPr>
          <w:p w14:paraId="68AE0E3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37</w:t>
            </w:r>
          </w:p>
        </w:tc>
        <w:tc>
          <w:tcPr>
            <w:tcW w:w="1020" w:type="dxa"/>
          </w:tcPr>
          <w:p w14:paraId="78656A5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33</w:t>
            </w:r>
          </w:p>
        </w:tc>
        <w:tc>
          <w:tcPr>
            <w:tcW w:w="1020" w:type="dxa"/>
          </w:tcPr>
          <w:p w14:paraId="65AC80B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28</w:t>
            </w:r>
          </w:p>
        </w:tc>
        <w:tc>
          <w:tcPr>
            <w:tcW w:w="1020" w:type="dxa"/>
          </w:tcPr>
          <w:p w14:paraId="25D1C31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23</w:t>
            </w:r>
          </w:p>
        </w:tc>
      </w:tr>
      <w:tr w:rsidR="003E1886" w:rsidRPr="00AB4D13" w14:paraId="385D9609" w14:textId="77777777" w:rsidTr="00EA44CF">
        <w:trPr>
          <w:cantSplit/>
        </w:trPr>
        <w:tc>
          <w:tcPr>
            <w:tcW w:w="2880" w:type="dxa"/>
            <w:vMerge w:val="restart"/>
          </w:tcPr>
          <w:p w14:paraId="463B9F90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Стрибок в довжину з місця, см.</w:t>
            </w:r>
          </w:p>
        </w:tc>
        <w:tc>
          <w:tcPr>
            <w:tcW w:w="900" w:type="dxa"/>
          </w:tcPr>
          <w:p w14:paraId="78652DB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5C973CC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260</w:t>
            </w:r>
          </w:p>
        </w:tc>
        <w:tc>
          <w:tcPr>
            <w:tcW w:w="1020" w:type="dxa"/>
          </w:tcPr>
          <w:p w14:paraId="3103E88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241</w:t>
            </w:r>
          </w:p>
        </w:tc>
        <w:tc>
          <w:tcPr>
            <w:tcW w:w="1020" w:type="dxa"/>
          </w:tcPr>
          <w:p w14:paraId="7DFC400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224</w:t>
            </w:r>
          </w:p>
        </w:tc>
        <w:tc>
          <w:tcPr>
            <w:tcW w:w="1020" w:type="dxa"/>
          </w:tcPr>
          <w:p w14:paraId="51316D9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207</w:t>
            </w:r>
          </w:p>
        </w:tc>
        <w:tc>
          <w:tcPr>
            <w:tcW w:w="1020" w:type="dxa"/>
          </w:tcPr>
          <w:p w14:paraId="7045147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190</w:t>
            </w:r>
          </w:p>
        </w:tc>
        <w:tc>
          <w:tcPr>
            <w:tcW w:w="1020" w:type="dxa"/>
          </w:tcPr>
          <w:p w14:paraId="252FDDD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170</w:t>
            </w:r>
          </w:p>
        </w:tc>
      </w:tr>
      <w:tr w:rsidR="003E1886" w:rsidRPr="00AB4D13" w14:paraId="18CEFB7D" w14:textId="77777777" w:rsidTr="00EA44CF">
        <w:trPr>
          <w:cantSplit/>
        </w:trPr>
        <w:tc>
          <w:tcPr>
            <w:tcW w:w="2880" w:type="dxa"/>
            <w:vMerge/>
          </w:tcPr>
          <w:p w14:paraId="79519B73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4AC5963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1920BD8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210</w:t>
            </w:r>
          </w:p>
        </w:tc>
        <w:tc>
          <w:tcPr>
            <w:tcW w:w="1020" w:type="dxa"/>
          </w:tcPr>
          <w:p w14:paraId="1813E66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196</w:t>
            </w:r>
          </w:p>
        </w:tc>
        <w:tc>
          <w:tcPr>
            <w:tcW w:w="1020" w:type="dxa"/>
          </w:tcPr>
          <w:p w14:paraId="4E7B72C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184</w:t>
            </w:r>
          </w:p>
        </w:tc>
        <w:tc>
          <w:tcPr>
            <w:tcW w:w="1020" w:type="dxa"/>
          </w:tcPr>
          <w:p w14:paraId="70F0442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172</w:t>
            </w:r>
          </w:p>
        </w:tc>
        <w:tc>
          <w:tcPr>
            <w:tcW w:w="1020" w:type="dxa"/>
          </w:tcPr>
          <w:p w14:paraId="4C73FEB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160</w:t>
            </w:r>
          </w:p>
        </w:tc>
        <w:tc>
          <w:tcPr>
            <w:tcW w:w="1020" w:type="dxa"/>
          </w:tcPr>
          <w:p w14:paraId="18FF64E9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151</w:t>
            </w:r>
          </w:p>
        </w:tc>
      </w:tr>
      <w:tr w:rsidR="003E1886" w:rsidRPr="00AB4D13" w14:paraId="31943E8C" w14:textId="77777777" w:rsidTr="00EA44CF">
        <w:trPr>
          <w:cantSplit/>
        </w:trPr>
        <w:tc>
          <w:tcPr>
            <w:tcW w:w="9900" w:type="dxa"/>
            <w:gridSpan w:val="8"/>
          </w:tcPr>
          <w:p w14:paraId="5792B0C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Швидкість</w:t>
            </w:r>
          </w:p>
        </w:tc>
      </w:tr>
      <w:tr w:rsidR="003E1886" w:rsidRPr="00AB4D13" w14:paraId="0DFB035D" w14:textId="77777777" w:rsidTr="00EA44CF">
        <w:trPr>
          <w:cantSplit/>
        </w:trPr>
        <w:tc>
          <w:tcPr>
            <w:tcW w:w="2880" w:type="dxa"/>
            <w:vMerge w:val="restart"/>
          </w:tcPr>
          <w:p w14:paraId="1F30578E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Біг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B4D13">
                <w:rPr>
                  <w:lang w:val="uk-UA"/>
                </w:rPr>
                <w:t>100 м</w:t>
              </w:r>
            </w:smartTag>
            <w:r w:rsidRPr="00AB4D13">
              <w:rPr>
                <w:lang w:val="uk-UA"/>
              </w:rPr>
              <w:t>, с</w:t>
            </w:r>
          </w:p>
        </w:tc>
        <w:tc>
          <w:tcPr>
            <w:tcW w:w="900" w:type="dxa"/>
          </w:tcPr>
          <w:p w14:paraId="1C9B9C2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18C18B0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13,20</w:t>
            </w:r>
          </w:p>
        </w:tc>
        <w:tc>
          <w:tcPr>
            <w:tcW w:w="1020" w:type="dxa"/>
          </w:tcPr>
          <w:p w14:paraId="53FEB09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13,90</w:t>
            </w:r>
          </w:p>
        </w:tc>
        <w:tc>
          <w:tcPr>
            <w:tcW w:w="1020" w:type="dxa"/>
          </w:tcPr>
          <w:p w14:paraId="6CC90A5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14,40</w:t>
            </w:r>
          </w:p>
        </w:tc>
        <w:tc>
          <w:tcPr>
            <w:tcW w:w="1020" w:type="dxa"/>
          </w:tcPr>
          <w:p w14:paraId="779E66A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14,90</w:t>
            </w:r>
          </w:p>
        </w:tc>
        <w:tc>
          <w:tcPr>
            <w:tcW w:w="1020" w:type="dxa"/>
          </w:tcPr>
          <w:p w14:paraId="12D4CD3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15,50</w:t>
            </w:r>
          </w:p>
        </w:tc>
        <w:tc>
          <w:tcPr>
            <w:tcW w:w="1020" w:type="dxa"/>
          </w:tcPr>
          <w:p w14:paraId="08D27C6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</w:tr>
      <w:tr w:rsidR="003E1886" w:rsidRPr="00AB4D13" w14:paraId="2708CF14" w14:textId="77777777" w:rsidTr="00EA44CF">
        <w:trPr>
          <w:cantSplit/>
        </w:trPr>
        <w:tc>
          <w:tcPr>
            <w:tcW w:w="2880" w:type="dxa"/>
            <w:vMerge/>
          </w:tcPr>
          <w:p w14:paraId="71BCC40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1B81D3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3F450844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14,80</w:t>
            </w:r>
          </w:p>
        </w:tc>
        <w:tc>
          <w:tcPr>
            <w:tcW w:w="1020" w:type="dxa"/>
          </w:tcPr>
          <w:p w14:paraId="565AF15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15,60</w:t>
            </w:r>
          </w:p>
        </w:tc>
        <w:tc>
          <w:tcPr>
            <w:tcW w:w="1020" w:type="dxa"/>
          </w:tcPr>
          <w:p w14:paraId="79E9923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16,40</w:t>
            </w:r>
          </w:p>
        </w:tc>
        <w:tc>
          <w:tcPr>
            <w:tcW w:w="1020" w:type="dxa"/>
          </w:tcPr>
          <w:p w14:paraId="109BFCC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17,30</w:t>
            </w:r>
          </w:p>
        </w:tc>
        <w:tc>
          <w:tcPr>
            <w:tcW w:w="1020" w:type="dxa"/>
          </w:tcPr>
          <w:p w14:paraId="4B3C8D2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18,20</w:t>
            </w:r>
          </w:p>
        </w:tc>
        <w:tc>
          <w:tcPr>
            <w:tcW w:w="1020" w:type="dxa"/>
          </w:tcPr>
          <w:p w14:paraId="6CFFA92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</w:tr>
      <w:tr w:rsidR="003E1886" w:rsidRPr="00AB4D13" w14:paraId="5E67E047" w14:textId="77777777" w:rsidTr="00EA44CF">
        <w:trPr>
          <w:cantSplit/>
        </w:trPr>
        <w:tc>
          <w:tcPr>
            <w:tcW w:w="9900" w:type="dxa"/>
            <w:gridSpan w:val="8"/>
          </w:tcPr>
          <w:p w14:paraId="17FCF5A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Спритність</w:t>
            </w:r>
          </w:p>
        </w:tc>
      </w:tr>
      <w:tr w:rsidR="003E1886" w:rsidRPr="00AB4D13" w14:paraId="72C69537" w14:textId="77777777" w:rsidTr="00EA44CF">
        <w:trPr>
          <w:cantSplit/>
        </w:trPr>
        <w:tc>
          <w:tcPr>
            <w:tcW w:w="2880" w:type="dxa"/>
            <w:vMerge w:val="restart"/>
          </w:tcPr>
          <w:p w14:paraId="5213E5E0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Човниковий біг 4х9 м, с.</w:t>
            </w:r>
          </w:p>
        </w:tc>
        <w:tc>
          <w:tcPr>
            <w:tcW w:w="900" w:type="dxa"/>
          </w:tcPr>
          <w:p w14:paraId="6066934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5A2DAB0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8,80</w:t>
            </w:r>
          </w:p>
        </w:tc>
        <w:tc>
          <w:tcPr>
            <w:tcW w:w="1020" w:type="dxa"/>
          </w:tcPr>
          <w:p w14:paraId="2507961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9,20</w:t>
            </w:r>
          </w:p>
        </w:tc>
        <w:tc>
          <w:tcPr>
            <w:tcW w:w="1020" w:type="dxa"/>
          </w:tcPr>
          <w:p w14:paraId="2F14F88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9,70</w:t>
            </w:r>
          </w:p>
        </w:tc>
        <w:tc>
          <w:tcPr>
            <w:tcW w:w="1020" w:type="dxa"/>
          </w:tcPr>
          <w:p w14:paraId="528FDBB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14:paraId="73EBDE0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10,70</w:t>
            </w:r>
          </w:p>
        </w:tc>
        <w:tc>
          <w:tcPr>
            <w:tcW w:w="1020" w:type="dxa"/>
          </w:tcPr>
          <w:p w14:paraId="3AB2A73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11,20</w:t>
            </w:r>
          </w:p>
        </w:tc>
      </w:tr>
      <w:tr w:rsidR="003E1886" w:rsidRPr="00AB4D13" w14:paraId="5CB7DBD3" w14:textId="77777777" w:rsidTr="00EA44CF">
        <w:trPr>
          <w:cantSplit/>
        </w:trPr>
        <w:tc>
          <w:tcPr>
            <w:tcW w:w="2880" w:type="dxa"/>
            <w:vMerge/>
          </w:tcPr>
          <w:p w14:paraId="475758D0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</w:p>
        </w:tc>
        <w:tc>
          <w:tcPr>
            <w:tcW w:w="900" w:type="dxa"/>
          </w:tcPr>
          <w:p w14:paraId="7CF70AE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2C6992D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10,20</w:t>
            </w:r>
          </w:p>
        </w:tc>
        <w:tc>
          <w:tcPr>
            <w:tcW w:w="1020" w:type="dxa"/>
          </w:tcPr>
          <w:p w14:paraId="6932023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10,50</w:t>
            </w:r>
          </w:p>
        </w:tc>
        <w:tc>
          <w:tcPr>
            <w:tcW w:w="1020" w:type="dxa"/>
          </w:tcPr>
          <w:p w14:paraId="3E8BCAD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11,10</w:t>
            </w:r>
          </w:p>
        </w:tc>
        <w:tc>
          <w:tcPr>
            <w:tcW w:w="1020" w:type="dxa"/>
          </w:tcPr>
          <w:p w14:paraId="13F1E2F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11,50</w:t>
            </w:r>
          </w:p>
        </w:tc>
        <w:tc>
          <w:tcPr>
            <w:tcW w:w="1020" w:type="dxa"/>
          </w:tcPr>
          <w:p w14:paraId="419DDCE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</w:t>
            </w:r>
          </w:p>
        </w:tc>
        <w:tc>
          <w:tcPr>
            <w:tcW w:w="1020" w:type="dxa"/>
          </w:tcPr>
          <w:p w14:paraId="603141D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12,50</w:t>
            </w:r>
          </w:p>
        </w:tc>
      </w:tr>
      <w:tr w:rsidR="003E1886" w:rsidRPr="00AB4D13" w14:paraId="05855765" w14:textId="77777777" w:rsidTr="00EA44CF">
        <w:trPr>
          <w:cantSplit/>
        </w:trPr>
        <w:tc>
          <w:tcPr>
            <w:tcW w:w="9900" w:type="dxa"/>
            <w:gridSpan w:val="8"/>
          </w:tcPr>
          <w:p w14:paraId="14791E1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bCs/>
                <w:lang w:val="uk-UA"/>
              </w:rPr>
            </w:pPr>
            <w:r w:rsidRPr="00AB4D13">
              <w:rPr>
                <w:b/>
                <w:bCs/>
                <w:lang w:val="uk-UA"/>
              </w:rPr>
              <w:t>Гнучкість</w:t>
            </w:r>
          </w:p>
        </w:tc>
      </w:tr>
      <w:tr w:rsidR="003E1886" w:rsidRPr="00AB4D13" w14:paraId="697EC395" w14:textId="77777777" w:rsidTr="00EA44CF">
        <w:trPr>
          <w:cantSplit/>
        </w:trPr>
        <w:tc>
          <w:tcPr>
            <w:tcW w:w="2880" w:type="dxa"/>
            <w:vMerge w:val="restart"/>
          </w:tcPr>
          <w:p w14:paraId="67765FC8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Нахили тулуба вперед з положення сидячи, см</w:t>
            </w:r>
          </w:p>
        </w:tc>
        <w:tc>
          <w:tcPr>
            <w:tcW w:w="900" w:type="dxa"/>
          </w:tcPr>
          <w:p w14:paraId="43456E4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</w:t>
            </w:r>
          </w:p>
        </w:tc>
        <w:tc>
          <w:tcPr>
            <w:tcW w:w="1020" w:type="dxa"/>
          </w:tcPr>
          <w:p w14:paraId="59A5300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19</w:t>
            </w:r>
          </w:p>
        </w:tc>
        <w:tc>
          <w:tcPr>
            <w:tcW w:w="1020" w:type="dxa"/>
          </w:tcPr>
          <w:p w14:paraId="312F5A6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</w:tcPr>
          <w:p w14:paraId="00ABD23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13</w:t>
            </w:r>
          </w:p>
        </w:tc>
        <w:tc>
          <w:tcPr>
            <w:tcW w:w="1020" w:type="dxa"/>
          </w:tcPr>
          <w:p w14:paraId="5AABAB8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14:paraId="06DFE19E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14:paraId="55DF103C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14:paraId="604D34CB" w14:textId="77777777" w:rsidTr="00EA44CF">
        <w:trPr>
          <w:cantSplit/>
        </w:trPr>
        <w:tc>
          <w:tcPr>
            <w:tcW w:w="2880" w:type="dxa"/>
            <w:vMerge/>
          </w:tcPr>
          <w:p w14:paraId="3F2219A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A3ECC1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Ж</w:t>
            </w:r>
          </w:p>
        </w:tc>
        <w:tc>
          <w:tcPr>
            <w:tcW w:w="1020" w:type="dxa"/>
          </w:tcPr>
          <w:p w14:paraId="7627B56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</w:tcPr>
          <w:p w14:paraId="6C678C68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17</w:t>
            </w:r>
          </w:p>
        </w:tc>
        <w:tc>
          <w:tcPr>
            <w:tcW w:w="1020" w:type="dxa"/>
          </w:tcPr>
          <w:p w14:paraId="5B825702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14</w:t>
            </w:r>
          </w:p>
        </w:tc>
        <w:tc>
          <w:tcPr>
            <w:tcW w:w="1020" w:type="dxa"/>
          </w:tcPr>
          <w:p w14:paraId="3250D0D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</w:tcPr>
          <w:p w14:paraId="61690EF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7</w:t>
            </w:r>
          </w:p>
        </w:tc>
        <w:tc>
          <w:tcPr>
            <w:tcW w:w="1020" w:type="dxa"/>
          </w:tcPr>
          <w:p w14:paraId="166FF66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4</w:t>
            </w:r>
          </w:p>
        </w:tc>
      </w:tr>
      <w:tr w:rsidR="003E1886" w:rsidRPr="00AB4D13" w14:paraId="5350F528" w14:textId="77777777" w:rsidTr="00EA44CF">
        <w:trPr>
          <w:cantSplit/>
        </w:trPr>
        <w:tc>
          <w:tcPr>
            <w:tcW w:w="9900" w:type="dxa"/>
            <w:gridSpan w:val="8"/>
          </w:tcPr>
          <w:p w14:paraId="0CEF4C5B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b/>
                <w:lang w:val="uk-UA"/>
              </w:rPr>
            </w:pPr>
            <w:r w:rsidRPr="00AB4D13">
              <w:rPr>
                <w:b/>
                <w:lang w:val="uk-UA"/>
              </w:rPr>
              <w:t>Координаційні здібності</w:t>
            </w:r>
          </w:p>
        </w:tc>
      </w:tr>
      <w:tr w:rsidR="003E1886" w:rsidRPr="00AB4D13" w14:paraId="112490E2" w14:textId="77777777" w:rsidTr="00EA44CF">
        <w:trPr>
          <w:cantSplit/>
        </w:trPr>
        <w:tc>
          <w:tcPr>
            <w:tcW w:w="2880" w:type="dxa"/>
          </w:tcPr>
          <w:p w14:paraId="63D9DEEA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>Волейбол: набивання м’яча над собою зверху та знизу, разів</w:t>
            </w:r>
          </w:p>
        </w:tc>
        <w:tc>
          <w:tcPr>
            <w:tcW w:w="900" w:type="dxa"/>
            <w:vAlign w:val="center"/>
          </w:tcPr>
          <w:p w14:paraId="3849999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14:paraId="7A96F75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20</w:t>
            </w:r>
          </w:p>
        </w:tc>
        <w:tc>
          <w:tcPr>
            <w:tcW w:w="1020" w:type="dxa"/>
            <w:vAlign w:val="center"/>
          </w:tcPr>
          <w:p w14:paraId="0C9CE17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18</w:t>
            </w:r>
          </w:p>
        </w:tc>
        <w:tc>
          <w:tcPr>
            <w:tcW w:w="1020" w:type="dxa"/>
            <w:vAlign w:val="center"/>
          </w:tcPr>
          <w:p w14:paraId="79823FB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16</w:t>
            </w:r>
          </w:p>
        </w:tc>
        <w:tc>
          <w:tcPr>
            <w:tcW w:w="1020" w:type="dxa"/>
            <w:vAlign w:val="center"/>
          </w:tcPr>
          <w:p w14:paraId="14D30CC6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10</w:t>
            </w:r>
          </w:p>
        </w:tc>
        <w:tc>
          <w:tcPr>
            <w:tcW w:w="1020" w:type="dxa"/>
            <w:vAlign w:val="center"/>
          </w:tcPr>
          <w:p w14:paraId="7F9DD1E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6</w:t>
            </w:r>
          </w:p>
        </w:tc>
        <w:tc>
          <w:tcPr>
            <w:tcW w:w="1020" w:type="dxa"/>
            <w:vAlign w:val="center"/>
          </w:tcPr>
          <w:p w14:paraId="6489AFA7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до 6</w:t>
            </w:r>
          </w:p>
        </w:tc>
      </w:tr>
      <w:tr w:rsidR="003E1886" w:rsidRPr="00AB4D13" w14:paraId="2AC7DCE2" w14:textId="77777777" w:rsidTr="00EA44CF">
        <w:trPr>
          <w:cantSplit/>
        </w:trPr>
        <w:tc>
          <w:tcPr>
            <w:tcW w:w="2880" w:type="dxa"/>
          </w:tcPr>
          <w:p w14:paraId="42D6E134" w14:textId="77777777" w:rsidR="003E1886" w:rsidRPr="00AB4D13" w:rsidRDefault="003E1886" w:rsidP="00EA44CF">
            <w:pPr>
              <w:pStyle w:val="a7"/>
              <w:spacing w:after="0"/>
              <w:rPr>
                <w:lang w:val="uk-UA"/>
              </w:rPr>
            </w:pPr>
            <w:r w:rsidRPr="00AB4D13">
              <w:rPr>
                <w:lang w:val="uk-UA"/>
              </w:rPr>
              <w:t xml:space="preserve">Баскетбол: штрафні кидки м’яча, разів </w:t>
            </w:r>
          </w:p>
        </w:tc>
        <w:tc>
          <w:tcPr>
            <w:tcW w:w="900" w:type="dxa"/>
            <w:vAlign w:val="center"/>
          </w:tcPr>
          <w:p w14:paraId="488A5D15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ч, ж</w:t>
            </w:r>
          </w:p>
        </w:tc>
        <w:tc>
          <w:tcPr>
            <w:tcW w:w="1020" w:type="dxa"/>
            <w:vAlign w:val="center"/>
          </w:tcPr>
          <w:p w14:paraId="7F21DC9F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– 5</w:t>
            </w:r>
          </w:p>
        </w:tc>
        <w:tc>
          <w:tcPr>
            <w:tcW w:w="1020" w:type="dxa"/>
            <w:vAlign w:val="center"/>
          </w:tcPr>
          <w:p w14:paraId="5119B27A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4</w:t>
            </w:r>
          </w:p>
        </w:tc>
        <w:tc>
          <w:tcPr>
            <w:tcW w:w="1020" w:type="dxa"/>
            <w:vAlign w:val="center"/>
          </w:tcPr>
          <w:p w14:paraId="61E0CFC1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10 - 3</w:t>
            </w:r>
          </w:p>
        </w:tc>
        <w:tc>
          <w:tcPr>
            <w:tcW w:w="1020" w:type="dxa"/>
            <w:vAlign w:val="center"/>
          </w:tcPr>
          <w:p w14:paraId="088F0C5D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– 2</w:t>
            </w:r>
          </w:p>
        </w:tc>
        <w:tc>
          <w:tcPr>
            <w:tcW w:w="1020" w:type="dxa"/>
            <w:vAlign w:val="center"/>
          </w:tcPr>
          <w:p w14:paraId="72D9F8D0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10 -1</w:t>
            </w:r>
          </w:p>
        </w:tc>
        <w:tc>
          <w:tcPr>
            <w:tcW w:w="1020" w:type="dxa"/>
            <w:vAlign w:val="center"/>
          </w:tcPr>
          <w:p w14:paraId="2F2B4A23" w14:textId="77777777" w:rsidR="003E1886" w:rsidRPr="00AB4D13" w:rsidRDefault="003E1886" w:rsidP="00EA44CF">
            <w:pPr>
              <w:pStyle w:val="a7"/>
              <w:spacing w:after="0"/>
              <w:jc w:val="center"/>
              <w:rPr>
                <w:lang w:val="uk-UA"/>
              </w:rPr>
            </w:pPr>
            <w:r w:rsidRPr="00AB4D13">
              <w:rPr>
                <w:lang w:val="uk-UA"/>
              </w:rPr>
              <w:t>з 10-ти - 0</w:t>
            </w:r>
          </w:p>
        </w:tc>
      </w:tr>
    </w:tbl>
    <w:p w14:paraId="50719E78" w14:textId="17CF0B29" w:rsidR="003E1886" w:rsidRDefault="003E1886" w:rsidP="003E1886">
      <w:pPr>
        <w:jc w:val="center"/>
        <w:rPr>
          <w:b/>
          <w:lang w:val="uk-UA"/>
        </w:rPr>
      </w:pPr>
    </w:p>
    <w:p w14:paraId="7CEBED66" w14:textId="01FF4EAB" w:rsidR="00A1351B" w:rsidRDefault="00A1351B" w:rsidP="003E1886">
      <w:pPr>
        <w:jc w:val="center"/>
        <w:rPr>
          <w:b/>
          <w:lang w:val="uk-UA"/>
        </w:rPr>
      </w:pPr>
    </w:p>
    <w:p w14:paraId="3A79A181" w14:textId="6735B239" w:rsidR="00A1351B" w:rsidRDefault="00A1351B" w:rsidP="003E1886">
      <w:pPr>
        <w:jc w:val="center"/>
        <w:rPr>
          <w:b/>
          <w:lang w:val="uk-UA"/>
        </w:rPr>
      </w:pPr>
    </w:p>
    <w:p w14:paraId="120315D1" w14:textId="1B68B5FD" w:rsidR="00A1351B" w:rsidRDefault="00A1351B" w:rsidP="003E1886">
      <w:pPr>
        <w:jc w:val="center"/>
        <w:rPr>
          <w:b/>
          <w:lang w:val="uk-UA"/>
        </w:rPr>
      </w:pPr>
    </w:p>
    <w:p w14:paraId="1B1A7431" w14:textId="60E84800" w:rsidR="00A1351B" w:rsidRDefault="00A1351B" w:rsidP="003E1886">
      <w:pPr>
        <w:jc w:val="center"/>
        <w:rPr>
          <w:b/>
          <w:lang w:val="uk-UA"/>
        </w:rPr>
      </w:pPr>
    </w:p>
    <w:p w14:paraId="4A1F1DC9" w14:textId="26C6968A" w:rsidR="00A1351B" w:rsidRDefault="00A1351B" w:rsidP="003E1886">
      <w:pPr>
        <w:jc w:val="center"/>
        <w:rPr>
          <w:b/>
          <w:lang w:val="uk-UA"/>
        </w:rPr>
      </w:pPr>
    </w:p>
    <w:p w14:paraId="2B8A02E7" w14:textId="77777777" w:rsidR="00A1351B" w:rsidRDefault="00A1351B" w:rsidP="003E1886">
      <w:pPr>
        <w:jc w:val="center"/>
        <w:rPr>
          <w:b/>
          <w:lang w:val="uk-UA"/>
        </w:rPr>
      </w:pPr>
    </w:p>
    <w:p w14:paraId="31D94FAA" w14:textId="77777777" w:rsidR="001967CF" w:rsidRPr="00873BA8" w:rsidRDefault="001967CF" w:rsidP="006153EB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 w:rsidRPr="00873BA8">
        <w:rPr>
          <w:b/>
          <w:sz w:val="28"/>
          <w:szCs w:val="28"/>
          <w:lang w:val="en-US"/>
        </w:rPr>
        <w:t>V</w:t>
      </w:r>
      <w:r w:rsidRPr="00873BA8">
        <w:rPr>
          <w:b/>
          <w:sz w:val="28"/>
          <w:szCs w:val="28"/>
          <w:lang w:val="uk-UA"/>
        </w:rPr>
        <w:t>І. РЕКОМЕНДОВАНА ЛІТЕРАТУРА</w:t>
      </w:r>
    </w:p>
    <w:p w14:paraId="78D20013" w14:textId="77777777" w:rsidR="001967CF" w:rsidRPr="00873BA8" w:rsidRDefault="001967CF" w:rsidP="001967CF">
      <w:pPr>
        <w:spacing w:before="120"/>
        <w:ind w:firstLine="357"/>
        <w:jc w:val="center"/>
        <w:rPr>
          <w:i/>
          <w:sz w:val="28"/>
          <w:szCs w:val="28"/>
        </w:rPr>
      </w:pPr>
      <w:proofErr w:type="spellStart"/>
      <w:r w:rsidRPr="00873BA8">
        <w:rPr>
          <w:b/>
          <w:sz w:val="28"/>
          <w:szCs w:val="28"/>
        </w:rPr>
        <w:lastRenderedPageBreak/>
        <w:t>Основна</w:t>
      </w:r>
      <w:proofErr w:type="spellEnd"/>
    </w:p>
    <w:p w14:paraId="2B59D882" w14:textId="77777777" w:rsidR="00294156" w:rsidRPr="00294156" w:rsidRDefault="00294156" w:rsidP="00294156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94156">
        <w:rPr>
          <w:sz w:val="28"/>
          <w:szCs w:val="28"/>
          <w:lang w:val="uk-UA"/>
        </w:rPr>
        <w:t xml:space="preserve">Бадмінтон: </w:t>
      </w:r>
      <w:proofErr w:type="spellStart"/>
      <w:r w:rsidRPr="00294156">
        <w:rPr>
          <w:sz w:val="28"/>
          <w:szCs w:val="28"/>
          <w:lang w:val="uk-UA"/>
        </w:rPr>
        <w:t>навч</w:t>
      </w:r>
      <w:proofErr w:type="spellEnd"/>
      <w:r w:rsidRPr="00294156">
        <w:rPr>
          <w:sz w:val="28"/>
          <w:szCs w:val="28"/>
          <w:lang w:val="uk-UA"/>
        </w:rPr>
        <w:t xml:space="preserve">. посібник / І. </w:t>
      </w:r>
      <w:proofErr w:type="spellStart"/>
      <w:r w:rsidRPr="00294156">
        <w:rPr>
          <w:sz w:val="28"/>
          <w:szCs w:val="28"/>
          <w:lang w:val="uk-UA"/>
        </w:rPr>
        <w:t>Каратник</w:t>
      </w:r>
      <w:proofErr w:type="spellEnd"/>
      <w:r w:rsidRPr="00294156">
        <w:rPr>
          <w:sz w:val="28"/>
          <w:szCs w:val="28"/>
          <w:lang w:val="uk-UA"/>
        </w:rPr>
        <w:t xml:space="preserve">, В. Мудра. Львів: ЛДУФК імені Івана </w:t>
      </w:r>
      <w:proofErr w:type="spellStart"/>
      <w:r w:rsidRPr="00294156">
        <w:rPr>
          <w:sz w:val="28"/>
          <w:szCs w:val="28"/>
          <w:lang w:val="uk-UA"/>
        </w:rPr>
        <w:t>Боберського</w:t>
      </w:r>
      <w:proofErr w:type="spellEnd"/>
      <w:r w:rsidRPr="00294156">
        <w:rPr>
          <w:sz w:val="28"/>
          <w:szCs w:val="28"/>
          <w:lang w:val="uk-UA"/>
        </w:rPr>
        <w:t>, 2023. 112 с.</w:t>
      </w:r>
    </w:p>
    <w:p w14:paraId="30D3B397" w14:textId="77777777" w:rsidR="00EA44CF" w:rsidRPr="005E5C81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Вольчинський</w:t>
      </w:r>
      <w:proofErr w:type="spellEnd"/>
      <w:r>
        <w:rPr>
          <w:sz w:val="28"/>
          <w:szCs w:val="28"/>
          <w:lang w:val="uk-UA"/>
        </w:rPr>
        <w:t xml:space="preserve"> А.Я., </w:t>
      </w:r>
      <w:proofErr w:type="spellStart"/>
      <w:r>
        <w:rPr>
          <w:sz w:val="28"/>
          <w:szCs w:val="28"/>
          <w:lang w:val="uk-UA"/>
        </w:rPr>
        <w:t>Касарда</w:t>
      </w:r>
      <w:proofErr w:type="spellEnd"/>
      <w:r>
        <w:rPr>
          <w:sz w:val="28"/>
          <w:szCs w:val="28"/>
          <w:lang w:val="uk-UA"/>
        </w:rPr>
        <w:t xml:space="preserve"> О.З., </w:t>
      </w:r>
      <w:proofErr w:type="spellStart"/>
      <w:r>
        <w:rPr>
          <w:sz w:val="28"/>
          <w:szCs w:val="28"/>
          <w:lang w:val="uk-UA"/>
        </w:rPr>
        <w:t>Малімон</w:t>
      </w:r>
      <w:proofErr w:type="spellEnd"/>
      <w:r>
        <w:rPr>
          <w:sz w:val="28"/>
          <w:szCs w:val="28"/>
          <w:lang w:val="uk-UA"/>
        </w:rPr>
        <w:t xml:space="preserve"> О.О., </w:t>
      </w:r>
      <w:proofErr w:type="spellStart"/>
      <w:r>
        <w:rPr>
          <w:sz w:val="28"/>
          <w:szCs w:val="28"/>
          <w:lang w:val="uk-UA"/>
        </w:rPr>
        <w:t>Герасимюк</w:t>
      </w:r>
      <w:proofErr w:type="spellEnd"/>
      <w:r>
        <w:rPr>
          <w:sz w:val="28"/>
          <w:szCs w:val="28"/>
          <w:lang w:val="uk-UA"/>
        </w:rPr>
        <w:t xml:space="preserve"> П.П., </w:t>
      </w:r>
      <w:proofErr w:type="spellStart"/>
      <w:r>
        <w:rPr>
          <w:sz w:val="28"/>
          <w:szCs w:val="28"/>
          <w:lang w:val="uk-UA"/>
        </w:rPr>
        <w:t>Смаль</w:t>
      </w:r>
      <w:proofErr w:type="spellEnd"/>
      <w:r>
        <w:rPr>
          <w:sz w:val="28"/>
          <w:szCs w:val="28"/>
          <w:lang w:val="uk-UA"/>
        </w:rPr>
        <w:t xml:space="preserve"> Я.А. </w:t>
      </w:r>
      <w:proofErr w:type="spellStart"/>
      <w:r>
        <w:rPr>
          <w:sz w:val="28"/>
          <w:szCs w:val="28"/>
          <w:lang w:val="uk-UA"/>
        </w:rPr>
        <w:t>Професійно</w:t>
      </w:r>
      <w:proofErr w:type="spellEnd"/>
      <w:r>
        <w:rPr>
          <w:sz w:val="28"/>
          <w:szCs w:val="28"/>
          <w:lang w:val="uk-UA"/>
        </w:rPr>
        <w:t>-прикладна фізична підготовка студентів у системі вищої освіти : Метод. рекомендації. Луцьк, 2024. 46 с.</w:t>
      </w:r>
    </w:p>
    <w:p w14:paraId="449D82D2" w14:textId="77777777" w:rsidR="001967CF" w:rsidRPr="00D4431D" w:rsidRDefault="001967CF" w:rsidP="00D4431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D4431D">
        <w:rPr>
          <w:bCs/>
          <w:sz w:val="28"/>
          <w:szCs w:val="28"/>
          <w:lang w:val="uk-UA"/>
        </w:rPr>
        <w:t>Жула</w:t>
      </w:r>
      <w:proofErr w:type="spellEnd"/>
      <w:r w:rsidRPr="00D4431D">
        <w:rPr>
          <w:bCs/>
          <w:sz w:val="28"/>
          <w:szCs w:val="28"/>
          <w:lang w:val="uk-UA"/>
        </w:rPr>
        <w:t xml:space="preserve"> В. П. Волейбол. Методика навчання : </w:t>
      </w:r>
      <w:proofErr w:type="spellStart"/>
      <w:r w:rsidRPr="00D4431D">
        <w:rPr>
          <w:bCs/>
          <w:sz w:val="28"/>
          <w:szCs w:val="28"/>
          <w:lang w:val="uk-UA"/>
        </w:rPr>
        <w:t>навч</w:t>
      </w:r>
      <w:proofErr w:type="spellEnd"/>
      <w:r w:rsidRPr="00D4431D">
        <w:rPr>
          <w:bCs/>
          <w:sz w:val="28"/>
          <w:szCs w:val="28"/>
          <w:lang w:val="uk-UA"/>
        </w:rPr>
        <w:t>.-метод. посібник для студентів ЗВО спеціальностей 017 «Фізична культура і спорт» та 014 «Середня освіта, фізична культура». Чернігів: НУЧК імені Т.Г. Шевченка, 2021. 58 с.</w:t>
      </w:r>
    </w:p>
    <w:p w14:paraId="69B07965" w14:textId="77777777" w:rsidR="001967CF" w:rsidRPr="00873BA8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873BA8">
        <w:rPr>
          <w:bCs/>
          <w:sz w:val="28"/>
          <w:szCs w:val="28"/>
          <w:lang w:val="uk-UA"/>
        </w:rPr>
        <w:t xml:space="preserve">Захожа Н. Я., Савчук С. І., Захожий В. В., </w:t>
      </w: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 З., </w:t>
      </w:r>
      <w:proofErr w:type="spellStart"/>
      <w:r w:rsidRPr="00873BA8">
        <w:rPr>
          <w:bCs/>
          <w:sz w:val="28"/>
          <w:szCs w:val="28"/>
          <w:lang w:val="uk-UA"/>
        </w:rPr>
        <w:t>Усова</w:t>
      </w:r>
      <w:proofErr w:type="spellEnd"/>
      <w:r w:rsidRPr="00873BA8">
        <w:rPr>
          <w:bCs/>
          <w:sz w:val="28"/>
          <w:szCs w:val="28"/>
          <w:lang w:val="uk-UA"/>
        </w:rPr>
        <w:t xml:space="preserve"> О. В., </w:t>
      </w:r>
      <w:proofErr w:type="spellStart"/>
      <w:r w:rsidRPr="00873BA8">
        <w:rPr>
          <w:bCs/>
          <w:sz w:val="28"/>
          <w:szCs w:val="28"/>
          <w:lang w:val="uk-UA"/>
        </w:rPr>
        <w:t>Валькевич</w:t>
      </w:r>
      <w:proofErr w:type="spellEnd"/>
      <w:r w:rsidRPr="00873BA8">
        <w:rPr>
          <w:bCs/>
          <w:sz w:val="28"/>
          <w:szCs w:val="28"/>
          <w:lang w:val="uk-UA"/>
        </w:rPr>
        <w:t xml:space="preserve"> О. В. Спортивно-педагогічне вдосконалення з легкої атлетики: метод. рекомендації. Луцьк: Вежа-Друк, 2021. 114 с. </w:t>
      </w:r>
    </w:p>
    <w:p w14:paraId="322DFFFE" w14:textId="77777777" w:rsidR="001967CF" w:rsidRPr="00EA44CF" w:rsidRDefault="001967CF" w:rsidP="001967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873BA8">
        <w:rPr>
          <w:bCs/>
          <w:sz w:val="28"/>
          <w:szCs w:val="28"/>
          <w:lang w:val="uk-UA"/>
        </w:rPr>
        <w:t>Касарда</w:t>
      </w:r>
      <w:proofErr w:type="spellEnd"/>
      <w:r w:rsidRPr="00873BA8">
        <w:rPr>
          <w:bCs/>
          <w:sz w:val="28"/>
          <w:szCs w:val="28"/>
          <w:lang w:val="uk-UA"/>
        </w:rPr>
        <w:t xml:space="preserve"> О.З., Захожа Н.Я., </w:t>
      </w:r>
      <w:proofErr w:type="spellStart"/>
      <w:r w:rsidRPr="00873BA8">
        <w:rPr>
          <w:bCs/>
          <w:sz w:val="28"/>
          <w:szCs w:val="28"/>
          <w:lang w:val="uk-UA"/>
        </w:rPr>
        <w:t>Мазурчук</w:t>
      </w:r>
      <w:proofErr w:type="spellEnd"/>
      <w:r w:rsidRPr="00873BA8">
        <w:rPr>
          <w:bCs/>
          <w:sz w:val="28"/>
          <w:szCs w:val="28"/>
          <w:lang w:val="uk-UA"/>
        </w:rPr>
        <w:t xml:space="preserve"> О.Т., </w:t>
      </w:r>
      <w:proofErr w:type="spellStart"/>
      <w:r w:rsidRPr="00873BA8">
        <w:rPr>
          <w:bCs/>
          <w:sz w:val="28"/>
          <w:szCs w:val="28"/>
          <w:lang w:val="uk-UA"/>
        </w:rPr>
        <w:t>Малімон</w:t>
      </w:r>
      <w:proofErr w:type="spellEnd"/>
      <w:r w:rsidRPr="00873BA8">
        <w:rPr>
          <w:bCs/>
          <w:sz w:val="28"/>
          <w:szCs w:val="28"/>
          <w:lang w:val="uk-UA"/>
        </w:rPr>
        <w:t xml:space="preserve"> О.О. Засоби фізичного вдосконалення учасників освітнього процесу: метод. рекомендації. Луцьк, 2023. 69 с.</w:t>
      </w:r>
    </w:p>
    <w:p w14:paraId="29C2871F" w14:textId="77777777" w:rsidR="00EA44CF" w:rsidRPr="00294156" w:rsidRDefault="00EA44CF" w:rsidP="00EA44C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Касарда</w:t>
      </w:r>
      <w:proofErr w:type="spellEnd"/>
      <w:r>
        <w:rPr>
          <w:bCs/>
          <w:sz w:val="28"/>
          <w:szCs w:val="28"/>
          <w:lang w:val="uk-UA"/>
        </w:rPr>
        <w:t xml:space="preserve"> О.З., Захожа Н.Я., Захожий В.В., Савчук С.І., Галицька А.Б. </w:t>
      </w:r>
      <w:r w:rsidRPr="00294156">
        <w:rPr>
          <w:bCs/>
          <w:sz w:val="28"/>
          <w:szCs w:val="28"/>
          <w:lang w:val="uk-UA"/>
        </w:rPr>
        <w:t>Розвиток фізичних якостей та відновлення психоемоційного здоров’я здобувачів освіти : метод. рекомендації. Луцьк, 2024. 58 с.</w:t>
      </w:r>
    </w:p>
    <w:p w14:paraId="26C66D8E" w14:textId="77777777" w:rsidR="00294156" w:rsidRPr="00294156" w:rsidRDefault="00294156" w:rsidP="00D4431D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r w:rsidRPr="00294156">
        <w:rPr>
          <w:sz w:val="28"/>
          <w:szCs w:val="28"/>
        </w:rPr>
        <w:t xml:space="preserve">Легка атлетика з методикою </w:t>
      </w:r>
      <w:proofErr w:type="spellStart"/>
      <w:r w:rsidRPr="00294156">
        <w:rPr>
          <w:sz w:val="28"/>
          <w:szCs w:val="28"/>
        </w:rPr>
        <w:t>навчання</w:t>
      </w:r>
      <w:proofErr w:type="spellEnd"/>
      <w:r w:rsidRPr="00294156">
        <w:rPr>
          <w:sz w:val="28"/>
          <w:szCs w:val="28"/>
        </w:rPr>
        <w:t xml:space="preserve">: </w:t>
      </w:r>
      <w:proofErr w:type="spellStart"/>
      <w:r w:rsidRPr="00294156">
        <w:rPr>
          <w:sz w:val="28"/>
          <w:szCs w:val="28"/>
        </w:rPr>
        <w:t>навч</w:t>
      </w:r>
      <w:proofErr w:type="spellEnd"/>
      <w:r w:rsidRPr="00294156">
        <w:rPr>
          <w:sz w:val="28"/>
          <w:szCs w:val="28"/>
        </w:rPr>
        <w:t xml:space="preserve">.-метод. </w:t>
      </w:r>
      <w:proofErr w:type="spellStart"/>
      <w:r w:rsidRPr="00294156">
        <w:rPr>
          <w:sz w:val="28"/>
          <w:szCs w:val="28"/>
        </w:rPr>
        <w:t>посіб</w:t>
      </w:r>
      <w:proofErr w:type="spellEnd"/>
      <w:r w:rsidRPr="00294156">
        <w:rPr>
          <w:sz w:val="28"/>
          <w:szCs w:val="28"/>
        </w:rPr>
        <w:t xml:space="preserve">. / Н. Я. </w:t>
      </w:r>
      <w:proofErr w:type="spellStart"/>
      <w:r w:rsidRPr="00294156">
        <w:rPr>
          <w:sz w:val="28"/>
          <w:szCs w:val="28"/>
        </w:rPr>
        <w:t>Захожа</w:t>
      </w:r>
      <w:proofErr w:type="spellEnd"/>
      <w:r w:rsidRPr="00294156">
        <w:rPr>
          <w:sz w:val="28"/>
          <w:szCs w:val="28"/>
        </w:rPr>
        <w:t xml:space="preserve">, В. В. Захожий, Р. Є. Черкашин, О.В. </w:t>
      </w:r>
      <w:proofErr w:type="spellStart"/>
      <w:r w:rsidRPr="00294156">
        <w:rPr>
          <w:sz w:val="28"/>
          <w:szCs w:val="28"/>
        </w:rPr>
        <w:t>Валькевич</w:t>
      </w:r>
      <w:proofErr w:type="spellEnd"/>
      <w:r w:rsidRPr="00294156">
        <w:rPr>
          <w:sz w:val="28"/>
          <w:szCs w:val="28"/>
        </w:rPr>
        <w:t xml:space="preserve">  та </w:t>
      </w:r>
      <w:proofErr w:type="spellStart"/>
      <w:r w:rsidRPr="00294156">
        <w:rPr>
          <w:sz w:val="28"/>
          <w:szCs w:val="28"/>
        </w:rPr>
        <w:t>ін</w:t>
      </w:r>
      <w:proofErr w:type="spellEnd"/>
      <w:r w:rsidRPr="00294156">
        <w:rPr>
          <w:sz w:val="28"/>
          <w:szCs w:val="28"/>
        </w:rPr>
        <w:t xml:space="preserve">. </w:t>
      </w:r>
      <w:proofErr w:type="spellStart"/>
      <w:r w:rsidRPr="00294156">
        <w:rPr>
          <w:sz w:val="28"/>
          <w:szCs w:val="28"/>
        </w:rPr>
        <w:t>Луцьк</w:t>
      </w:r>
      <w:proofErr w:type="spellEnd"/>
      <w:r w:rsidRPr="00294156">
        <w:rPr>
          <w:sz w:val="28"/>
          <w:szCs w:val="28"/>
        </w:rPr>
        <w:t>: Вежа-</w:t>
      </w:r>
      <w:proofErr w:type="spellStart"/>
      <w:r w:rsidRPr="00294156">
        <w:rPr>
          <w:sz w:val="28"/>
          <w:szCs w:val="28"/>
        </w:rPr>
        <w:t>Друк</w:t>
      </w:r>
      <w:proofErr w:type="spellEnd"/>
      <w:r w:rsidRPr="00294156">
        <w:rPr>
          <w:sz w:val="28"/>
          <w:szCs w:val="28"/>
        </w:rPr>
        <w:t xml:space="preserve">, 2023. 308 с. </w:t>
      </w:r>
    </w:p>
    <w:p w14:paraId="2565AA64" w14:textId="77777777" w:rsidR="001967CF" w:rsidRPr="00294156" w:rsidRDefault="001967CF" w:rsidP="00D4431D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proofErr w:type="spellStart"/>
      <w:r w:rsidRPr="00294156">
        <w:rPr>
          <w:bCs/>
          <w:sz w:val="28"/>
          <w:szCs w:val="28"/>
          <w:lang w:val="uk-UA"/>
        </w:rPr>
        <w:t>Мазурчук</w:t>
      </w:r>
      <w:proofErr w:type="spellEnd"/>
      <w:r w:rsidRPr="00294156">
        <w:rPr>
          <w:bCs/>
          <w:sz w:val="28"/>
          <w:szCs w:val="28"/>
          <w:lang w:val="uk-UA"/>
        </w:rPr>
        <w:t xml:space="preserve"> О.Т., </w:t>
      </w:r>
      <w:proofErr w:type="spellStart"/>
      <w:r w:rsidRPr="00294156">
        <w:rPr>
          <w:bCs/>
          <w:sz w:val="28"/>
          <w:szCs w:val="28"/>
          <w:lang w:val="uk-UA"/>
        </w:rPr>
        <w:t>Вольчинський</w:t>
      </w:r>
      <w:proofErr w:type="spellEnd"/>
      <w:r w:rsidRPr="00294156">
        <w:rPr>
          <w:bCs/>
          <w:sz w:val="28"/>
          <w:szCs w:val="28"/>
          <w:lang w:val="uk-UA"/>
        </w:rPr>
        <w:t xml:space="preserve"> А.Я., </w:t>
      </w:r>
      <w:proofErr w:type="spellStart"/>
      <w:r w:rsidRPr="00294156">
        <w:rPr>
          <w:bCs/>
          <w:sz w:val="28"/>
          <w:szCs w:val="28"/>
          <w:lang w:val="uk-UA"/>
        </w:rPr>
        <w:t>Касарда</w:t>
      </w:r>
      <w:proofErr w:type="spellEnd"/>
      <w:r w:rsidRPr="00294156">
        <w:rPr>
          <w:bCs/>
          <w:sz w:val="28"/>
          <w:szCs w:val="28"/>
          <w:lang w:val="uk-UA"/>
        </w:rPr>
        <w:t xml:space="preserve"> О.З., </w:t>
      </w:r>
      <w:proofErr w:type="spellStart"/>
      <w:r w:rsidRPr="00294156">
        <w:rPr>
          <w:bCs/>
          <w:sz w:val="28"/>
          <w:szCs w:val="28"/>
          <w:lang w:val="uk-UA"/>
        </w:rPr>
        <w:t>Малімон</w:t>
      </w:r>
      <w:proofErr w:type="spellEnd"/>
      <w:r w:rsidRPr="00294156">
        <w:rPr>
          <w:bCs/>
          <w:sz w:val="28"/>
          <w:szCs w:val="28"/>
          <w:lang w:val="uk-UA"/>
        </w:rPr>
        <w:t xml:space="preserve"> О.О., </w:t>
      </w:r>
      <w:proofErr w:type="spellStart"/>
      <w:r w:rsidRPr="00294156">
        <w:rPr>
          <w:bCs/>
          <w:sz w:val="28"/>
          <w:szCs w:val="28"/>
          <w:lang w:val="uk-UA"/>
        </w:rPr>
        <w:t>Герасимюк</w:t>
      </w:r>
      <w:proofErr w:type="spellEnd"/>
      <w:r w:rsidRPr="00294156">
        <w:rPr>
          <w:bCs/>
          <w:sz w:val="28"/>
          <w:szCs w:val="28"/>
          <w:lang w:val="uk-UA"/>
        </w:rPr>
        <w:t xml:space="preserve"> П.П. Фізичне виховання учасників освітнього процесу спеціальної медичної групи: методичні рекомендації. Луцьк, 2023. 45 с.</w:t>
      </w:r>
    </w:p>
    <w:p w14:paraId="484694F2" w14:textId="77777777" w:rsidR="001967CF" w:rsidRPr="00873BA8" w:rsidRDefault="001967CF" w:rsidP="001967CF">
      <w:pPr>
        <w:numPr>
          <w:ilvl w:val="0"/>
          <w:numId w:val="4"/>
        </w:numPr>
        <w:jc w:val="both"/>
        <w:outlineLvl w:val="0"/>
        <w:rPr>
          <w:bCs/>
          <w:kern w:val="36"/>
          <w:sz w:val="28"/>
          <w:szCs w:val="28"/>
          <w:lang w:val="uk-UA"/>
        </w:rPr>
      </w:pPr>
      <w:proofErr w:type="spellStart"/>
      <w:r w:rsidRPr="00294156">
        <w:rPr>
          <w:bCs/>
          <w:sz w:val="28"/>
          <w:szCs w:val="28"/>
          <w:lang w:val="uk-UA"/>
        </w:rPr>
        <w:t>Малімон</w:t>
      </w:r>
      <w:proofErr w:type="spellEnd"/>
      <w:r w:rsidRPr="00294156">
        <w:rPr>
          <w:bCs/>
          <w:sz w:val="28"/>
          <w:szCs w:val="28"/>
          <w:lang w:val="uk-UA"/>
        </w:rPr>
        <w:t xml:space="preserve"> О.О., </w:t>
      </w:r>
      <w:proofErr w:type="spellStart"/>
      <w:r w:rsidRPr="00294156">
        <w:rPr>
          <w:bCs/>
          <w:sz w:val="28"/>
          <w:szCs w:val="28"/>
          <w:lang w:val="uk-UA"/>
        </w:rPr>
        <w:t>Вольчинський</w:t>
      </w:r>
      <w:proofErr w:type="spellEnd"/>
      <w:r w:rsidRPr="00294156">
        <w:rPr>
          <w:bCs/>
          <w:sz w:val="28"/>
          <w:szCs w:val="28"/>
          <w:lang w:val="uk-UA"/>
        </w:rPr>
        <w:t xml:space="preserve"> А.Я., </w:t>
      </w:r>
      <w:proofErr w:type="spellStart"/>
      <w:r w:rsidRPr="00294156">
        <w:rPr>
          <w:bCs/>
          <w:sz w:val="28"/>
          <w:szCs w:val="28"/>
          <w:lang w:val="uk-UA"/>
        </w:rPr>
        <w:t>Касарда</w:t>
      </w:r>
      <w:proofErr w:type="spellEnd"/>
      <w:r w:rsidRPr="00294156">
        <w:rPr>
          <w:bCs/>
          <w:sz w:val="28"/>
          <w:szCs w:val="28"/>
          <w:lang w:val="uk-UA"/>
        </w:rPr>
        <w:t xml:space="preserve"> О</w:t>
      </w:r>
      <w:r w:rsidRPr="00873BA8">
        <w:rPr>
          <w:bCs/>
          <w:sz w:val="28"/>
          <w:szCs w:val="28"/>
          <w:lang w:val="uk-UA"/>
        </w:rPr>
        <w:t xml:space="preserve">.З., </w:t>
      </w:r>
      <w:proofErr w:type="spellStart"/>
      <w:r w:rsidRPr="00873BA8">
        <w:rPr>
          <w:bCs/>
          <w:sz w:val="28"/>
          <w:szCs w:val="28"/>
          <w:lang w:val="uk-UA"/>
        </w:rPr>
        <w:t>Мазурчук</w:t>
      </w:r>
      <w:proofErr w:type="spellEnd"/>
      <w:r w:rsidRPr="00873BA8">
        <w:rPr>
          <w:bCs/>
          <w:sz w:val="28"/>
          <w:szCs w:val="28"/>
          <w:lang w:val="uk-UA"/>
        </w:rPr>
        <w:t xml:space="preserve"> О.Т., </w:t>
      </w:r>
      <w:proofErr w:type="spellStart"/>
      <w:r w:rsidRPr="00873BA8">
        <w:rPr>
          <w:bCs/>
          <w:sz w:val="28"/>
          <w:szCs w:val="28"/>
          <w:lang w:val="uk-UA"/>
        </w:rPr>
        <w:t>Герасимюк</w:t>
      </w:r>
      <w:proofErr w:type="spellEnd"/>
      <w:r w:rsidRPr="00873BA8">
        <w:rPr>
          <w:bCs/>
          <w:sz w:val="28"/>
          <w:szCs w:val="28"/>
          <w:lang w:val="uk-UA"/>
        </w:rPr>
        <w:t xml:space="preserve"> П.П. Використання тренажерів у фізичному вихованні здобувачів вищої освіти : метод. рекомендації. Луцьк, 2023. 39 с.</w:t>
      </w:r>
    </w:p>
    <w:p w14:paraId="56CCE0DA" w14:textId="77777777" w:rsidR="001967CF" w:rsidRPr="002674E9" w:rsidRDefault="001967CF" w:rsidP="002674E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uk-UA"/>
        </w:rPr>
      </w:pPr>
      <w:r w:rsidRPr="00873BA8">
        <w:rPr>
          <w:sz w:val="28"/>
          <w:szCs w:val="28"/>
          <w:lang w:val="uk-UA"/>
        </w:rPr>
        <w:t xml:space="preserve">Міщук Д. М., Сироватко З. В., </w:t>
      </w:r>
      <w:proofErr w:type="spellStart"/>
      <w:r w:rsidRPr="00873BA8">
        <w:rPr>
          <w:sz w:val="28"/>
          <w:szCs w:val="28"/>
          <w:lang w:val="uk-UA"/>
        </w:rPr>
        <w:t>Абрамов</w:t>
      </w:r>
      <w:proofErr w:type="spellEnd"/>
      <w:r w:rsidRPr="00873BA8">
        <w:rPr>
          <w:sz w:val="28"/>
          <w:szCs w:val="28"/>
          <w:lang w:val="uk-UA"/>
        </w:rPr>
        <w:t xml:space="preserve"> С. А., Томашевський Д. В., </w:t>
      </w:r>
      <w:proofErr w:type="spellStart"/>
      <w:r w:rsidRPr="00873BA8">
        <w:rPr>
          <w:sz w:val="28"/>
          <w:szCs w:val="28"/>
          <w:lang w:val="uk-UA"/>
        </w:rPr>
        <w:t>Довгопол</w:t>
      </w:r>
      <w:proofErr w:type="spellEnd"/>
      <w:r w:rsidRPr="00873BA8">
        <w:rPr>
          <w:sz w:val="28"/>
          <w:szCs w:val="28"/>
          <w:lang w:val="uk-UA"/>
        </w:rPr>
        <w:t xml:space="preserve"> Е. П. </w:t>
      </w:r>
      <w:r w:rsidRPr="00873BA8">
        <w:rPr>
          <w:bCs/>
          <w:kern w:val="36"/>
          <w:sz w:val="28"/>
          <w:szCs w:val="28"/>
          <w:lang w:val="uk-UA"/>
        </w:rPr>
        <w:t xml:space="preserve">Самостійна робота </w:t>
      </w:r>
      <w:r w:rsidRPr="002674E9">
        <w:rPr>
          <w:bCs/>
          <w:kern w:val="36"/>
          <w:sz w:val="28"/>
          <w:szCs w:val="28"/>
          <w:lang w:val="uk-UA"/>
        </w:rPr>
        <w:t xml:space="preserve">студентів під час педагогічної практики. Метод. посібник для студентів ф-ту фізичного виховання. </w:t>
      </w:r>
      <w:r w:rsidRPr="002674E9">
        <w:rPr>
          <w:sz w:val="28"/>
          <w:szCs w:val="28"/>
          <w:lang w:val="uk-UA"/>
        </w:rPr>
        <w:t>Київ : КПІ ім. Ігоря Сікорського, 2021. 129 с.</w:t>
      </w:r>
    </w:p>
    <w:p w14:paraId="0CDAFC57" w14:textId="77777777" w:rsidR="00294156" w:rsidRPr="002674E9" w:rsidRDefault="00294156" w:rsidP="002674E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674E9">
        <w:rPr>
          <w:sz w:val="28"/>
          <w:szCs w:val="28"/>
          <w:lang w:val="uk-UA"/>
        </w:rPr>
        <w:t>Настільний теніс: методичні рекомендації / Уклад. Жуковський Є. І., Мичка І. В., Булгаков О. І. Житомир: Вид-во ЖДУ ім. І. Франка, 2021. 65 c</w:t>
      </w:r>
    </w:p>
    <w:p w14:paraId="480F53B9" w14:textId="77777777" w:rsidR="00D4431D" w:rsidRDefault="00D4431D" w:rsidP="002674E9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 w:rsidRPr="002674E9">
        <w:rPr>
          <w:sz w:val="28"/>
          <w:szCs w:val="28"/>
          <w:lang w:val="uk-UA"/>
        </w:rPr>
        <w:t>Пристинський</w:t>
      </w:r>
      <w:proofErr w:type="spellEnd"/>
      <w:r w:rsidRPr="002674E9">
        <w:rPr>
          <w:sz w:val="28"/>
          <w:szCs w:val="28"/>
          <w:lang w:val="uk-UA"/>
        </w:rPr>
        <w:t xml:space="preserve"> В. М., Гончаренко О. С. Методика навчання грі у бадмінтон студентів закладів вищої освіти. Методичні рекомендації. Слов’янськ: Вид-во Б. І. </w:t>
      </w:r>
      <w:proofErr w:type="spellStart"/>
      <w:r w:rsidRPr="002674E9">
        <w:rPr>
          <w:sz w:val="28"/>
          <w:szCs w:val="28"/>
          <w:lang w:val="uk-UA"/>
        </w:rPr>
        <w:t>Маторіна</w:t>
      </w:r>
      <w:proofErr w:type="spellEnd"/>
      <w:r w:rsidRPr="002674E9">
        <w:rPr>
          <w:sz w:val="28"/>
          <w:szCs w:val="28"/>
          <w:lang w:val="uk-UA"/>
        </w:rPr>
        <w:t>, 2021. 55 с.</w:t>
      </w:r>
    </w:p>
    <w:p w14:paraId="0F0BA9F1" w14:textId="77777777" w:rsidR="007371E4" w:rsidRPr="007371E4" w:rsidRDefault="007371E4" w:rsidP="007371E4">
      <w:pPr>
        <w:ind w:left="720"/>
        <w:jc w:val="center"/>
        <w:rPr>
          <w:b/>
          <w:bCs/>
          <w:sz w:val="28"/>
          <w:szCs w:val="28"/>
          <w:lang w:val="uk-UA"/>
        </w:rPr>
      </w:pPr>
      <w:r w:rsidRPr="007371E4">
        <w:rPr>
          <w:b/>
          <w:bCs/>
          <w:sz w:val="28"/>
          <w:szCs w:val="28"/>
          <w:lang w:val="uk-UA"/>
        </w:rPr>
        <w:t>Додаткова</w:t>
      </w:r>
    </w:p>
    <w:p w14:paraId="4D832BD6" w14:textId="77777777" w:rsidR="00DE66E1" w:rsidRPr="00DE66E1" w:rsidRDefault="007371E4" w:rsidP="00DE66E1">
      <w:pPr>
        <w:pStyle w:val="ac"/>
        <w:numPr>
          <w:ilvl w:val="0"/>
          <w:numId w:val="4"/>
        </w:numPr>
        <w:tabs>
          <w:tab w:val="left" w:pos="-156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Health</w:t>
      </w:r>
      <w:r w:rsidRPr="00737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and</w:t>
      </w:r>
      <w:r w:rsidRPr="00737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Physical</w:t>
      </w:r>
      <w:r w:rsidRPr="007371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Education</w:t>
      </w:r>
      <w:r w:rsidRPr="007371E4">
        <w:rPr>
          <w:sz w:val="28"/>
          <w:szCs w:val="28"/>
          <w:lang w:val="uk-UA"/>
        </w:rPr>
        <w:t xml:space="preserve">. </w:t>
      </w:r>
      <w:r w:rsidRPr="007371E4">
        <w:rPr>
          <w:sz w:val="28"/>
          <w:szCs w:val="28"/>
          <w:lang w:val="en-US"/>
        </w:rPr>
        <w:t>Judith</w:t>
      </w:r>
      <w:r w:rsidRPr="007371E4">
        <w:rPr>
          <w:sz w:val="28"/>
          <w:szCs w:val="28"/>
          <w:lang w:val="uk-UA"/>
        </w:rPr>
        <w:t xml:space="preserve"> </w:t>
      </w:r>
      <w:r w:rsidRPr="007371E4">
        <w:rPr>
          <w:sz w:val="28"/>
          <w:szCs w:val="28"/>
          <w:lang w:val="en-US"/>
        </w:rPr>
        <w:t>Miller</w:t>
      </w:r>
      <w:r w:rsidRPr="007371E4">
        <w:rPr>
          <w:sz w:val="28"/>
          <w:szCs w:val="28"/>
          <w:lang w:val="uk-UA"/>
        </w:rPr>
        <w:t xml:space="preserve"> </w:t>
      </w:r>
      <w:r w:rsidRPr="007371E4">
        <w:rPr>
          <w:sz w:val="28"/>
          <w:szCs w:val="28"/>
          <w:lang w:val="en-US"/>
        </w:rPr>
        <w:t>Cambridge</w:t>
      </w:r>
      <w:r w:rsidRPr="007371E4">
        <w:rPr>
          <w:sz w:val="28"/>
          <w:szCs w:val="28"/>
          <w:lang w:val="uk-UA"/>
        </w:rPr>
        <w:t xml:space="preserve"> </w:t>
      </w:r>
      <w:r w:rsidRPr="007371E4">
        <w:rPr>
          <w:sz w:val="28"/>
          <w:szCs w:val="28"/>
          <w:lang w:val="en-US"/>
        </w:rPr>
        <w:t>University</w:t>
      </w:r>
      <w:r w:rsidRPr="007371E4">
        <w:rPr>
          <w:sz w:val="28"/>
          <w:szCs w:val="28"/>
          <w:lang w:val="uk-UA"/>
        </w:rPr>
        <w:t xml:space="preserve"> </w:t>
      </w:r>
      <w:r w:rsidRPr="007371E4">
        <w:rPr>
          <w:sz w:val="28"/>
          <w:szCs w:val="28"/>
          <w:lang w:val="en-US"/>
        </w:rPr>
        <w:t>Press</w:t>
      </w:r>
      <w:r w:rsidR="00DE66E1">
        <w:rPr>
          <w:sz w:val="28"/>
          <w:szCs w:val="28"/>
          <w:lang w:val="en-US"/>
        </w:rPr>
        <w:t>.</w:t>
      </w:r>
      <w:r w:rsidRPr="007371E4">
        <w:rPr>
          <w:sz w:val="28"/>
          <w:szCs w:val="28"/>
          <w:lang w:val="uk-UA"/>
        </w:rPr>
        <w:t xml:space="preserve"> 2022</w:t>
      </w:r>
      <w:r w:rsidR="00DE66E1" w:rsidRPr="00DE66E1">
        <w:rPr>
          <w:sz w:val="28"/>
          <w:szCs w:val="28"/>
        </w:rPr>
        <w:t>.</w:t>
      </w:r>
      <w:r w:rsidRPr="007371E4">
        <w:rPr>
          <w:sz w:val="28"/>
          <w:szCs w:val="28"/>
          <w:lang w:val="uk-UA"/>
        </w:rPr>
        <w:t xml:space="preserve"> 320 </w:t>
      </w:r>
      <w:r w:rsidRPr="007371E4">
        <w:rPr>
          <w:sz w:val="28"/>
          <w:szCs w:val="28"/>
          <w:lang w:val="en-US"/>
        </w:rPr>
        <w:t>s</w:t>
      </w:r>
      <w:r w:rsidR="00DE66E1">
        <w:rPr>
          <w:sz w:val="28"/>
          <w:szCs w:val="28"/>
          <w:lang w:val="en-US"/>
        </w:rPr>
        <w:t xml:space="preserve">. </w:t>
      </w:r>
    </w:p>
    <w:p w14:paraId="3C358DCE" w14:textId="689E186E" w:rsidR="00A3425F" w:rsidRPr="00A1351B" w:rsidRDefault="00A3425F" w:rsidP="00DE66E1">
      <w:pPr>
        <w:pStyle w:val="ac"/>
        <w:numPr>
          <w:ilvl w:val="0"/>
          <w:numId w:val="4"/>
        </w:numPr>
        <w:tabs>
          <w:tab w:val="left" w:pos="-15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t>T</w:t>
      </w:r>
      <w:proofErr w:type="spellStart"/>
      <w:r w:rsidRPr="00A3425F">
        <w:rPr>
          <w:bCs/>
          <w:sz w:val="28"/>
          <w:szCs w:val="28"/>
          <w:lang w:val="uk-UA"/>
        </w:rPr>
        <w:t>eaching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Physical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Education</w:t>
      </w:r>
      <w:proofErr w:type="spellEnd"/>
      <w:r w:rsidRPr="00A3425F">
        <w:rPr>
          <w:bCs/>
          <w:sz w:val="28"/>
          <w:szCs w:val="28"/>
          <w:lang w:val="uk-UA"/>
        </w:rPr>
        <w:t xml:space="preserve">: </w:t>
      </w:r>
      <w:proofErr w:type="spellStart"/>
      <w:r w:rsidRPr="00A3425F">
        <w:rPr>
          <w:bCs/>
          <w:sz w:val="28"/>
          <w:szCs w:val="28"/>
          <w:lang w:val="uk-UA"/>
        </w:rPr>
        <w:t>Contemporary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Issues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for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Teachers</w:t>
      </w:r>
      <w:proofErr w:type="spellEnd"/>
      <w:r w:rsidRPr="00A3425F">
        <w:rPr>
          <w:bCs/>
          <w:sz w:val="28"/>
          <w:szCs w:val="28"/>
          <w:lang w:val="uk-UA"/>
        </w:rPr>
        <w:t xml:space="preserve">, </w:t>
      </w:r>
      <w:proofErr w:type="spellStart"/>
      <w:r w:rsidRPr="00A3425F">
        <w:rPr>
          <w:bCs/>
          <w:sz w:val="28"/>
          <w:szCs w:val="28"/>
          <w:lang w:val="uk-UA"/>
        </w:rPr>
        <w:t>Educatjrs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and</w:t>
      </w:r>
      <w:proofErr w:type="spellEnd"/>
      <w:r w:rsidRPr="00A3425F">
        <w:rPr>
          <w:bCs/>
          <w:sz w:val="28"/>
          <w:szCs w:val="28"/>
          <w:lang w:val="uk-UA"/>
        </w:rPr>
        <w:t xml:space="preserve"> </w:t>
      </w:r>
      <w:proofErr w:type="spellStart"/>
      <w:r w:rsidRPr="00A3425F">
        <w:rPr>
          <w:bCs/>
          <w:sz w:val="28"/>
          <w:szCs w:val="28"/>
          <w:lang w:val="uk-UA"/>
        </w:rPr>
        <w:t>Studdents</w:t>
      </w:r>
      <w:proofErr w:type="spellEnd"/>
      <w:r w:rsidRPr="00A3425F">
        <w:rPr>
          <w:bCs/>
          <w:sz w:val="28"/>
          <w:szCs w:val="28"/>
          <w:lang w:val="uk-UA"/>
        </w:rPr>
        <w:t xml:space="preserve">. </w:t>
      </w:r>
      <w:proofErr w:type="spellStart"/>
      <w:r w:rsidRPr="00A3425F">
        <w:rPr>
          <w:bCs/>
          <w:sz w:val="28"/>
          <w:szCs w:val="28"/>
          <w:lang w:val="uk-UA"/>
        </w:rPr>
        <w:t>Routledge</w:t>
      </w:r>
      <w:proofErr w:type="spellEnd"/>
      <w:r w:rsidRPr="00A3425F">
        <w:rPr>
          <w:bCs/>
          <w:sz w:val="28"/>
          <w:szCs w:val="28"/>
          <w:lang w:val="uk-UA"/>
        </w:rPr>
        <w:t>/</w:t>
      </w:r>
      <w:proofErr w:type="spellStart"/>
      <w:r w:rsidRPr="00A3425F">
        <w:rPr>
          <w:bCs/>
          <w:sz w:val="28"/>
          <w:szCs w:val="28"/>
          <w:lang w:val="uk-UA"/>
        </w:rPr>
        <w:t>Taylor</w:t>
      </w:r>
      <w:proofErr w:type="spellEnd"/>
      <w:r w:rsidRPr="00A3425F">
        <w:rPr>
          <w:bCs/>
          <w:sz w:val="28"/>
          <w:szCs w:val="28"/>
          <w:lang w:val="uk-UA"/>
        </w:rPr>
        <w:t xml:space="preserve"> &amp; </w:t>
      </w:r>
      <w:proofErr w:type="spellStart"/>
      <w:r w:rsidRPr="00A3425F">
        <w:rPr>
          <w:bCs/>
          <w:sz w:val="28"/>
          <w:szCs w:val="28"/>
          <w:lang w:val="uk-UA"/>
        </w:rPr>
        <w:t>Francis</w:t>
      </w:r>
      <w:proofErr w:type="spellEnd"/>
      <w:r w:rsidRPr="00A3425F">
        <w:rPr>
          <w:bCs/>
          <w:sz w:val="28"/>
          <w:szCs w:val="28"/>
          <w:lang w:val="uk-UA"/>
        </w:rPr>
        <w:t>. 2022. S.176-202</w:t>
      </w:r>
      <w:r w:rsidRPr="00A3425F">
        <w:rPr>
          <w:bCs/>
          <w:sz w:val="28"/>
          <w:szCs w:val="28"/>
          <w:lang w:val="en-US"/>
        </w:rPr>
        <w:t>.</w:t>
      </w:r>
    </w:p>
    <w:p w14:paraId="141C1CDD" w14:textId="1892D050" w:rsidR="00A1351B" w:rsidRDefault="00A1351B" w:rsidP="00A1351B">
      <w:pPr>
        <w:tabs>
          <w:tab w:val="left" w:pos="-1560"/>
        </w:tabs>
        <w:jc w:val="both"/>
        <w:rPr>
          <w:bCs/>
          <w:sz w:val="28"/>
          <w:szCs w:val="28"/>
          <w:lang w:val="uk-UA"/>
        </w:rPr>
      </w:pPr>
    </w:p>
    <w:p w14:paraId="534E57C4" w14:textId="77777777" w:rsidR="00A1351B" w:rsidRPr="00A1351B" w:rsidRDefault="00A1351B" w:rsidP="00A1351B">
      <w:pPr>
        <w:tabs>
          <w:tab w:val="left" w:pos="-1560"/>
        </w:tabs>
        <w:jc w:val="both"/>
        <w:rPr>
          <w:bCs/>
          <w:sz w:val="28"/>
          <w:szCs w:val="28"/>
          <w:lang w:val="uk-UA"/>
        </w:rPr>
      </w:pPr>
    </w:p>
    <w:p w14:paraId="6D8DE23D" w14:textId="77777777" w:rsidR="001967CF" w:rsidRPr="002674E9" w:rsidRDefault="001967CF" w:rsidP="00A1351B">
      <w:pPr>
        <w:pStyle w:val="ac"/>
        <w:tabs>
          <w:tab w:val="left" w:pos="-1560"/>
        </w:tabs>
        <w:ind w:left="502"/>
        <w:jc w:val="center"/>
        <w:rPr>
          <w:b/>
          <w:sz w:val="28"/>
          <w:szCs w:val="28"/>
          <w:lang w:val="uk-UA"/>
        </w:rPr>
      </w:pPr>
      <w:r w:rsidRPr="002674E9">
        <w:rPr>
          <w:b/>
          <w:sz w:val="28"/>
          <w:szCs w:val="28"/>
          <w:lang w:val="uk-UA"/>
        </w:rPr>
        <w:t>Інтернет-ресурси</w:t>
      </w:r>
    </w:p>
    <w:p w14:paraId="772D2628" w14:textId="77777777" w:rsidR="00294156" w:rsidRPr="002674E9" w:rsidRDefault="00294156" w:rsidP="002674E9">
      <w:pPr>
        <w:pStyle w:val="1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 w:rsidRPr="007371E4">
        <w:rPr>
          <w:rFonts w:ascii="Times New Roman" w:hAnsi="Times New Roman" w:cs="Times New Roman"/>
          <w:b w:val="0"/>
          <w:bCs w:val="0"/>
          <w:color w:val="auto"/>
          <w:lang w:val="uk-UA"/>
        </w:rPr>
        <w:lastRenderedPageBreak/>
        <w:t>Правила гри в алтимат (</w:t>
      </w:r>
      <w:proofErr w:type="spellStart"/>
      <w:r w:rsidRPr="007371E4">
        <w:rPr>
          <w:rFonts w:ascii="Times New Roman" w:hAnsi="Times New Roman" w:cs="Times New Roman"/>
          <w:b w:val="0"/>
          <w:bCs w:val="0"/>
          <w:color w:val="auto"/>
          <w:lang w:val="uk-UA"/>
        </w:rPr>
        <w:t>фризбі</w:t>
      </w:r>
      <w:proofErr w:type="spellEnd"/>
      <w:r w:rsidRPr="007371E4">
        <w:rPr>
          <w:rFonts w:ascii="Times New Roman" w:hAnsi="Times New Roman" w:cs="Times New Roman"/>
          <w:b w:val="0"/>
          <w:bCs w:val="0"/>
          <w:color w:val="auto"/>
          <w:lang w:val="uk-UA"/>
        </w:rPr>
        <w:t>)</w:t>
      </w:r>
      <w:r w:rsidR="002674E9" w:rsidRPr="002674E9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. Режим доступу: </w:t>
      </w:r>
      <w:hyperlink r:id="rId14" w:history="1">
        <w:r w:rsidR="002674E9" w:rsidRPr="002674E9">
          <w:rPr>
            <w:rStyle w:val="ad"/>
            <w:rFonts w:ascii="Times New Roman" w:hAnsi="Times New Roman" w:cs="Times New Roman"/>
            <w:b w:val="0"/>
            <w:bCs w:val="0"/>
            <w:color w:val="auto"/>
            <w:u w:val="none"/>
            <w:lang w:val="uk-UA"/>
          </w:rPr>
          <w:t>https://naurok.com.ua/ pravila-gri-v-altimat-frizbi-457989.html</w:t>
        </w:r>
      </w:hyperlink>
    </w:p>
    <w:p w14:paraId="1A1DD13B" w14:textId="77777777" w:rsidR="00294156" w:rsidRPr="002F7EC4" w:rsidRDefault="002674E9" w:rsidP="002F7EC4">
      <w:pPr>
        <w:pStyle w:val="ac"/>
        <w:numPr>
          <w:ilvl w:val="0"/>
          <w:numId w:val="4"/>
        </w:numPr>
        <w:ind w:left="357"/>
        <w:jc w:val="both"/>
        <w:rPr>
          <w:b/>
          <w:sz w:val="28"/>
          <w:szCs w:val="28"/>
          <w:lang w:val="uk-UA"/>
        </w:rPr>
      </w:pPr>
      <w:r w:rsidRPr="002F7EC4">
        <w:rPr>
          <w:sz w:val="28"/>
          <w:szCs w:val="28"/>
          <w:lang w:val="uk-UA"/>
        </w:rPr>
        <w:t>Алтимат фризі: основи техніки. Режим доступу: https://naurok.com.ua/altimat-frizbi-osnovi-tehniki-397255.html</w:t>
      </w:r>
    </w:p>
    <w:p w14:paraId="04F0924A" w14:textId="77777777" w:rsidR="00EF5F1B" w:rsidRPr="0003328E" w:rsidRDefault="00EF5F1B" w:rsidP="001967CF">
      <w:pPr>
        <w:spacing w:after="120"/>
        <w:jc w:val="right"/>
        <w:rPr>
          <w:lang w:val="uk-UA"/>
        </w:rPr>
      </w:pPr>
    </w:p>
    <w:sectPr w:rsidR="00EF5F1B" w:rsidRPr="0003328E" w:rsidSect="009A50C8">
      <w:headerReference w:type="even" r:id="rId15"/>
      <w:headerReference w:type="default" r:id="rId1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86D1" w14:textId="77777777" w:rsidR="000D418C" w:rsidRDefault="000D418C">
      <w:r>
        <w:separator/>
      </w:r>
    </w:p>
  </w:endnote>
  <w:endnote w:type="continuationSeparator" w:id="0">
    <w:p w14:paraId="732F54AC" w14:textId="77777777" w:rsidR="000D418C" w:rsidRDefault="000D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4B2B" w14:textId="77777777" w:rsidR="000D418C" w:rsidRDefault="000D418C">
      <w:r>
        <w:separator/>
      </w:r>
    </w:p>
  </w:footnote>
  <w:footnote w:type="continuationSeparator" w:id="0">
    <w:p w14:paraId="44CE73ED" w14:textId="77777777" w:rsidR="000D418C" w:rsidRDefault="000D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504D" w14:textId="77777777" w:rsidR="00FB715E" w:rsidRDefault="00FB715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E1675C2" w14:textId="77777777" w:rsidR="00FB715E" w:rsidRDefault="00FB715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CC59" w14:textId="77777777" w:rsidR="00FB715E" w:rsidRDefault="00FB715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3552"/>
    <w:multiLevelType w:val="hybridMultilevel"/>
    <w:tmpl w:val="858819B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921171E"/>
    <w:multiLevelType w:val="hybridMultilevel"/>
    <w:tmpl w:val="EBCCA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E24E2"/>
    <w:multiLevelType w:val="hybridMultilevel"/>
    <w:tmpl w:val="6E4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55A82"/>
    <w:multiLevelType w:val="hybridMultilevel"/>
    <w:tmpl w:val="02E08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6193A"/>
    <w:multiLevelType w:val="hybridMultilevel"/>
    <w:tmpl w:val="58B0CDDE"/>
    <w:lvl w:ilvl="0" w:tplc="44225C6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0DD9"/>
    <w:multiLevelType w:val="hybridMultilevel"/>
    <w:tmpl w:val="D974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B7"/>
    <w:rsid w:val="00001141"/>
    <w:rsid w:val="000025E2"/>
    <w:rsid w:val="00011296"/>
    <w:rsid w:val="00015BA4"/>
    <w:rsid w:val="00016FAF"/>
    <w:rsid w:val="00017391"/>
    <w:rsid w:val="00020601"/>
    <w:rsid w:val="0002114A"/>
    <w:rsid w:val="0002306C"/>
    <w:rsid w:val="00023886"/>
    <w:rsid w:val="00024E90"/>
    <w:rsid w:val="00025593"/>
    <w:rsid w:val="00032EE3"/>
    <w:rsid w:val="0003328E"/>
    <w:rsid w:val="00033C97"/>
    <w:rsid w:val="000344B9"/>
    <w:rsid w:val="0004037D"/>
    <w:rsid w:val="00042F3C"/>
    <w:rsid w:val="00043E2A"/>
    <w:rsid w:val="000452A3"/>
    <w:rsid w:val="000552C2"/>
    <w:rsid w:val="00061327"/>
    <w:rsid w:val="00062D8E"/>
    <w:rsid w:val="000632C2"/>
    <w:rsid w:val="00065279"/>
    <w:rsid w:val="00065ED2"/>
    <w:rsid w:val="00065EEE"/>
    <w:rsid w:val="0006611A"/>
    <w:rsid w:val="00067B09"/>
    <w:rsid w:val="000710CC"/>
    <w:rsid w:val="000723A4"/>
    <w:rsid w:val="00076710"/>
    <w:rsid w:val="000770CB"/>
    <w:rsid w:val="00081D76"/>
    <w:rsid w:val="00085C92"/>
    <w:rsid w:val="000905EF"/>
    <w:rsid w:val="000912D9"/>
    <w:rsid w:val="00093892"/>
    <w:rsid w:val="00093BD3"/>
    <w:rsid w:val="0009416C"/>
    <w:rsid w:val="000974F9"/>
    <w:rsid w:val="000A02A3"/>
    <w:rsid w:val="000A2AAB"/>
    <w:rsid w:val="000B1569"/>
    <w:rsid w:val="000B2A5D"/>
    <w:rsid w:val="000B2BD6"/>
    <w:rsid w:val="000B3D22"/>
    <w:rsid w:val="000B7A76"/>
    <w:rsid w:val="000C00CC"/>
    <w:rsid w:val="000C226C"/>
    <w:rsid w:val="000C49D3"/>
    <w:rsid w:val="000C7185"/>
    <w:rsid w:val="000D11F6"/>
    <w:rsid w:val="000D2729"/>
    <w:rsid w:val="000D418C"/>
    <w:rsid w:val="000D4718"/>
    <w:rsid w:val="000D4BFA"/>
    <w:rsid w:val="000D5902"/>
    <w:rsid w:val="000D623F"/>
    <w:rsid w:val="000D69C9"/>
    <w:rsid w:val="000E018C"/>
    <w:rsid w:val="000E10D4"/>
    <w:rsid w:val="000E1C57"/>
    <w:rsid w:val="000E5726"/>
    <w:rsid w:val="000E6291"/>
    <w:rsid w:val="000F042E"/>
    <w:rsid w:val="000F1270"/>
    <w:rsid w:val="000F27D7"/>
    <w:rsid w:val="000F645C"/>
    <w:rsid w:val="000F66CD"/>
    <w:rsid w:val="000F729A"/>
    <w:rsid w:val="001017EF"/>
    <w:rsid w:val="00101A06"/>
    <w:rsid w:val="00104000"/>
    <w:rsid w:val="00105096"/>
    <w:rsid w:val="00105544"/>
    <w:rsid w:val="0010591E"/>
    <w:rsid w:val="00110415"/>
    <w:rsid w:val="0011050F"/>
    <w:rsid w:val="001105D1"/>
    <w:rsid w:val="00111278"/>
    <w:rsid w:val="00112A82"/>
    <w:rsid w:val="00114416"/>
    <w:rsid w:val="0011611D"/>
    <w:rsid w:val="00116355"/>
    <w:rsid w:val="001166BC"/>
    <w:rsid w:val="00116EFA"/>
    <w:rsid w:val="001202EA"/>
    <w:rsid w:val="00124F3F"/>
    <w:rsid w:val="001257A5"/>
    <w:rsid w:val="001264D8"/>
    <w:rsid w:val="00126674"/>
    <w:rsid w:val="00127669"/>
    <w:rsid w:val="00130507"/>
    <w:rsid w:val="00132974"/>
    <w:rsid w:val="00132AEC"/>
    <w:rsid w:val="001334A3"/>
    <w:rsid w:val="001348D9"/>
    <w:rsid w:val="00144CDF"/>
    <w:rsid w:val="00144D5E"/>
    <w:rsid w:val="001455DF"/>
    <w:rsid w:val="00146E8E"/>
    <w:rsid w:val="00153036"/>
    <w:rsid w:val="00153526"/>
    <w:rsid w:val="00154C56"/>
    <w:rsid w:val="00157EB1"/>
    <w:rsid w:val="00157FAE"/>
    <w:rsid w:val="00162372"/>
    <w:rsid w:val="00164A80"/>
    <w:rsid w:val="0016696C"/>
    <w:rsid w:val="00174F05"/>
    <w:rsid w:val="00174FC4"/>
    <w:rsid w:val="001759BE"/>
    <w:rsid w:val="001773D5"/>
    <w:rsid w:val="00180283"/>
    <w:rsid w:val="00180A59"/>
    <w:rsid w:val="001826B6"/>
    <w:rsid w:val="00184805"/>
    <w:rsid w:val="001857ED"/>
    <w:rsid w:val="0018748E"/>
    <w:rsid w:val="00191AA9"/>
    <w:rsid w:val="0019356A"/>
    <w:rsid w:val="00194A4A"/>
    <w:rsid w:val="001967CF"/>
    <w:rsid w:val="001968C5"/>
    <w:rsid w:val="00196900"/>
    <w:rsid w:val="001A047B"/>
    <w:rsid w:val="001A2540"/>
    <w:rsid w:val="001A2D2C"/>
    <w:rsid w:val="001A39A4"/>
    <w:rsid w:val="001A4F40"/>
    <w:rsid w:val="001A5E9C"/>
    <w:rsid w:val="001A63B0"/>
    <w:rsid w:val="001A7B05"/>
    <w:rsid w:val="001B2328"/>
    <w:rsid w:val="001B4BE9"/>
    <w:rsid w:val="001B5776"/>
    <w:rsid w:val="001B5ACD"/>
    <w:rsid w:val="001B687C"/>
    <w:rsid w:val="001B6F95"/>
    <w:rsid w:val="001B7B74"/>
    <w:rsid w:val="001C0A5B"/>
    <w:rsid w:val="001C1146"/>
    <w:rsid w:val="001C195F"/>
    <w:rsid w:val="001C1BBF"/>
    <w:rsid w:val="001C478E"/>
    <w:rsid w:val="001C5186"/>
    <w:rsid w:val="001D1215"/>
    <w:rsid w:val="001D15BE"/>
    <w:rsid w:val="001D2597"/>
    <w:rsid w:val="001D2F61"/>
    <w:rsid w:val="001D316A"/>
    <w:rsid w:val="001D5786"/>
    <w:rsid w:val="001D79B5"/>
    <w:rsid w:val="001E0AFE"/>
    <w:rsid w:val="001E1FFF"/>
    <w:rsid w:val="001E226B"/>
    <w:rsid w:val="001E3275"/>
    <w:rsid w:val="001E5271"/>
    <w:rsid w:val="001E5FA6"/>
    <w:rsid w:val="001E60AB"/>
    <w:rsid w:val="001E79F9"/>
    <w:rsid w:val="001F418D"/>
    <w:rsid w:val="001F4C3A"/>
    <w:rsid w:val="001F6F08"/>
    <w:rsid w:val="001F789B"/>
    <w:rsid w:val="0020030F"/>
    <w:rsid w:val="00202B8D"/>
    <w:rsid w:val="00203AD1"/>
    <w:rsid w:val="00203CBE"/>
    <w:rsid w:val="00205A03"/>
    <w:rsid w:val="00213454"/>
    <w:rsid w:val="00214370"/>
    <w:rsid w:val="002159BB"/>
    <w:rsid w:val="00215A07"/>
    <w:rsid w:val="00216A33"/>
    <w:rsid w:val="00221315"/>
    <w:rsid w:val="00221328"/>
    <w:rsid w:val="002213CF"/>
    <w:rsid w:val="00222C40"/>
    <w:rsid w:val="00226816"/>
    <w:rsid w:val="00226F8F"/>
    <w:rsid w:val="002320EF"/>
    <w:rsid w:val="002342D1"/>
    <w:rsid w:val="0023591C"/>
    <w:rsid w:val="002426C2"/>
    <w:rsid w:val="0024306B"/>
    <w:rsid w:val="002435B2"/>
    <w:rsid w:val="0024383D"/>
    <w:rsid w:val="0025380F"/>
    <w:rsid w:val="00253FBA"/>
    <w:rsid w:val="002541F3"/>
    <w:rsid w:val="0025467B"/>
    <w:rsid w:val="002553DF"/>
    <w:rsid w:val="002573DF"/>
    <w:rsid w:val="00261A17"/>
    <w:rsid w:val="00262749"/>
    <w:rsid w:val="00264489"/>
    <w:rsid w:val="00265501"/>
    <w:rsid w:val="002674E9"/>
    <w:rsid w:val="002724CB"/>
    <w:rsid w:val="00272624"/>
    <w:rsid w:val="0027687C"/>
    <w:rsid w:val="002772A7"/>
    <w:rsid w:val="00277B3F"/>
    <w:rsid w:val="00277D61"/>
    <w:rsid w:val="0028596A"/>
    <w:rsid w:val="00285ED2"/>
    <w:rsid w:val="0028601C"/>
    <w:rsid w:val="002860E1"/>
    <w:rsid w:val="00290CEB"/>
    <w:rsid w:val="00293E2F"/>
    <w:rsid w:val="00294156"/>
    <w:rsid w:val="00296ABD"/>
    <w:rsid w:val="00296E4E"/>
    <w:rsid w:val="0029710B"/>
    <w:rsid w:val="0029742C"/>
    <w:rsid w:val="002A13D0"/>
    <w:rsid w:val="002A1C7D"/>
    <w:rsid w:val="002A2769"/>
    <w:rsid w:val="002A50C8"/>
    <w:rsid w:val="002A6D68"/>
    <w:rsid w:val="002B0857"/>
    <w:rsid w:val="002B170F"/>
    <w:rsid w:val="002B2751"/>
    <w:rsid w:val="002B3785"/>
    <w:rsid w:val="002B476E"/>
    <w:rsid w:val="002B49D1"/>
    <w:rsid w:val="002B75B0"/>
    <w:rsid w:val="002C3D45"/>
    <w:rsid w:val="002C6B39"/>
    <w:rsid w:val="002D004A"/>
    <w:rsid w:val="002D01C0"/>
    <w:rsid w:val="002E5A2A"/>
    <w:rsid w:val="002E6B9B"/>
    <w:rsid w:val="002E6BB7"/>
    <w:rsid w:val="002F3A77"/>
    <w:rsid w:val="002F7EC4"/>
    <w:rsid w:val="00301A6D"/>
    <w:rsid w:val="00303EDE"/>
    <w:rsid w:val="00304746"/>
    <w:rsid w:val="00304D67"/>
    <w:rsid w:val="00306166"/>
    <w:rsid w:val="00310E6A"/>
    <w:rsid w:val="003120F0"/>
    <w:rsid w:val="0031413D"/>
    <w:rsid w:val="003141EA"/>
    <w:rsid w:val="00314817"/>
    <w:rsid w:val="0031576F"/>
    <w:rsid w:val="003167BE"/>
    <w:rsid w:val="00317048"/>
    <w:rsid w:val="0032154F"/>
    <w:rsid w:val="00321BAF"/>
    <w:rsid w:val="003231DA"/>
    <w:rsid w:val="003251BE"/>
    <w:rsid w:val="00327C4F"/>
    <w:rsid w:val="00331EEA"/>
    <w:rsid w:val="00331F78"/>
    <w:rsid w:val="003352C4"/>
    <w:rsid w:val="003406EE"/>
    <w:rsid w:val="003427F3"/>
    <w:rsid w:val="00343213"/>
    <w:rsid w:val="00351078"/>
    <w:rsid w:val="003513DF"/>
    <w:rsid w:val="003519CA"/>
    <w:rsid w:val="00355980"/>
    <w:rsid w:val="00357282"/>
    <w:rsid w:val="00360DE5"/>
    <w:rsid w:val="003628CD"/>
    <w:rsid w:val="0036325F"/>
    <w:rsid w:val="00363459"/>
    <w:rsid w:val="00363F28"/>
    <w:rsid w:val="00365C12"/>
    <w:rsid w:val="00366A7A"/>
    <w:rsid w:val="0036725E"/>
    <w:rsid w:val="00367F6E"/>
    <w:rsid w:val="00374C02"/>
    <w:rsid w:val="00376E46"/>
    <w:rsid w:val="00377D50"/>
    <w:rsid w:val="00377DB8"/>
    <w:rsid w:val="00381990"/>
    <w:rsid w:val="00381D1A"/>
    <w:rsid w:val="00381F51"/>
    <w:rsid w:val="00382249"/>
    <w:rsid w:val="003841E2"/>
    <w:rsid w:val="0038606D"/>
    <w:rsid w:val="0038660F"/>
    <w:rsid w:val="00392E21"/>
    <w:rsid w:val="00393856"/>
    <w:rsid w:val="00393B40"/>
    <w:rsid w:val="00397AC1"/>
    <w:rsid w:val="003A43B3"/>
    <w:rsid w:val="003B19E1"/>
    <w:rsid w:val="003B2F64"/>
    <w:rsid w:val="003B3045"/>
    <w:rsid w:val="003B4A5D"/>
    <w:rsid w:val="003C0142"/>
    <w:rsid w:val="003C05A3"/>
    <w:rsid w:val="003C0728"/>
    <w:rsid w:val="003C1BF3"/>
    <w:rsid w:val="003C2BFF"/>
    <w:rsid w:val="003C3D37"/>
    <w:rsid w:val="003D0354"/>
    <w:rsid w:val="003D2B3E"/>
    <w:rsid w:val="003D2EBB"/>
    <w:rsid w:val="003D3A9E"/>
    <w:rsid w:val="003D538D"/>
    <w:rsid w:val="003D585D"/>
    <w:rsid w:val="003D7191"/>
    <w:rsid w:val="003E0203"/>
    <w:rsid w:val="003E0F4F"/>
    <w:rsid w:val="003E1886"/>
    <w:rsid w:val="003E20FC"/>
    <w:rsid w:val="003E2403"/>
    <w:rsid w:val="003E25EE"/>
    <w:rsid w:val="003E3560"/>
    <w:rsid w:val="003E6D63"/>
    <w:rsid w:val="003E7CD7"/>
    <w:rsid w:val="003E7FC6"/>
    <w:rsid w:val="003F0E4E"/>
    <w:rsid w:val="003F6A39"/>
    <w:rsid w:val="003F7077"/>
    <w:rsid w:val="003F7203"/>
    <w:rsid w:val="00401570"/>
    <w:rsid w:val="00403875"/>
    <w:rsid w:val="0040474D"/>
    <w:rsid w:val="00405429"/>
    <w:rsid w:val="00405C40"/>
    <w:rsid w:val="004069FB"/>
    <w:rsid w:val="00407678"/>
    <w:rsid w:val="00407F5C"/>
    <w:rsid w:val="00411DAE"/>
    <w:rsid w:val="00412F6A"/>
    <w:rsid w:val="00414109"/>
    <w:rsid w:val="0041498D"/>
    <w:rsid w:val="00417DB1"/>
    <w:rsid w:val="00422B81"/>
    <w:rsid w:val="00422C91"/>
    <w:rsid w:val="00422FE1"/>
    <w:rsid w:val="00423941"/>
    <w:rsid w:val="00425C92"/>
    <w:rsid w:val="00430D20"/>
    <w:rsid w:val="004310A3"/>
    <w:rsid w:val="00431424"/>
    <w:rsid w:val="0043191B"/>
    <w:rsid w:val="0043501E"/>
    <w:rsid w:val="00436051"/>
    <w:rsid w:val="00437355"/>
    <w:rsid w:val="00437D0A"/>
    <w:rsid w:val="0044173B"/>
    <w:rsid w:val="00441E20"/>
    <w:rsid w:val="00447DCD"/>
    <w:rsid w:val="00447FED"/>
    <w:rsid w:val="00450BEA"/>
    <w:rsid w:val="00451B5D"/>
    <w:rsid w:val="004527AF"/>
    <w:rsid w:val="0045548D"/>
    <w:rsid w:val="00456F27"/>
    <w:rsid w:val="00457083"/>
    <w:rsid w:val="004625ED"/>
    <w:rsid w:val="004700A5"/>
    <w:rsid w:val="00470E29"/>
    <w:rsid w:val="0047379D"/>
    <w:rsid w:val="004738F8"/>
    <w:rsid w:val="00473E48"/>
    <w:rsid w:val="0047435D"/>
    <w:rsid w:val="00477004"/>
    <w:rsid w:val="00477C7B"/>
    <w:rsid w:val="004800C6"/>
    <w:rsid w:val="0048125C"/>
    <w:rsid w:val="0048166B"/>
    <w:rsid w:val="004828B5"/>
    <w:rsid w:val="00482E0C"/>
    <w:rsid w:val="004847B1"/>
    <w:rsid w:val="00484E8E"/>
    <w:rsid w:val="004862D1"/>
    <w:rsid w:val="004903E6"/>
    <w:rsid w:val="0049054C"/>
    <w:rsid w:val="0049269E"/>
    <w:rsid w:val="00494C41"/>
    <w:rsid w:val="004956DC"/>
    <w:rsid w:val="0049741D"/>
    <w:rsid w:val="004A0C99"/>
    <w:rsid w:val="004A15CB"/>
    <w:rsid w:val="004A18DD"/>
    <w:rsid w:val="004A1E93"/>
    <w:rsid w:val="004A2802"/>
    <w:rsid w:val="004A36C0"/>
    <w:rsid w:val="004A4DA6"/>
    <w:rsid w:val="004A5585"/>
    <w:rsid w:val="004A687F"/>
    <w:rsid w:val="004A6C9F"/>
    <w:rsid w:val="004B15DB"/>
    <w:rsid w:val="004B36FF"/>
    <w:rsid w:val="004B3D31"/>
    <w:rsid w:val="004B5BC6"/>
    <w:rsid w:val="004C252B"/>
    <w:rsid w:val="004C3CBB"/>
    <w:rsid w:val="004C40C7"/>
    <w:rsid w:val="004C43ED"/>
    <w:rsid w:val="004C592B"/>
    <w:rsid w:val="004C5D0D"/>
    <w:rsid w:val="004D13B9"/>
    <w:rsid w:val="004D2564"/>
    <w:rsid w:val="004D2F72"/>
    <w:rsid w:val="004D4127"/>
    <w:rsid w:val="004D4356"/>
    <w:rsid w:val="004D5069"/>
    <w:rsid w:val="004D7DA9"/>
    <w:rsid w:val="004E08C1"/>
    <w:rsid w:val="004E1DBE"/>
    <w:rsid w:val="004E454D"/>
    <w:rsid w:val="004F1560"/>
    <w:rsid w:val="004F2084"/>
    <w:rsid w:val="004F6230"/>
    <w:rsid w:val="004F6AF8"/>
    <w:rsid w:val="00502D22"/>
    <w:rsid w:val="0050325D"/>
    <w:rsid w:val="00507F1B"/>
    <w:rsid w:val="005111B8"/>
    <w:rsid w:val="00511AC9"/>
    <w:rsid w:val="00512525"/>
    <w:rsid w:val="005135A0"/>
    <w:rsid w:val="00513AB0"/>
    <w:rsid w:val="00513CDD"/>
    <w:rsid w:val="00513FD8"/>
    <w:rsid w:val="00515457"/>
    <w:rsid w:val="00520AF2"/>
    <w:rsid w:val="00524454"/>
    <w:rsid w:val="00525158"/>
    <w:rsid w:val="00526EEA"/>
    <w:rsid w:val="00527F5E"/>
    <w:rsid w:val="00531752"/>
    <w:rsid w:val="0053296A"/>
    <w:rsid w:val="00534CCE"/>
    <w:rsid w:val="00535859"/>
    <w:rsid w:val="00540125"/>
    <w:rsid w:val="00541642"/>
    <w:rsid w:val="00541F09"/>
    <w:rsid w:val="00544271"/>
    <w:rsid w:val="00544DB4"/>
    <w:rsid w:val="0054705E"/>
    <w:rsid w:val="0054795A"/>
    <w:rsid w:val="00550306"/>
    <w:rsid w:val="0055320F"/>
    <w:rsid w:val="0055366A"/>
    <w:rsid w:val="00555633"/>
    <w:rsid w:val="00562419"/>
    <w:rsid w:val="00563229"/>
    <w:rsid w:val="005659E6"/>
    <w:rsid w:val="00565E6D"/>
    <w:rsid w:val="00572A0B"/>
    <w:rsid w:val="00572A34"/>
    <w:rsid w:val="00574EDF"/>
    <w:rsid w:val="0057508E"/>
    <w:rsid w:val="00576A55"/>
    <w:rsid w:val="00577AFF"/>
    <w:rsid w:val="00580943"/>
    <w:rsid w:val="00581205"/>
    <w:rsid w:val="005840AA"/>
    <w:rsid w:val="0058576B"/>
    <w:rsid w:val="00586458"/>
    <w:rsid w:val="00587829"/>
    <w:rsid w:val="00587DE3"/>
    <w:rsid w:val="00592A62"/>
    <w:rsid w:val="0059407A"/>
    <w:rsid w:val="00595B87"/>
    <w:rsid w:val="00596073"/>
    <w:rsid w:val="00596BAD"/>
    <w:rsid w:val="00597E22"/>
    <w:rsid w:val="005A0A75"/>
    <w:rsid w:val="005A214D"/>
    <w:rsid w:val="005A2C3E"/>
    <w:rsid w:val="005A3D15"/>
    <w:rsid w:val="005B23AE"/>
    <w:rsid w:val="005B50BB"/>
    <w:rsid w:val="005B54F4"/>
    <w:rsid w:val="005C09D6"/>
    <w:rsid w:val="005C269F"/>
    <w:rsid w:val="005C38D0"/>
    <w:rsid w:val="005C71D2"/>
    <w:rsid w:val="005D0DC6"/>
    <w:rsid w:val="005D1D0D"/>
    <w:rsid w:val="005D29B8"/>
    <w:rsid w:val="005D39DB"/>
    <w:rsid w:val="005D64A4"/>
    <w:rsid w:val="005D7A94"/>
    <w:rsid w:val="005E01BF"/>
    <w:rsid w:val="005E09C8"/>
    <w:rsid w:val="005E2BE5"/>
    <w:rsid w:val="005E2E28"/>
    <w:rsid w:val="005E2F86"/>
    <w:rsid w:val="005E6187"/>
    <w:rsid w:val="005E6311"/>
    <w:rsid w:val="005F2C57"/>
    <w:rsid w:val="005F3D60"/>
    <w:rsid w:val="005F5B17"/>
    <w:rsid w:val="005F6BF2"/>
    <w:rsid w:val="005F711F"/>
    <w:rsid w:val="00600C57"/>
    <w:rsid w:val="006014B0"/>
    <w:rsid w:val="00602C4D"/>
    <w:rsid w:val="00604055"/>
    <w:rsid w:val="00605767"/>
    <w:rsid w:val="00606DCA"/>
    <w:rsid w:val="00610909"/>
    <w:rsid w:val="00610A71"/>
    <w:rsid w:val="00612242"/>
    <w:rsid w:val="006147A8"/>
    <w:rsid w:val="006153EB"/>
    <w:rsid w:val="00616562"/>
    <w:rsid w:val="00620B44"/>
    <w:rsid w:val="006254B0"/>
    <w:rsid w:val="00626C0D"/>
    <w:rsid w:val="00627F5E"/>
    <w:rsid w:val="00631102"/>
    <w:rsid w:val="00633DF2"/>
    <w:rsid w:val="00635534"/>
    <w:rsid w:val="00636FEE"/>
    <w:rsid w:val="006402A6"/>
    <w:rsid w:val="00640558"/>
    <w:rsid w:val="00641C00"/>
    <w:rsid w:val="00642B41"/>
    <w:rsid w:val="00647706"/>
    <w:rsid w:val="00647EAE"/>
    <w:rsid w:val="006513E8"/>
    <w:rsid w:val="0065184F"/>
    <w:rsid w:val="00652E17"/>
    <w:rsid w:val="00653559"/>
    <w:rsid w:val="006548F7"/>
    <w:rsid w:val="006555AF"/>
    <w:rsid w:val="006574F7"/>
    <w:rsid w:val="00661B2A"/>
    <w:rsid w:val="00663B72"/>
    <w:rsid w:val="00665693"/>
    <w:rsid w:val="00666369"/>
    <w:rsid w:val="0067187C"/>
    <w:rsid w:val="0067204D"/>
    <w:rsid w:val="00676659"/>
    <w:rsid w:val="00676AF1"/>
    <w:rsid w:val="0067795C"/>
    <w:rsid w:val="006804A3"/>
    <w:rsid w:val="00680F83"/>
    <w:rsid w:val="006823B9"/>
    <w:rsid w:val="00683103"/>
    <w:rsid w:val="006865FE"/>
    <w:rsid w:val="006902BF"/>
    <w:rsid w:val="006903EB"/>
    <w:rsid w:val="00691390"/>
    <w:rsid w:val="00692A9E"/>
    <w:rsid w:val="0069491C"/>
    <w:rsid w:val="00696848"/>
    <w:rsid w:val="006A0895"/>
    <w:rsid w:val="006A17EC"/>
    <w:rsid w:val="006A3F17"/>
    <w:rsid w:val="006A4357"/>
    <w:rsid w:val="006A458A"/>
    <w:rsid w:val="006A5C06"/>
    <w:rsid w:val="006B145F"/>
    <w:rsid w:val="006B2312"/>
    <w:rsid w:val="006B4167"/>
    <w:rsid w:val="006B53DD"/>
    <w:rsid w:val="006B7DE5"/>
    <w:rsid w:val="006B7E7F"/>
    <w:rsid w:val="006C1D75"/>
    <w:rsid w:val="006C2372"/>
    <w:rsid w:val="006C289F"/>
    <w:rsid w:val="006C3970"/>
    <w:rsid w:val="006C39A5"/>
    <w:rsid w:val="006C55DB"/>
    <w:rsid w:val="006C7AE3"/>
    <w:rsid w:val="006D08FA"/>
    <w:rsid w:val="006D32AB"/>
    <w:rsid w:val="006D3572"/>
    <w:rsid w:val="006D4047"/>
    <w:rsid w:val="006E2498"/>
    <w:rsid w:val="006E300A"/>
    <w:rsid w:val="006E6C77"/>
    <w:rsid w:val="006F0E44"/>
    <w:rsid w:val="006F4B60"/>
    <w:rsid w:val="006F7C1B"/>
    <w:rsid w:val="007020E0"/>
    <w:rsid w:val="007022BF"/>
    <w:rsid w:val="007028A0"/>
    <w:rsid w:val="00703E5A"/>
    <w:rsid w:val="007063C6"/>
    <w:rsid w:val="007063D3"/>
    <w:rsid w:val="00706FBD"/>
    <w:rsid w:val="007070F9"/>
    <w:rsid w:val="007118AD"/>
    <w:rsid w:val="007137C8"/>
    <w:rsid w:val="007151DF"/>
    <w:rsid w:val="0071709F"/>
    <w:rsid w:val="007174A2"/>
    <w:rsid w:val="007179EB"/>
    <w:rsid w:val="00722A68"/>
    <w:rsid w:val="00722DEB"/>
    <w:rsid w:val="00722F4F"/>
    <w:rsid w:val="00724680"/>
    <w:rsid w:val="00725DB9"/>
    <w:rsid w:val="0073057A"/>
    <w:rsid w:val="007334C4"/>
    <w:rsid w:val="00735982"/>
    <w:rsid w:val="007371E4"/>
    <w:rsid w:val="0073790B"/>
    <w:rsid w:val="00741693"/>
    <w:rsid w:val="00743B25"/>
    <w:rsid w:val="00744BF1"/>
    <w:rsid w:val="0074500D"/>
    <w:rsid w:val="0074702A"/>
    <w:rsid w:val="0074734D"/>
    <w:rsid w:val="007519D9"/>
    <w:rsid w:val="00752502"/>
    <w:rsid w:val="00753B63"/>
    <w:rsid w:val="00755217"/>
    <w:rsid w:val="00756298"/>
    <w:rsid w:val="00761893"/>
    <w:rsid w:val="00762002"/>
    <w:rsid w:val="00762C30"/>
    <w:rsid w:val="00762E35"/>
    <w:rsid w:val="00763D62"/>
    <w:rsid w:val="00763FBF"/>
    <w:rsid w:val="00766B1B"/>
    <w:rsid w:val="00770B49"/>
    <w:rsid w:val="007718EA"/>
    <w:rsid w:val="007728FE"/>
    <w:rsid w:val="00772BD4"/>
    <w:rsid w:val="0077526F"/>
    <w:rsid w:val="0078028C"/>
    <w:rsid w:val="00780A14"/>
    <w:rsid w:val="00780F7A"/>
    <w:rsid w:val="0078253E"/>
    <w:rsid w:val="00782C90"/>
    <w:rsid w:val="00784FA9"/>
    <w:rsid w:val="007914E1"/>
    <w:rsid w:val="00793DDE"/>
    <w:rsid w:val="00794B2A"/>
    <w:rsid w:val="007A208A"/>
    <w:rsid w:val="007A225B"/>
    <w:rsid w:val="007A4151"/>
    <w:rsid w:val="007A46D3"/>
    <w:rsid w:val="007A6F77"/>
    <w:rsid w:val="007B14E4"/>
    <w:rsid w:val="007B1BE9"/>
    <w:rsid w:val="007B1FE5"/>
    <w:rsid w:val="007B2CA5"/>
    <w:rsid w:val="007B2E7A"/>
    <w:rsid w:val="007B3879"/>
    <w:rsid w:val="007B464F"/>
    <w:rsid w:val="007B631C"/>
    <w:rsid w:val="007C0463"/>
    <w:rsid w:val="007C0C88"/>
    <w:rsid w:val="007C300B"/>
    <w:rsid w:val="007C49BA"/>
    <w:rsid w:val="007D0890"/>
    <w:rsid w:val="007D08D1"/>
    <w:rsid w:val="007D2A07"/>
    <w:rsid w:val="007D5FF1"/>
    <w:rsid w:val="007E089B"/>
    <w:rsid w:val="007E18AC"/>
    <w:rsid w:val="007E4ECA"/>
    <w:rsid w:val="007E5269"/>
    <w:rsid w:val="007E6169"/>
    <w:rsid w:val="007E7105"/>
    <w:rsid w:val="007F5613"/>
    <w:rsid w:val="0080146B"/>
    <w:rsid w:val="0080209E"/>
    <w:rsid w:val="008039CA"/>
    <w:rsid w:val="00805F8C"/>
    <w:rsid w:val="0081215E"/>
    <w:rsid w:val="008131BD"/>
    <w:rsid w:val="008152B6"/>
    <w:rsid w:val="0081544B"/>
    <w:rsid w:val="00815C61"/>
    <w:rsid w:val="0081644E"/>
    <w:rsid w:val="00816DF1"/>
    <w:rsid w:val="0081752A"/>
    <w:rsid w:val="00822059"/>
    <w:rsid w:val="00823C16"/>
    <w:rsid w:val="0082634D"/>
    <w:rsid w:val="00827CDA"/>
    <w:rsid w:val="0083343F"/>
    <w:rsid w:val="008365FE"/>
    <w:rsid w:val="008370D7"/>
    <w:rsid w:val="00841979"/>
    <w:rsid w:val="008446B0"/>
    <w:rsid w:val="008456BA"/>
    <w:rsid w:val="00845B62"/>
    <w:rsid w:val="0085176C"/>
    <w:rsid w:val="00852340"/>
    <w:rsid w:val="0085243D"/>
    <w:rsid w:val="008525AE"/>
    <w:rsid w:val="0085314C"/>
    <w:rsid w:val="0085317B"/>
    <w:rsid w:val="00853CB5"/>
    <w:rsid w:val="00855CB4"/>
    <w:rsid w:val="008603F3"/>
    <w:rsid w:val="008614E4"/>
    <w:rsid w:val="008653DB"/>
    <w:rsid w:val="00866D54"/>
    <w:rsid w:val="00870348"/>
    <w:rsid w:val="00870BBB"/>
    <w:rsid w:val="00872EF7"/>
    <w:rsid w:val="008745B6"/>
    <w:rsid w:val="00874FF8"/>
    <w:rsid w:val="00875D26"/>
    <w:rsid w:val="00875FB1"/>
    <w:rsid w:val="00876A1D"/>
    <w:rsid w:val="0087726C"/>
    <w:rsid w:val="00877700"/>
    <w:rsid w:val="00882F26"/>
    <w:rsid w:val="0088307F"/>
    <w:rsid w:val="008841DF"/>
    <w:rsid w:val="008871D9"/>
    <w:rsid w:val="00893509"/>
    <w:rsid w:val="00896DF0"/>
    <w:rsid w:val="008A2D09"/>
    <w:rsid w:val="008A311F"/>
    <w:rsid w:val="008A398E"/>
    <w:rsid w:val="008A3BE6"/>
    <w:rsid w:val="008A44E4"/>
    <w:rsid w:val="008A4B9C"/>
    <w:rsid w:val="008A4E4B"/>
    <w:rsid w:val="008B02CA"/>
    <w:rsid w:val="008B2B4F"/>
    <w:rsid w:val="008B7A67"/>
    <w:rsid w:val="008C0A68"/>
    <w:rsid w:val="008C16DB"/>
    <w:rsid w:val="008C1E83"/>
    <w:rsid w:val="008C2D60"/>
    <w:rsid w:val="008C30AF"/>
    <w:rsid w:val="008C4635"/>
    <w:rsid w:val="008C5D7C"/>
    <w:rsid w:val="008C6D76"/>
    <w:rsid w:val="008C792C"/>
    <w:rsid w:val="008D0268"/>
    <w:rsid w:val="008D1559"/>
    <w:rsid w:val="008E18E9"/>
    <w:rsid w:val="008E20D1"/>
    <w:rsid w:val="008E39F3"/>
    <w:rsid w:val="008E582C"/>
    <w:rsid w:val="008E5FCC"/>
    <w:rsid w:val="008E63FB"/>
    <w:rsid w:val="008E7582"/>
    <w:rsid w:val="008F047C"/>
    <w:rsid w:val="008F0ADD"/>
    <w:rsid w:val="008F28D2"/>
    <w:rsid w:val="008F7CF3"/>
    <w:rsid w:val="00900A1D"/>
    <w:rsid w:val="009012ED"/>
    <w:rsid w:val="00901707"/>
    <w:rsid w:val="00902C25"/>
    <w:rsid w:val="00903FCF"/>
    <w:rsid w:val="009046C5"/>
    <w:rsid w:val="00904F4B"/>
    <w:rsid w:val="00911B92"/>
    <w:rsid w:val="00912C0A"/>
    <w:rsid w:val="009149A4"/>
    <w:rsid w:val="009156B1"/>
    <w:rsid w:val="00916210"/>
    <w:rsid w:val="00916244"/>
    <w:rsid w:val="009165C1"/>
    <w:rsid w:val="00916BFC"/>
    <w:rsid w:val="00916DC6"/>
    <w:rsid w:val="00917643"/>
    <w:rsid w:val="00921016"/>
    <w:rsid w:val="00921E3A"/>
    <w:rsid w:val="009254AA"/>
    <w:rsid w:val="00927C6A"/>
    <w:rsid w:val="00930EE8"/>
    <w:rsid w:val="00931D83"/>
    <w:rsid w:val="00934D63"/>
    <w:rsid w:val="00934E76"/>
    <w:rsid w:val="0093514B"/>
    <w:rsid w:val="00936BF0"/>
    <w:rsid w:val="00936C62"/>
    <w:rsid w:val="00940570"/>
    <w:rsid w:val="00940782"/>
    <w:rsid w:val="00941EF9"/>
    <w:rsid w:val="0094442B"/>
    <w:rsid w:val="00944C91"/>
    <w:rsid w:val="0094784D"/>
    <w:rsid w:val="00950590"/>
    <w:rsid w:val="009534FB"/>
    <w:rsid w:val="00955716"/>
    <w:rsid w:val="009558D8"/>
    <w:rsid w:val="00955EF4"/>
    <w:rsid w:val="00960520"/>
    <w:rsid w:val="00961B66"/>
    <w:rsid w:val="00961F9A"/>
    <w:rsid w:val="0096360A"/>
    <w:rsid w:val="00963CB4"/>
    <w:rsid w:val="00964CAF"/>
    <w:rsid w:val="009700C2"/>
    <w:rsid w:val="00971C28"/>
    <w:rsid w:val="00972DBB"/>
    <w:rsid w:val="009751D3"/>
    <w:rsid w:val="0097534C"/>
    <w:rsid w:val="009754AB"/>
    <w:rsid w:val="009758AE"/>
    <w:rsid w:val="00975D74"/>
    <w:rsid w:val="00976E83"/>
    <w:rsid w:val="00980A4D"/>
    <w:rsid w:val="00980F70"/>
    <w:rsid w:val="0098209F"/>
    <w:rsid w:val="0098293B"/>
    <w:rsid w:val="00983700"/>
    <w:rsid w:val="009842EE"/>
    <w:rsid w:val="00990FC6"/>
    <w:rsid w:val="00991C22"/>
    <w:rsid w:val="00993750"/>
    <w:rsid w:val="00993A9D"/>
    <w:rsid w:val="009946FB"/>
    <w:rsid w:val="00997681"/>
    <w:rsid w:val="009A356E"/>
    <w:rsid w:val="009A50C8"/>
    <w:rsid w:val="009A7185"/>
    <w:rsid w:val="009B0A5C"/>
    <w:rsid w:val="009B6572"/>
    <w:rsid w:val="009C1B1E"/>
    <w:rsid w:val="009C3385"/>
    <w:rsid w:val="009C500E"/>
    <w:rsid w:val="009D0544"/>
    <w:rsid w:val="009D35D5"/>
    <w:rsid w:val="009E471D"/>
    <w:rsid w:val="009E59A0"/>
    <w:rsid w:val="009F020F"/>
    <w:rsid w:val="009F3AA0"/>
    <w:rsid w:val="009F529F"/>
    <w:rsid w:val="009F5C93"/>
    <w:rsid w:val="009F5D40"/>
    <w:rsid w:val="009F76E5"/>
    <w:rsid w:val="009F7ED8"/>
    <w:rsid w:val="00A002A1"/>
    <w:rsid w:val="00A01071"/>
    <w:rsid w:val="00A015F1"/>
    <w:rsid w:val="00A02786"/>
    <w:rsid w:val="00A02F6C"/>
    <w:rsid w:val="00A04A10"/>
    <w:rsid w:val="00A06AA1"/>
    <w:rsid w:val="00A10B69"/>
    <w:rsid w:val="00A10E2C"/>
    <w:rsid w:val="00A1351B"/>
    <w:rsid w:val="00A153BC"/>
    <w:rsid w:val="00A16E62"/>
    <w:rsid w:val="00A17970"/>
    <w:rsid w:val="00A245BD"/>
    <w:rsid w:val="00A2497E"/>
    <w:rsid w:val="00A25D43"/>
    <w:rsid w:val="00A27B9D"/>
    <w:rsid w:val="00A32487"/>
    <w:rsid w:val="00A3425F"/>
    <w:rsid w:val="00A36F40"/>
    <w:rsid w:val="00A4001B"/>
    <w:rsid w:val="00A4195A"/>
    <w:rsid w:val="00A422D8"/>
    <w:rsid w:val="00A4531E"/>
    <w:rsid w:val="00A52C53"/>
    <w:rsid w:val="00A5447B"/>
    <w:rsid w:val="00A57282"/>
    <w:rsid w:val="00A5795C"/>
    <w:rsid w:val="00A60639"/>
    <w:rsid w:val="00A60DC0"/>
    <w:rsid w:val="00A61E52"/>
    <w:rsid w:val="00A63005"/>
    <w:rsid w:val="00A64125"/>
    <w:rsid w:val="00A64B42"/>
    <w:rsid w:val="00A65434"/>
    <w:rsid w:val="00A73496"/>
    <w:rsid w:val="00A735F3"/>
    <w:rsid w:val="00A748A9"/>
    <w:rsid w:val="00A76159"/>
    <w:rsid w:val="00A761F8"/>
    <w:rsid w:val="00A80D83"/>
    <w:rsid w:val="00A85720"/>
    <w:rsid w:val="00A86B74"/>
    <w:rsid w:val="00A925E5"/>
    <w:rsid w:val="00A93FC8"/>
    <w:rsid w:val="00AA43CC"/>
    <w:rsid w:val="00AB275E"/>
    <w:rsid w:val="00AB3831"/>
    <w:rsid w:val="00AB39BF"/>
    <w:rsid w:val="00AB4D13"/>
    <w:rsid w:val="00AB54EB"/>
    <w:rsid w:val="00AB783D"/>
    <w:rsid w:val="00AB7E9D"/>
    <w:rsid w:val="00AC048B"/>
    <w:rsid w:val="00AC1896"/>
    <w:rsid w:val="00AC26AD"/>
    <w:rsid w:val="00AC298D"/>
    <w:rsid w:val="00AC308A"/>
    <w:rsid w:val="00AC5404"/>
    <w:rsid w:val="00AC67DA"/>
    <w:rsid w:val="00AC6BE1"/>
    <w:rsid w:val="00AC7659"/>
    <w:rsid w:val="00AD0E14"/>
    <w:rsid w:val="00AD3554"/>
    <w:rsid w:val="00AD3F7B"/>
    <w:rsid w:val="00AD5099"/>
    <w:rsid w:val="00AD7D51"/>
    <w:rsid w:val="00AE00DE"/>
    <w:rsid w:val="00AE0654"/>
    <w:rsid w:val="00AE1321"/>
    <w:rsid w:val="00AE1B60"/>
    <w:rsid w:val="00AE21A1"/>
    <w:rsid w:val="00AF2832"/>
    <w:rsid w:val="00AF438D"/>
    <w:rsid w:val="00AF61CE"/>
    <w:rsid w:val="00AF6CDC"/>
    <w:rsid w:val="00AF76BD"/>
    <w:rsid w:val="00B00540"/>
    <w:rsid w:val="00B00E9E"/>
    <w:rsid w:val="00B04A60"/>
    <w:rsid w:val="00B07B33"/>
    <w:rsid w:val="00B10616"/>
    <w:rsid w:val="00B106DC"/>
    <w:rsid w:val="00B1444F"/>
    <w:rsid w:val="00B1494D"/>
    <w:rsid w:val="00B15EF3"/>
    <w:rsid w:val="00B15FB8"/>
    <w:rsid w:val="00B16CD5"/>
    <w:rsid w:val="00B1740A"/>
    <w:rsid w:val="00B21C73"/>
    <w:rsid w:val="00B238C6"/>
    <w:rsid w:val="00B25109"/>
    <w:rsid w:val="00B261FE"/>
    <w:rsid w:val="00B267CD"/>
    <w:rsid w:val="00B277EB"/>
    <w:rsid w:val="00B27946"/>
    <w:rsid w:val="00B30A15"/>
    <w:rsid w:val="00B30C3E"/>
    <w:rsid w:val="00B31276"/>
    <w:rsid w:val="00B32709"/>
    <w:rsid w:val="00B34F41"/>
    <w:rsid w:val="00B354F8"/>
    <w:rsid w:val="00B35917"/>
    <w:rsid w:val="00B36EA7"/>
    <w:rsid w:val="00B3716E"/>
    <w:rsid w:val="00B37BEE"/>
    <w:rsid w:val="00B37F5F"/>
    <w:rsid w:val="00B40F1C"/>
    <w:rsid w:val="00B41AE3"/>
    <w:rsid w:val="00B4332D"/>
    <w:rsid w:val="00B45786"/>
    <w:rsid w:val="00B45D33"/>
    <w:rsid w:val="00B47459"/>
    <w:rsid w:val="00B50037"/>
    <w:rsid w:val="00B50A69"/>
    <w:rsid w:val="00B52341"/>
    <w:rsid w:val="00B52381"/>
    <w:rsid w:val="00B5291A"/>
    <w:rsid w:val="00B536D2"/>
    <w:rsid w:val="00B55B66"/>
    <w:rsid w:val="00B55C80"/>
    <w:rsid w:val="00B56A25"/>
    <w:rsid w:val="00B56ACF"/>
    <w:rsid w:val="00B60592"/>
    <w:rsid w:val="00B62C0C"/>
    <w:rsid w:val="00B63727"/>
    <w:rsid w:val="00B664EB"/>
    <w:rsid w:val="00B701B3"/>
    <w:rsid w:val="00B71373"/>
    <w:rsid w:val="00B7558F"/>
    <w:rsid w:val="00B75F84"/>
    <w:rsid w:val="00B81440"/>
    <w:rsid w:val="00B839F2"/>
    <w:rsid w:val="00B84379"/>
    <w:rsid w:val="00B84F68"/>
    <w:rsid w:val="00B9144D"/>
    <w:rsid w:val="00B91F13"/>
    <w:rsid w:val="00B92B46"/>
    <w:rsid w:val="00B94EB3"/>
    <w:rsid w:val="00B9763C"/>
    <w:rsid w:val="00B97854"/>
    <w:rsid w:val="00B97CB7"/>
    <w:rsid w:val="00BA3D65"/>
    <w:rsid w:val="00BA5EB4"/>
    <w:rsid w:val="00BA6CAB"/>
    <w:rsid w:val="00BA6D8B"/>
    <w:rsid w:val="00BB2FC7"/>
    <w:rsid w:val="00BB580A"/>
    <w:rsid w:val="00BC00BC"/>
    <w:rsid w:val="00BC07BF"/>
    <w:rsid w:val="00BC1B63"/>
    <w:rsid w:val="00BC50CD"/>
    <w:rsid w:val="00BC6493"/>
    <w:rsid w:val="00BD3815"/>
    <w:rsid w:val="00BD56DA"/>
    <w:rsid w:val="00BD7412"/>
    <w:rsid w:val="00BD7BCF"/>
    <w:rsid w:val="00BE292B"/>
    <w:rsid w:val="00BE3E29"/>
    <w:rsid w:val="00BE3F62"/>
    <w:rsid w:val="00BE6D86"/>
    <w:rsid w:val="00BF16BB"/>
    <w:rsid w:val="00BF4B84"/>
    <w:rsid w:val="00BF5A71"/>
    <w:rsid w:val="00C032CD"/>
    <w:rsid w:val="00C04CE4"/>
    <w:rsid w:val="00C06F38"/>
    <w:rsid w:val="00C07DEF"/>
    <w:rsid w:val="00C1109C"/>
    <w:rsid w:val="00C11599"/>
    <w:rsid w:val="00C130AC"/>
    <w:rsid w:val="00C14C4A"/>
    <w:rsid w:val="00C14D25"/>
    <w:rsid w:val="00C1545A"/>
    <w:rsid w:val="00C17FA4"/>
    <w:rsid w:val="00C20797"/>
    <w:rsid w:val="00C2085C"/>
    <w:rsid w:val="00C20FA7"/>
    <w:rsid w:val="00C22C6B"/>
    <w:rsid w:val="00C23E09"/>
    <w:rsid w:val="00C2497C"/>
    <w:rsid w:val="00C24C30"/>
    <w:rsid w:val="00C256CD"/>
    <w:rsid w:val="00C330FB"/>
    <w:rsid w:val="00C35653"/>
    <w:rsid w:val="00C35B76"/>
    <w:rsid w:val="00C41654"/>
    <w:rsid w:val="00C43BEC"/>
    <w:rsid w:val="00C44B7F"/>
    <w:rsid w:val="00C52B57"/>
    <w:rsid w:val="00C53FCD"/>
    <w:rsid w:val="00C55111"/>
    <w:rsid w:val="00C56892"/>
    <w:rsid w:val="00C578BB"/>
    <w:rsid w:val="00C57BAE"/>
    <w:rsid w:val="00C57E0C"/>
    <w:rsid w:val="00C632B6"/>
    <w:rsid w:val="00C64576"/>
    <w:rsid w:val="00C708FB"/>
    <w:rsid w:val="00C71F11"/>
    <w:rsid w:val="00C72E15"/>
    <w:rsid w:val="00C7302E"/>
    <w:rsid w:val="00C75DF3"/>
    <w:rsid w:val="00C82445"/>
    <w:rsid w:val="00C85D20"/>
    <w:rsid w:val="00C86D6E"/>
    <w:rsid w:val="00C9438F"/>
    <w:rsid w:val="00C94F9B"/>
    <w:rsid w:val="00C96D86"/>
    <w:rsid w:val="00C974AE"/>
    <w:rsid w:val="00CA3185"/>
    <w:rsid w:val="00CB0B0C"/>
    <w:rsid w:val="00CB12D0"/>
    <w:rsid w:val="00CB4886"/>
    <w:rsid w:val="00CB7B9F"/>
    <w:rsid w:val="00CC107E"/>
    <w:rsid w:val="00CC193E"/>
    <w:rsid w:val="00CC1976"/>
    <w:rsid w:val="00CC2645"/>
    <w:rsid w:val="00CC2F0C"/>
    <w:rsid w:val="00CC326A"/>
    <w:rsid w:val="00CC5441"/>
    <w:rsid w:val="00CC7354"/>
    <w:rsid w:val="00CD009C"/>
    <w:rsid w:val="00CD2830"/>
    <w:rsid w:val="00CD796F"/>
    <w:rsid w:val="00CE30DA"/>
    <w:rsid w:val="00CE33D7"/>
    <w:rsid w:val="00CE6871"/>
    <w:rsid w:val="00CE77D7"/>
    <w:rsid w:val="00CE7F43"/>
    <w:rsid w:val="00CF0EEC"/>
    <w:rsid w:val="00CF3C63"/>
    <w:rsid w:val="00CF40DF"/>
    <w:rsid w:val="00CF646F"/>
    <w:rsid w:val="00CF6AC0"/>
    <w:rsid w:val="00CF6FDB"/>
    <w:rsid w:val="00CF7F6F"/>
    <w:rsid w:val="00D02723"/>
    <w:rsid w:val="00D030FC"/>
    <w:rsid w:val="00D03164"/>
    <w:rsid w:val="00D036C0"/>
    <w:rsid w:val="00D03CC8"/>
    <w:rsid w:val="00D03D4E"/>
    <w:rsid w:val="00D06E3A"/>
    <w:rsid w:val="00D07FA2"/>
    <w:rsid w:val="00D114B0"/>
    <w:rsid w:val="00D11CC3"/>
    <w:rsid w:val="00D1434B"/>
    <w:rsid w:val="00D15EC2"/>
    <w:rsid w:val="00D165DD"/>
    <w:rsid w:val="00D215E7"/>
    <w:rsid w:val="00D216EF"/>
    <w:rsid w:val="00D22961"/>
    <w:rsid w:val="00D241BD"/>
    <w:rsid w:val="00D24BE1"/>
    <w:rsid w:val="00D26E67"/>
    <w:rsid w:val="00D31E2D"/>
    <w:rsid w:val="00D347D0"/>
    <w:rsid w:val="00D369A7"/>
    <w:rsid w:val="00D37DD3"/>
    <w:rsid w:val="00D406BD"/>
    <w:rsid w:val="00D414EA"/>
    <w:rsid w:val="00D41D64"/>
    <w:rsid w:val="00D41DF5"/>
    <w:rsid w:val="00D43CAF"/>
    <w:rsid w:val="00D4431D"/>
    <w:rsid w:val="00D46798"/>
    <w:rsid w:val="00D47F8B"/>
    <w:rsid w:val="00D52B47"/>
    <w:rsid w:val="00D52CAE"/>
    <w:rsid w:val="00D53073"/>
    <w:rsid w:val="00D56FB0"/>
    <w:rsid w:val="00D61A94"/>
    <w:rsid w:val="00D62AF1"/>
    <w:rsid w:val="00D66946"/>
    <w:rsid w:val="00D66957"/>
    <w:rsid w:val="00D672C5"/>
    <w:rsid w:val="00D7104B"/>
    <w:rsid w:val="00D72ADC"/>
    <w:rsid w:val="00D751A6"/>
    <w:rsid w:val="00D753FB"/>
    <w:rsid w:val="00D75969"/>
    <w:rsid w:val="00D764AF"/>
    <w:rsid w:val="00D76C31"/>
    <w:rsid w:val="00D77A9D"/>
    <w:rsid w:val="00D802B7"/>
    <w:rsid w:val="00D81950"/>
    <w:rsid w:val="00D84B0E"/>
    <w:rsid w:val="00D87965"/>
    <w:rsid w:val="00D87A1B"/>
    <w:rsid w:val="00D93D13"/>
    <w:rsid w:val="00D96838"/>
    <w:rsid w:val="00DA01AF"/>
    <w:rsid w:val="00DA06A2"/>
    <w:rsid w:val="00DA234C"/>
    <w:rsid w:val="00DA2C62"/>
    <w:rsid w:val="00DA3E2C"/>
    <w:rsid w:val="00DA72DC"/>
    <w:rsid w:val="00DA7C53"/>
    <w:rsid w:val="00DA7E71"/>
    <w:rsid w:val="00DB5FE2"/>
    <w:rsid w:val="00DB6D24"/>
    <w:rsid w:val="00DB6E5C"/>
    <w:rsid w:val="00DB7BE1"/>
    <w:rsid w:val="00DC1B29"/>
    <w:rsid w:val="00DC2552"/>
    <w:rsid w:val="00DC259C"/>
    <w:rsid w:val="00DC433D"/>
    <w:rsid w:val="00DC5EB6"/>
    <w:rsid w:val="00DD1147"/>
    <w:rsid w:val="00DD3473"/>
    <w:rsid w:val="00DD38F2"/>
    <w:rsid w:val="00DE1193"/>
    <w:rsid w:val="00DE1E03"/>
    <w:rsid w:val="00DE2A46"/>
    <w:rsid w:val="00DE398E"/>
    <w:rsid w:val="00DE5F8C"/>
    <w:rsid w:val="00DE63FF"/>
    <w:rsid w:val="00DE66E1"/>
    <w:rsid w:val="00DF04F8"/>
    <w:rsid w:val="00DF2BBF"/>
    <w:rsid w:val="00DF32CD"/>
    <w:rsid w:val="00DF3B58"/>
    <w:rsid w:val="00DF4647"/>
    <w:rsid w:val="00DF53C2"/>
    <w:rsid w:val="00DF6307"/>
    <w:rsid w:val="00DF6636"/>
    <w:rsid w:val="00E023FC"/>
    <w:rsid w:val="00E02FB3"/>
    <w:rsid w:val="00E03E13"/>
    <w:rsid w:val="00E0539B"/>
    <w:rsid w:val="00E05C21"/>
    <w:rsid w:val="00E07845"/>
    <w:rsid w:val="00E111E1"/>
    <w:rsid w:val="00E172C1"/>
    <w:rsid w:val="00E226C5"/>
    <w:rsid w:val="00E23255"/>
    <w:rsid w:val="00E26A4C"/>
    <w:rsid w:val="00E308C9"/>
    <w:rsid w:val="00E30CF5"/>
    <w:rsid w:val="00E3184D"/>
    <w:rsid w:val="00E33C6E"/>
    <w:rsid w:val="00E34113"/>
    <w:rsid w:val="00E34969"/>
    <w:rsid w:val="00E349B2"/>
    <w:rsid w:val="00E37A3C"/>
    <w:rsid w:val="00E37A56"/>
    <w:rsid w:val="00E431B3"/>
    <w:rsid w:val="00E43B04"/>
    <w:rsid w:val="00E43F92"/>
    <w:rsid w:val="00E44F48"/>
    <w:rsid w:val="00E46C88"/>
    <w:rsid w:val="00E50531"/>
    <w:rsid w:val="00E50CBC"/>
    <w:rsid w:val="00E51B3A"/>
    <w:rsid w:val="00E52BF2"/>
    <w:rsid w:val="00E53526"/>
    <w:rsid w:val="00E5781F"/>
    <w:rsid w:val="00E609C1"/>
    <w:rsid w:val="00E60BED"/>
    <w:rsid w:val="00E6126B"/>
    <w:rsid w:val="00E626D6"/>
    <w:rsid w:val="00E62E9E"/>
    <w:rsid w:val="00E63828"/>
    <w:rsid w:val="00E63919"/>
    <w:rsid w:val="00E63B9D"/>
    <w:rsid w:val="00E64624"/>
    <w:rsid w:val="00E64AB1"/>
    <w:rsid w:val="00E70C3A"/>
    <w:rsid w:val="00E809F5"/>
    <w:rsid w:val="00E82499"/>
    <w:rsid w:val="00E82DA9"/>
    <w:rsid w:val="00E862D0"/>
    <w:rsid w:val="00E8635F"/>
    <w:rsid w:val="00E8638B"/>
    <w:rsid w:val="00E906F0"/>
    <w:rsid w:val="00E916D6"/>
    <w:rsid w:val="00E92D64"/>
    <w:rsid w:val="00E93FBE"/>
    <w:rsid w:val="00E952BA"/>
    <w:rsid w:val="00EA1A76"/>
    <w:rsid w:val="00EA2256"/>
    <w:rsid w:val="00EA266A"/>
    <w:rsid w:val="00EA44CF"/>
    <w:rsid w:val="00EA5BF2"/>
    <w:rsid w:val="00EA6E0A"/>
    <w:rsid w:val="00EA780C"/>
    <w:rsid w:val="00EB06D2"/>
    <w:rsid w:val="00EB103D"/>
    <w:rsid w:val="00EB1713"/>
    <w:rsid w:val="00EB21CF"/>
    <w:rsid w:val="00EB2679"/>
    <w:rsid w:val="00EB3C3B"/>
    <w:rsid w:val="00EB5F02"/>
    <w:rsid w:val="00EC0E25"/>
    <w:rsid w:val="00EC11B3"/>
    <w:rsid w:val="00EC44A2"/>
    <w:rsid w:val="00EC6FDC"/>
    <w:rsid w:val="00EC7097"/>
    <w:rsid w:val="00ED2986"/>
    <w:rsid w:val="00ED3BD7"/>
    <w:rsid w:val="00EE2BE0"/>
    <w:rsid w:val="00EE5053"/>
    <w:rsid w:val="00EE60E2"/>
    <w:rsid w:val="00EE7B0F"/>
    <w:rsid w:val="00EE7CDE"/>
    <w:rsid w:val="00EF0D47"/>
    <w:rsid w:val="00EF177E"/>
    <w:rsid w:val="00EF1BAC"/>
    <w:rsid w:val="00EF57CA"/>
    <w:rsid w:val="00EF5C4B"/>
    <w:rsid w:val="00EF5F1B"/>
    <w:rsid w:val="00F0245A"/>
    <w:rsid w:val="00F0524D"/>
    <w:rsid w:val="00F0649A"/>
    <w:rsid w:val="00F10689"/>
    <w:rsid w:val="00F116A0"/>
    <w:rsid w:val="00F12B94"/>
    <w:rsid w:val="00F12CB2"/>
    <w:rsid w:val="00F12E74"/>
    <w:rsid w:val="00F14E00"/>
    <w:rsid w:val="00F16BFA"/>
    <w:rsid w:val="00F1778B"/>
    <w:rsid w:val="00F17DCB"/>
    <w:rsid w:val="00F20398"/>
    <w:rsid w:val="00F21E4C"/>
    <w:rsid w:val="00F228DD"/>
    <w:rsid w:val="00F24445"/>
    <w:rsid w:val="00F2668A"/>
    <w:rsid w:val="00F311BA"/>
    <w:rsid w:val="00F35224"/>
    <w:rsid w:val="00F35400"/>
    <w:rsid w:val="00F35650"/>
    <w:rsid w:val="00F42A90"/>
    <w:rsid w:val="00F44F46"/>
    <w:rsid w:val="00F46C2A"/>
    <w:rsid w:val="00F54AE8"/>
    <w:rsid w:val="00F57550"/>
    <w:rsid w:val="00F61648"/>
    <w:rsid w:val="00F62058"/>
    <w:rsid w:val="00F65450"/>
    <w:rsid w:val="00F65828"/>
    <w:rsid w:val="00F67E11"/>
    <w:rsid w:val="00F7143E"/>
    <w:rsid w:val="00F73553"/>
    <w:rsid w:val="00F768B1"/>
    <w:rsid w:val="00F77D61"/>
    <w:rsid w:val="00F83C40"/>
    <w:rsid w:val="00F84314"/>
    <w:rsid w:val="00F84421"/>
    <w:rsid w:val="00F84CC1"/>
    <w:rsid w:val="00F85194"/>
    <w:rsid w:val="00F86037"/>
    <w:rsid w:val="00F8659A"/>
    <w:rsid w:val="00F912FC"/>
    <w:rsid w:val="00F92617"/>
    <w:rsid w:val="00F93362"/>
    <w:rsid w:val="00F93893"/>
    <w:rsid w:val="00F956C4"/>
    <w:rsid w:val="00F97200"/>
    <w:rsid w:val="00FA025C"/>
    <w:rsid w:val="00FA098A"/>
    <w:rsid w:val="00FA1B7F"/>
    <w:rsid w:val="00FB189C"/>
    <w:rsid w:val="00FB67EC"/>
    <w:rsid w:val="00FB715E"/>
    <w:rsid w:val="00FB7F7F"/>
    <w:rsid w:val="00FC0042"/>
    <w:rsid w:val="00FC0687"/>
    <w:rsid w:val="00FC0B65"/>
    <w:rsid w:val="00FD05DA"/>
    <w:rsid w:val="00FD07D4"/>
    <w:rsid w:val="00FD177D"/>
    <w:rsid w:val="00FD42CB"/>
    <w:rsid w:val="00FD46B5"/>
    <w:rsid w:val="00FD48FD"/>
    <w:rsid w:val="00FD6D5C"/>
    <w:rsid w:val="00FE3958"/>
    <w:rsid w:val="00FF08C3"/>
    <w:rsid w:val="00FF09E8"/>
    <w:rsid w:val="00FF1198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952BC8"/>
  <w15:docId w15:val="{4E4280BF-956A-406C-939E-AD0A3E0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F32CD"/>
    <w:pPr>
      <w:keepNext/>
      <w:shd w:val="clear" w:color="auto" w:fill="FFFFFF"/>
      <w:spacing w:before="326" w:line="326" w:lineRule="atLeast"/>
      <w:ind w:left="19"/>
      <w:jc w:val="center"/>
      <w:outlineLvl w:val="1"/>
    </w:pPr>
    <w:rPr>
      <w:rFonts w:eastAsia="Arial Unicode MS"/>
      <w:b/>
      <w:bCs/>
      <w:color w:val="000000"/>
      <w:spacing w:val="-8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2CD"/>
    <w:rPr>
      <w:rFonts w:ascii="Times New Roman" w:eastAsia="Arial Unicode MS" w:hAnsi="Times New Roman" w:cs="Times New Roman"/>
      <w:b/>
      <w:bCs/>
      <w:color w:val="000000"/>
      <w:spacing w:val="-8"/>
      <w:sz w:val="29"/>
      <w:szCs w:val="29"/>
      <w:shd w:val="clear" w:color="auto" w:fill="FFFFFF"/>
      <w:lang w:val="uk-UA" w:eastAsia="ru-RU"/>
    </w:rPr>
  </w:style>
  <w:style w:type="paragraph" w:styleId="21">
    <w:name w:val="Body Text 2"/>
    <w:basedOn w:val="a"/>
    <w:link w:val="22"/>
    <w:rsid w:val="00DF32CD"/>
    <w:pPr>
      <w:jc w:val="both"/>
    </w:pPr>
    <w:rPr>
      <w:sz w:val="28"/>
      <w:szCs w:val="20"/>
      <w:lang w:val="uk-UA"/>
    </w:rPr>
  </w:style>
  <w:style w:type="character" w:customStyle="1" w:styleId="22">
    <w:name w:val="Основний текст 2 Знак"/>
    <w:basedOn w:val="a0"/>
    <w:link w:val="21"/>
    <w:rsid w:val="00DF32C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DF32CD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F32CD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DF32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DF32CD"/>
    <w:pPr>
      <w:spacing w:after="120"/>
    </w:pPr>
  </w:style>
  <w:style w:type="character" w:customStyle="1" w:styleId="a8">
    <w:name w:val="Основний текст Знак"/>
    <w:basedOn w:val="a0"/>
    <w:link w:val="a7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F32C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DF32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F32CD"/>
  </w:style>
  <w:style w:type="paragraph" w:styleId="ac">
    <w:name w:val="List Paragraph"/>
    <w:basedOn w:val="a"/>
    <w:uiPriority w:val="99"/>
    <w:qFormat/>
    <w:rsid w:val="00DF32CD"/>
    <w:pPr>
      <w:ind w:left="720"/>
      <w:contextualSpacing/>
    </w:pPr>
  </w:style>
  <w:style w:type="paragraph" w:customStyle="1" w:styleId="11">
    <w:name w:val="Обычный1"/>
    <w:rsid w:val="00DF32CD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FR2">
    <w:name w:val="FR2"/>
    <w:rsid w:val="00DF32C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customStyle="1" w:styleId="6">
    <w:name w:val="Знак6"/>
    <w:rsid w:val="00DF32CD"/>
    <w:rPr>
      <w:sz w:val="28"/>
      <w:szCs w:val="24"/>
      <w:lang w:val="uk-UA" w:eastAsia="ru-RU" w:bidi="ar-SA"/>
    </w:rPr>
  </w:style>
  <w:style w:type="character" w:styleId="ad">
    <w:name w:val="Hyperlink"/>
    <w:rsid w:val="00DF32CD"/>
    <w:rPr>
      <w:color w:val="0000FF"/>
      <w:u w:val="single"/>
    </w:rPr>
  </w:style>
  <w:style w:type="paragraph" w:customStyle="1" w:styleId="docdata">
    <w:name w:val="docdata"/>
    <w:aliases w:val="docy,v5,29704,baiaagaaboqcaaadpniaaavmcgaaaaaaaaaaaaaaaaaaaaaaaaaaaaaaaaaaaaaaaaaaaaaaaaaaaaaaaaaaaaaaaaaaaaaaaaaaaaaaaaaaaaaaaaaaaaaaaaaaaaaaaaaaaaaaaaaaaaaaaaaaaaaaaaaaaaaaaaaaaaaaaaaaaaaaaaaaaaaaaaaaaaaaaaaaaaaaaaaaaaaaaaaaaaaaaaaaaaaaaaaaaaa"/>
    <w:basedOn w:val="a"/>
    <w:rsid w:val="00DF32CD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rsid w:val="00DF32CD"/>
    <w:pPr>
      <w:spacing w:before="100" w:beforeAutospacing="1" w:after="100" w:afterAutospacing="1"/>
    </w:pPr>
  </w:style>
  <w:style w:type="character" w:customStyle="1" w:styleId="1519">
    <w:name w:val="1519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character" w:customStyle="1" w:styleId="2144">
    <w:name w:val="2144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0"/>
    <w:rsid w:val="00DF32CD"/>
  </w:style>
  <w:style w:type="paragraph" w:customStyle="1" w:styleId="TableParagraph">
    <w:name w:val="Table Paragraph"/>
    <w:basedOn w:val="a"/>
    <w:uiPriority w:val="99"/>
    <w:qFormat/>
    <w:rsid w:val="00DF32CD"/>
    <w:pPr>
      <w:widowControl w:val="0"/>
      <w:autoSpaceDE w:val="0"/>
      <w:autoSpaceDN w:val="0"/>
    </w:pPr>
    <w:rPr>
      <w:sz w:val="22"/>
      <w:szCs w:val="22"/>
      <w:lang w:val="uk-UA" w:eastAsia="uk-UA"/>
    </w:rPr>
  </w:style>
  <w:style w:type="character" w:customStyle="1" w:styleId="60">
    <w:name w:val="Основной текст (6)_"/>
    <w:link w:val="61"/>
    <w:uiPriority w:val="99"/>
    <w:rsid w:val="00DF32CD"/>
    <w:rPr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DF32CD"/>
    <w:pPr>
      <w:widowControl w:val="0"/>
      <w:shd w:val="clear" w:color="auto" w:fill="FFFFFF"/>
      <w:spacing w:after="160" w:line="346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f">
    <w:name w:val="Plain Text"/>
    <w:basedOn w:val="a"/>
    <w:link w:val="af0"/>
    <w:rsid w:val="00DF32CD"/>
    <w:rPr>
      <w:rFonts w:ascii="Courier New" w:hAnsi="Courier New" w:cs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DF32CD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12">
    <w:name w:val="Абзац списка1"/>
    <w:basedOn w:val="a"/>
    <w:qFormat/>
    <w:rsid w:val="00DF32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3">
    <w:name w:val="Без интервала1"/>
    <w:uiPriority w:val="99"/>
    <w:rsid w:val="00DF32CD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59"/>
    <w:rsid w:val="00DF32CD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ий текст (2) Exact"/>
    <w:rsid w:val="00DF32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ий текст (2)_"/>
    <w:link w:val="24"/>
    <w:rsid w:val="00DF32CD"/>
    <w:rPr>
      <w:shd w:val="clear" w:color="auto" w:fill="FFFFFF"/>
    </w:rPr>
  </w:style>
  <w:style w:type="paragraph" w:customStyle="1" w:styleId="24">
    <w:name w:val="Основний текст (2)"/>
    <w:basedOn w:val="a"/>
    <w:link w:val="23"/>
    <w:rsid w:val="00DF32CD"/>
    <w:pPr>
      <w:widowControl w:val="0"/>
      <w:shd w:val="clear" w:color="auto" w:fill="FFFFFF"/>
      <w:spacing w:line="240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 + Напівжирний"/>
    <w:rsid w:val="00DF32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markedcontent">
    <w:name w:val="markedcontent"/>
    <w:rsid w:val="00DF32CD"/>
  </w:style>
  <w:style w:type="character" w:customStyle="1" w:styleId="2TrebuchetMS105pt0pt">
    <w:name w:val="Основний текст (2) + Trebuchet MS;10;5 pt;Інтервал 0 pt"/>
    <w:rsid w:val="00DF32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styleId="af2">
    <w:name w:val="Balloon Text"/>
    <w:basedOn w:val="a"/>
    <w:link w:val="af3"/>
    <w:uiPriority w:val="99"/>
    <w:semiHidden/>
    <w:unhideWhenUsed/>
    <w:rsid w:val="00DF32CD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F32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Обычный2"/>
    <w:rsid w:val="004D7DA9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2">
    <w:name w:val="Знак6"/>
    <w:rsid w:val="004D7DA9"/>
    <w:rPr>
      <w:sz w:val="28"/>
      <w:szCs w:val="24"/>
      <w:lang w:val="uk-UA" w:eastAsia="ru-RU" w:bidi="ar-SA"/>
    </w:rPr>
  </w:style>
  <w:style w:type="paragraph" w:styleId="27">
    <w:name w:val="Body Text Indent 2"/>
    <w:basedOn w:val="a"/>
    <w:link w:val="28"/>
    <w:uiPriority w:val="99"/>
    <w:semiHidden/>
    <w:unhideWhenUsed/>
    <w:rsid w:val="004D7DA9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4D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rsid w:val="004D7D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Підпис до таблиці_"/>
    <w:basedOn w:val="a0"/>
    <w:link w:val="af6"/>
    <w:rsid w:val="00EC11B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f6">
    <w:name w:val="Підпис до таблиці"/>
    <w:basedOn w:val="a"/>
    <w:link w:val="af5"/>
    <w:rsid w:val="00EC11B3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en-US"/>
    </w:rPr>
  </w:style>
  <w:style w:type="character" w:styleId="af7">
    <w:name w:val="Strong"/>
    <w:uiPriority w:val="22"/>
    <w:qFormat/>
    <w:rsid w:val="00592A62"/>
    <w:rPr>
      <w:b/>
      <w:bCs/>
    </w:rPr>
  </w:style>
  <w:style w:type="character" w:customStyle="1" w:styleId="FontStyle31">
    <w:name w:val="Font Style31"/>
    <w:basedOn w:val="a0"/>
    <w:uiPriority w:val="99"/>
    <w:rsid w:val="00EF5F1B"/>
    <w:rPr>
      <w:rFonts w:ascii="Times New Roman" w:hAnsi="Times New Roman" w:cs="Times New Roman"/>
      <w:sz w:val="26"/>
      <w:szCs w:val="26"/>
    </w:rPr>
  </w:style>
  <w:style w:type="paragraph" w:styleId="af8">
    <w:name w:val="footer"/>
    <w:basedOn w:val="a"/>
    <w:link w:val="af9"/>
    <w:uiPriority w:val="99"/>
    <w:semiHidden/>
    <w:unhideWhenUsed/>
    <w:rsid w:val="00604055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semiHidden/>
    <w:rsid w:val="00604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aliases w:val=" Знак,Знак"/>
    <w:basedOn w:val="a"/>
    <w:link w:val="30"/>
    <w:rsid w:val="00B55C80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aliases w:val=" Знак Знак,Знак Знак"/>
    <w:basedOn w:val="a0"/>
    <w:link w:val="3"/>
    <w:rsid w:val="00B55C80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01">
    <w:name w:val="fontstyle01"/>
    <w:basedOn w:val="a0"/>
    <w:rsid w:val="008E63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a">
    <w:name w:val="FollowedHyperlink"/>
    <w:basedOn w:val="a0"/>
    <w:uiPriority w:val="99"/>
    <w:semiHidden/>
    <w:unhideWhenUsed/>
    <w:rsid w:val="00F768B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lo.li/6DB83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.vnu.edu.ua/wp-content/uploads/2022/08/2022_Polozh_pro_otzin_%D0%A0%D0%B5%D0%B4_%D1%80%D0%B5%D0%B4%D0%9C%D0%95%D0%94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94.130.69.82/cgi-bin/timetable.cg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urok.com.ua/%20pravila-gri-v-altimat-frizbi-4579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D87CA-694E-4FDC-9B56-8C61F738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12155</Words>
  <Characters>6929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Ткачук Наталія</cp:lastModifiedBy>
  <cp:revision>9</cp:revision>
  <cp:lastPrinted>2025-09-15T12:30:00Z</cp:lastPrinted>
  <dcterms:created xsi:type="dcterms:W3CDTF">2025-09-18T12:52:00Z</dcterms:created>
  <dcterms:modified xsi:type="dcterms:W3CDTF">2026-01-30T09:10:00Z</dcterms:modified>
</cp:coreProperties>
</file>