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B1CAA" w14:textId="77777777" w:rsidR="00773BCD" w:rsidRPr="00773BCD" w:rsidRDefault="00773BCD" w:rsidP="00773BCD">
      <w:pPr>
        <w:pStyle w:val="10"/>
        <w:spacing w:line="276" w:lineRule="auto"/>
        <w:ind w:left="0" w:right="45"/>
        <w:jc w:val="center"/>
      </w:pPr>
      <w:r w:rsidRPr="00773BCD">
        <w:t>МІНІСТЕРСТВО ОСВІТИ І НАУКИ УКРАЇНИ</w:t>
      </w:r>
    </w:p>
    <w:p w14:paraId="71C77B53" w14:textId="51C6CB89" w:rsidR="00773BCD" w:rsidRPr="00773BCD" w:rsidRDefault="00773BCD" w:rsidP="00773BCD">
      <w:pPr>
        <w:pStyle w:val="10"/>
        <w:spacing w:line="276" w:lineRule="auto"/>
        <w:ind w:left="0" w:right="45"/>
        <w:jc w:val="center"/>
      </w:pPr>
      <w:r w:rsidRPr="00773BCD">
        <w:t>ВОЛИНСЬКИЙ НАЦІОНАЛЬНИЙ УНІВЕРСИТЕТ</w:t>
      </w:r>
    </w:p>
    <w:p w14:paraId="0CD309A1" w14:textId="527B1D89" w:rsidR="00773BCD" w:rsidRPr="00773BCD" w:rsidRDefault="00773BCD" w:rsidP="00773BCD">
      <w:pPr>
        <w:pStyle w:val="10"/>
        <w:spacing w:line="276" w:lineRule="auto"/>
        <w:ind w:left="0" w:right="45"/>
        <w:jc w:val="center"/>
      </w:pPr>
      <w:r w:rsidRPr="00773BCD">
        <w:t>ІМЕНІ ЛЕСІ УКРАЇНКИ</w:t>
      </w:r>
    </w:p>
    <w:p w14:paraId="17251D50" w14:textId="77777777" w:rsidR="00773BCD" w:rsidRPr="00773BCD" w:rsidRDefault="00773BCD" w:rsidP="00773BCD">
      <w:pPr>
        <w:pStyle w:val="10"/>
        <w:spacing w:line="276" w:lineRule="auto"/>
        <w:ind w:left="0" w:right="45"/>
        <w:jc w:val="center"/>
      </w:pPr>
      <w:r w:rsidRPr="00773BCD">
        <w:t>Факультет філології та журналістики</w:t>
      </w:r>
    </w:p>
    <w:p w14:paraId="05E245E8" w14:textId="77777777" w:rsidR="00773BCD" w:rsidRPr="00773BCD" w:rsidRDefault="00773BCD" w:rsidP="00773BCD">
      <w:pPr>
        <w:pStyle w:val="10"/>
        <w:spacing w:line="276" w:lineRule="auto"/>
        <w:ind w:left="0" w:right="45"/>
        <w:jc w:val="center"/>
        <w:rPr>
          <w:sz w:val="24"/>
          <w:szCs w:val="24"/>
        </w:rPr>
      </w:pPr>
      <w:r w:rsidRPr="00773BCD">
        <w:t>Кафедра історії та культури української мови</w:t>
      </w:r>
    </w:p>
    <w:p w14:paraId="54A07F77" w14:textId="77777777" w:rsidR="00773BCD" w:rsidRPr="00773BCD" w:rsidRDefault="00773BCD" w:rsidP="00773BCD">
      <w:pPr>
        <w:pStyle w:val="10"/>
        <w:spacing w:line="276" w:lineRule="auto"/>
        <w:ind w:left="0" w:right="1872"/>
        <w:jc w:val="center"/>
        <w:rPr>
          <w:sz w:val="24"/>
          <w:szCs w:val="24"/>
        </w:rPr>
      </w:pPr>
    </w:p>
    <w:p w14:paraId="2C46DC30" w14:textId="77777777" w:rsidR="00773BCD" w:rsidRPr="00773BCD" w:rsidRDefault="00773BCD" w:rsidP="00773BCD">
      <w:pPr>
        <w:pStyle w:val="10"/>
        <w:spacing w:line="276" w:lineRule="auto"/>
        <w:ind w:left="0" w:right="1872"/>
        <w:jc w:val="center"/>
        <w:rPr>
          <w:sz w:val="24"/>
          <w:szCs w:val="24"/>
        </w:rPr>
      </w:pPr>
    </w:p>
    <w:p w14:paraId="3579DCC1" w14:textId="77777777" w:rsidR="00773BCD" w:rsidRPr="00773BCD" w:rsidRDefault="00773BCD" w:rsidP="00773BCD">
      <w:pPr>
        <w:pStyle w:val="10"/>
        <w:spacing w:line="276" w:lineRule="auto"/>
        <w:ind w:left="0" w:right="1872"/>
        <w:jc w:val="center"/>
        <w:rPr>
          <w:sz w:val="24"/>
          <w:szCs w:val="24"/>
        </w:rPr>
      </w:pPr>
    </w:p>
    <w:p w14:paraId="1F169E40" w14:textId="77777777" w:rsidR="00773BCD" w:rsidRPr="00773BCD" w:rsidRDefault="00773BCD" w:rsidP="00773BCD">
      <w:pPr>
        <w:pStyle w:val="10"/>
        <w:spacing w:line="276" w:lineRule="auto"/>
        <w:ind w:left="0" w:right="1872"/>
        <w:jc w:val="center"/>
        <w:rPr>
          <w:sz w:val="24"/>
          <w:szCs w:val="24"/>
        </w:rPr>
      </w:pPr>
    </w:p>
    <w:p w14:paraId="41C1B153" w14:textId="77777777" w:rsidR="00773BCD" w:rsidRPr="00773BCD" w:rsidRDefault="00773BCD" w:rsidP="00773BCD">
      <w:pPr>
        <w:pStyle w:val="10"/>
        <w:spacing w:line="276" w:lineRule="auto"/>
        <w:ind w:left="0" w:right="1872"/>
        <w:jc w:val="center"/>
        <w:rPr>
          <w:sz w:val="24"/>
          <w:szCs w:val="24"/>
        </w:rPr>
      </w:pPr>
    </w:p>
    <w:p w14:paraId="3EBCA035" w14:textId="77777777" w:rsidR="00773BCD" w:rsidRPr="00773BCD" w:rsidRDefault="00773BCD" w:rsidP="00773BCD">
      <w:pPr>
        <w:pStyle w:val="10"/>
        <w:spacing w:line="276" w:lineRule="auto"/>
        <w:ind w:left="0" w:right="1872"/>
        <w:jc w:val="center"/>
        <w:rPr>
          <w:sz w:val="24"/>
          <w:szCs w:val="24"/>
        </w:rPr>
      </w:pPr>
    </w:p>
    <w:p w14:paraId="655AF009" w14:textId="77777777" w:rsidR="00773BCD" w:rsidRPr="00773BCD" w:rsidRDefault="00773BCD" w:rsidP="00666CD2">
      <w:pPr>
        <w:pStyle w:val="10"/>
        <w:spacing w:line="276" w:lineRule="auto"/>
        <w:ind w:left="1701" w:right="1872"/>
        <w:jc w:val="center"/>
        <w:rPr>
          <w:sz w:val="24"/>
          <w:szCs w:val="24"/>
        </w:rPr>
      </w:pPr>
    </w:p>
    <w:p w14:paraId="6CB780DA" w14:textId="77777777" w:rsidR="00773BCD" w:rsidRPr="00773BCD" w:rsidRDefault="00773BCD" w:rsidP="00773BCD">
      <w:pPr>
        <w:pStyle w:val="10"/>
        <w:spacing w:line="276" w:lineRule="auto"/>
        <w:ind w:left="0" w:right="1872"/>
        <w:jc w:val="center"/>
        <w:rPr>
          <w:sz w:val="24"/>
          <w:szCs w:val="24"/>
        </w:rPr>
      </w:pPr>
    </w:p>
    <w:p w14:paraId="56D72780" w14:textId="77777777" w:rsidR="00773BCD" w:rsidRPr="00773BCD" w:rsidRDefault="00773BCD" w:rsidP="00773BCD">
      <w:pPr>
        <w:pStyle w:val="10"/>
        <w:spacing w:line="276" w:lineRule="auto"/>
        <w:ind w:left="0" w:right="1872"/>
        <w:jc w:val="center"/>
        <w:rPr>
          <w:sz w:val="24"/>
          <w:szCs w:val="24"/>
        </w:rPr>
      </w:pPr>
    </w:p>
    <w:p w14:paraId="17134087" w14:textId="77777777" w:rsidR="00773BCD" w:rsidRPr="00773BCD" w:rsidRDefault="00773BCD" w:rsidP="00773BCD">
      <w:pPr>
        <w:pStyle w:val="10"/>
        <w:spacing w:line="276" w:lineRule="auto"/>
        <w:ind w:left="0" w:right="1872"/>
        <w:jc w:val="center"/>
        <w:rPr>
          <w:sz w:val="24"/>
          <w:szCs w:val="24"/>
        </w:rPr>
      </w:pPr>
    </w:p>
    <w:p w14:paraId="589F4B84" w14:textId="77777777" w:rsidR="00773BCD" w:rsidRPr="00B83E9F" w:rsidRDefault="00773BCD" w:rsidP="00773BCD">
      <w:pPr>
        <w:pStyle w:val="10"/>
        <w:spacing w:line="276" w:lineRule="auto"/>
        <w:ind w:left="0" w:right="1872"/>
        <w:jc w:val="center"/>
        <w:rPr>
          <w:sz w:val="24"/>
          <w:szCs w:val="24"/>
        </w:rPr>
      </w:pPr>
    </w:p>
    <w:p w14:paraId="7220E3F0" w14:textId="77777777" w:rsidR="00773BCD" w:rsidRPr="00B83E9F" w:rsidRDefault="00773BCD" w:rsidP="00773BCD">
      <w:pPr>
        <w:pStyle w:val="10"/>
        <w:spacing w:line="276" w:lineRule="auto"/>
        <w:ind w:left="0" w:right="1872"/>
        <w:jc w:val="center"/>
        <w:rPr>
          <w:sz w:val="24"/>
          <w:szCs w:val="24"/>
        </w:rPr>
      </w:pPr>
    </w:p>
    <w:p w14:paraId="72D557FC" w14:textId="77777777" w:rsidR="00773BCD" w:rsidRPr="00B83E9F" w:rsidRDefault="00773BCD" w:rsidP="00773BCD">
      <w:pPr>
        <w:pStyle w:val="10"/>
        <w:spacing w:line="276" w:lineRule="auto"/>
        <w:ind w:left="0" w:right="1872"/>
        <w:jc w:val="center"/>
        <w:rPr>
          <w:sz w:val="24"/>
          <w:szCs w:val="24"/>
        </w:rPr>
      </w:pPr>
    </w:p>
    <w:p w14:paraId="7D9D4AAA" w14:textId="77777777" w:rsidR="00773BCD" w:rsidRPr="00B83E9F" w:rsidRDefault="00773BCD" w:rsidP="00773BCD">
      <w:pPr>
        <w:pStyle w:val="10"/>
        <w:spacing w:line="276" w:lineRule="auto"/>
        <w:ind w:left="0" w:right="45"/>
        <w:jc w:val="center"/>
      </w:pPr>
      <w:r w:rsidRPr="00B83E9F">
        <w:t>СИЛАБУС</w:t>
      </w:r>
    </w:p>
    <w:p w14:paraId="16466029" w14:textId="77777777" w:rsidR="00773BCD" w:rsidRPr="00B83E9F" w:rsidRDefault="00773BCD" w:rsidP="00773BCD">
      <w:pPr>
        <w:pStyle w:val="10"/>
        <w:spacing w:line="276" w:lineRule="auto"/>
        <w:ind w:left="0" w:right="45"/>
        <w:jc w:val="center"/>
      </w:pPr>
      <w:r w:rsidRPr="00B83E9F">
        <w:t>нормативного освітнього компонента</w:t>
      </w:r>
    </w:p>
    <w:p w14:paraId="44E21C1D" w14:textId="77777777" w:rsidR="00773BCD" w:rsidRPr="00B83E9F" w:rsidRDefault="00773BCD" w:rsidP="00773BCD">
      <w:pPr>
        <w:pStyle w:val="10"/>
        <w:spacing w:line="276" w:lineRule="auto"/>
        <w:ind w:left="0" w:right="45"/>
      </w:pPr>
    </w:p>
    <w:p w14:paraId="4EEB68C5" w14:textId="315D6F4F" w:rsidR="00773BCD" w:rsidRPr="00B83E9F" w:rsidRDefault="00773BCD" w:rsidP="00773BCD">
      <w:pPr>
        <w:pStyle w:val="10"/>
        <w:spacing w:line="276" w:lineRule="auto"/>
        <w:ind w:left="0" w:right="45"/>
        <w:jc w:val="center"/>
      </w:pPr>
      <w:r w:rsidRPr="00B83E9F">
        <w:t>УКРАЇНСЬКА МОВА (ЗА ПРОФЕСІЙНИМ СПРЯМУВАННЯМ)</w:t>
      </w:r>
    </w:p>
    <w:p w14:paraId="745F89ED" w14:textId="77777777" w:rsidR="00C23D84" w:rsidRPr="00B83E9F" w:rsidRDefault="00C23D84" w:rsidP="00666CD2">
      <w:pPr>
        <w:pStyle w:val="10"/>
        <w:spacing w:line="276" w:lineRule="auto"/>
        <w:ind w:left="1560" w:right="45"/>
        <w:rPr>
          <w:lang w:val="en-US"/>
        </w:rPr>
      </w:pPr>
    </w:p>
    <w:p w14:paraId="381F2CA7" w14:textId="77777777" w:rsidR="00773BCD" w:rsidRPr="00B83E9F" w:rsidRDefault="00773BCD" w:rsidP="00B83E9F">
      <w:pPr>
        <w:pStyle w:val="10"/>
        <w:spacing w:line="276" w:lineRule="auto"/>
        <w:ind w:left="567" w:right="45" w:hanging="567"/>
        <w:rPr>
          <w:b w:val="0"/>
          <w:bCs w:val="0"/>
          <w:lang w:val="en-US"/>
        </w:rPr>
      </w:pPr>
      <w:r w:rsidRPr="00B83E9F">
        <w:t xml:space="preserve">підготовки </w:t>
      </w:r>
      <w:r w:rsidRPr="00B83E9F">
        <w:rPr>
          <w:b w:val="0"/>
          <w:bCs w:val="0"/>
        </w:rPr>
        <w:t>бакалавра</w:t>
      </w:r>
    </w:p>
    <w:p w14:paraId="00F179D5" w14:textId="77777777" w:rsidR="00C23D84" w:rsidRPr="00B83E9F" w:rsidRDefault="00C23D84" w:rsidP="00B83E9F">
      <w:pPr>
        <w:pStyle w:val="10"/>
        <w:spacing w:line="276" w:lineRule="auto"/>
        <w:ind w:left="567" w:right="45" w:hanging="567"/>
        <w:rPr>
          <w:lang w:val="en-US"/>
        </w:rPr>
      </w:pPr>
    </w:p>
    <w:p w14:paraId="07282ED4" w14:textId="4EC83183" w:rsidR="00773BCD" w:rsidRPr="00B83E9F" w:rsidRDefault="00773BCD" w:rsidP="00B83E9F">
      <w:pPr>
        <w:pStyle w:val="10"/>
        <w:spacing w:line="276" w:lineRule="auto"/>
        <w:ind w:left="567" w:hanging="567"/>
        <w:rPr>
          <w:b w:val="0"/>
          <w:bCs w:val="0"/>
          <w:lang w:val="en-US"/>
        </w:rPr>
      </w:pPr>
      <w:r w:rsidRPr="00B83E9F">
        <w:t xml:space="preserve">спеціальності </w:t>
      </w:r>
      <w:r w:rsidR="00CF0572" w:rsidRPr="00B83E9F">
        <w:rPr>
          <w:b w:val="0"/>
          <w:lang w:val="en-US"/>
        </w:rPr>
        <w:t>D</w:t>
      </w:r>
      <w:r w:rsidR="00CF0572" w:rsidRPr="00B83E9F">
        <w:rPr>
          <w:b w:val="0"/>
          <w:lang w:val="ru-RU"/>
        </w:rPr>
        <w:t xml:space="preserve">2 </w:t>
      </w:r>
      <w:r w:rsidR="00CF0572" w:rsidRPr="00B83E9F">
        <w:rPr>
          <w:b w:val="0"/>
        </w:rPr>
        <w:t>Фінанси, банківська справа,</w:t>
      </w:r>
      <w:r w:rsidR="00C23D84" w:rsidRPr="00B83E9F">
        <w:rPr>
          <w:b w:val="0"/>
          <w:lang w:val="en-US"/>
        </w:rPr>
        <w:t xml:space="preserve"> </w:t>
      </w:r>
      <w:r w:rsidR="00CF0572" w:rsidRPr="00B83E9F">
        <w:rPr>
          <w:b w:val="0"/>
          <w:bCs w:val="0"/>
        </w:rPr>
        <w:t>страхування та фондовий ринок</w:t>
      </w:r>
    </w:p>
    <w:p w14:paraId="71205889" w14:textId="77777777" w:rsidR="00C23D84" w:rsidRPr="00B83E9F" w:rsidRDefault="00C23D84" w:rsidP="00C23D84">
      <w:pPr>
        <w:pStyle w:val="10"/>
        <w:spacing w:line="276" w:lineRule="auto"/>
        <w:ind w:left="567"/>
        <w:rPr>
          <w:lang w:val="en-US"/>
        </w:rPr>
      </w:pPr>
    </w:p>
    <w:p w14:paraId="1D394B93" w14:textId="3A14F65B" w:rsidR="00B83E9F" w:rsidRPr="001146FB" w:rsidRDefault="00B83E9F" w:rsidP="00B83E9F">
      <w:pPr>
        <w:pStyle w:val="10"/>
        <w:spacing w:line="276" w:lineRule="auto"/>
        <w:ind w:left="4962" w:right="45" w:hanging="4962"/>
        <w:rPr>
          <w:b w:val="0"/>
          <w:i/>
        </w:rPr>
      </w:pPr>
      <w:r w:rsidRPr="001146FB">
        <w:t>освітньо-професійної програми</w:t>
      </w:r>
      <w:r w:rsidRPr="001146FB">
        <w:rPr>
          <w:i/>
        </w:rPr>
        <w:t xml:space="preserve"> </w:t>
      </w:r>
      <w:bookmarkStart w:id="0" w:name="_Hlk209308472"/>
      <w:r w:rsidRPr="001146FB">
        <w:rPr>
          <w:i/>
        </w:rPr>
        <w:t xml:space="preserve">Митна справа та фінанси </w:t>
      </w:r>
      <w:r>
        <w:rPr>
          <w:i/>
        </w:rPr>
        <w:t xml:space="preserve">                                                                  </w:t>
      </w:r>
      <w:r w:rsidRPr="001146FB">
        <w:rPr>
          <w:i/>
        </w:rPr>
        <w:t>зовнішньоекономічної діяльності</w:t>
      </w:r>
      <w:bookmarkEnd w:id="0"/>
      <w:r w:rsidRPr="001146FB">
        <w:rPr>
          <w:i/>
        </w:rPr>
        <w:t xml:space="preserve"> </w:t>
      </w:r>
    </w:p>
    <w:p w14:paraId="2FCFDB7B" w14:textId="77777777" w:rsidR="00773BCD" w:rsidRPr="00C23D84" w:rsidRDefault="00773BCD" w:rsidP="00773BCD">
      <w:pPr>
        <w:pStyle w:val="10"/>
        <w:spacing w:line="276" w:lineRule="auto"/>
        <w:ind w:left="0" w:right="1872"/>
        <w:jc w:val="center"/>
        <w:rPr>
          <w:color w:val="1F497D" w:themeColor="text2"/>
        </w:rPr>
      </w:pPr>
    </w:p>
    <w:p w14:paraId="5423BFFF" w14:textId="77777777" w:rsidR="00773BCD" w:rsidRPr="00773BCD" w:rsidRDefault="00773BCD" w:rsidP="00773BCD">
      <w:pPr>
        <w:pStyle w:val="10"/>
        <w:spacing w:line="276" w:lineRule="auto"/>
        <w:ind w:left="0" w:right="1872"/>
        <w:jc w:val="center"/>
        <w:rPr>
          <w:sz w:val="24"/>
          <w:szCs w:val="24"/>
        </w:rPr>
      </w:pPr>
    </w:p>
    <w:p w14:paraId="7A8969F5" w14:textId="77777777" w:rsidR="00773BCD" w:rsidRPr="00773BCD" w:rsidRDefault="00773BCD" w:rsidP="00773BCD">
      <w:pPr>
        <w:pStyle w:val="10"/>
        <w:spacing w:line="276" w:lineRule="auto"/>
        <w:ind w:left="0" w:right="1872"/>
        <w:jc w:val="center"/>
        <w:rPr>
          <w:sz w:val="24"/>
          <w:szCs w:val="24"/>
        </w:rPr>
      </w:pPr>
    </w:p>
    <w:p w14:paraId="04B2D16C" w14:textId="77777777" w:rsidR="00773BCD" w:rsidRPr="00773BCD" w:rsidRDefault="00773BCD" w:rsidP="00773BCD">
      <w:pPr>
        <w:pStyle w:val="10"/>
        <w:spacing w:line="276" w:lineRule="auto"/>
        <w:ind w:left="0" w:right="1872"/>
        <w:jc w:val="center"/>
        <w:rPr>
          <w:sz w:val="24"/>
          <w:szCs w:val="24"/>
        </w:rPr>
      </w:pPr>
    </w:p>
    <w:p w14:paraId="5B18C19F" w14:textId="77777777" w:rsidR="00773BCD" w:rsidRPr="00773BCD" w:rsidRDefault="00773BCD" w:rsidP="00773BCD">
      <w:pPr>
        <w:pStyle w:val="10"/>
        <w:spacing w:line="276" w:lineRule="auto"/>
        <w:ind w:left="0" w:right="1872"/>
        <w:jc w:val="center"/>
        <w:rPr>
          <w:sz w:val="24"/>
          <w:szCs w:val="24"/>
        </w:rPr>
      </w:pPr>
    </w:p>
    <w:p w14:paraId="5FC8E31A" w14:textId="77777777" w:rsidR="00773BCD" w:rsidRPr="00773BCD" w:rsidRDefault="00773BCD" w:rsidP="00773BCD">
      <w:pPr>
        <w:pStyle w:val="10"/>
        <w:spacing w:line="276" w:lineRule="auto"/>
        <w:ind w:left="0" w:right="1872"/>
        <w:jc w:val="center"/>
        <w:rPr>
          <w:sz w:val="24"/>
          <w:szCs w:val="24"/>
        </w:rPr>
      </w:pPr>
    </w:p>
    <w:p w14:paraId="38BD3D54" w14:textId="77777777" w:rsidR="00773BCD" w:rsidRPr="00773BCD" w:rsidRDefault="00773BCD" w:rsidP="00773BCD">
      <w:pPr>
        <w:pStyle w:val="10"/>
        <w:spacing w:line="276" w:lineRule="auto"/>
        <w:ind w:left="0" w:right="1872"/>
        <w:jc w:val="center"/>
        <w:rPr>
          <w:sz w:val="24"/>
          <w:szCs w:val="24"/>
        </w:rPr>
      </w:pPr>
    </w:p>
    <w:p w14:paraId="4EE69409" w14:textId="77777777" w:rsidR="00773BCD" w:rsidRPr="00773BCD" w:rsidRDefault="00773BCD" w:rsidP="00773BCD">
      <w:pPr>
        <w:pStyle w:val="10"/>
        <w:spacing w:line="276" w:lineRule="auto"/>
        <w:ind w:left="0" w:right="1872"/>
        <w:jc w:val="center"/>
        <w:rPr>
          <w:sz w:val="24"/>
          <w:szCs w:val="24"/>
        </w:rPr>
      </w:pPr>
    </w:p>
    <w:p w14:paraId="7EC9F2E9" w14:textId="77777777" w:rsidR="00773BCD" w:rsidRPr="00773BCD" w:rsidRDefault="00773BCD" w:rsidP="00773BCD">
      <w:pPr>
        <w:pStyle w:val="10"/>
        <w:spacing w:line="276" w:lineRule="auto"/>
        <w:ind w:left="0" w:right="1872"/>
        <w:jc w:val="center"/>
        <w:rPr>
          <w:sz w:val="24"/>
          <w:szCs w:val="24"/>
        </w:rPr>
      </w:pPr>
    </w:p>
    <w:p w14:paraId="2478C617" w14:textId="77777777" w:rsidR="00773BCD" w:rsidRPr="00773BCD" w:rsidRDefault="00773BCD" w:rsidP="00773BCD">
      <w:pPr>
        <w:pStyle w:val="10"/>
        <w:spacing w:line="276" w:lineRule="auto"/>
        <w:ind w:left="0" w:right="1872"/>
        <w:jc w:val="center"/>
        <w:rPr>
          <w:sz w:val="24"/>
          <w:szCs w:val="24"/>
        </w:rPr>
      </w:pPr>
    </w:p>
    <w:p w14:paraId="48541421" w14:textId="77777777" w:rsidR="00773BCD" w:rsidRPr="00773BCD" w:rsidRDefault="00773BCD" w:rsidP="00773BCD">
      <w:pPr>
        <w:pStyle w:val="10"/>
        <w:spacing w:line="276" w:lineRule="auto"/>
        <w:ind w:left="0" w:right="1872"/>
        <w:jc w:val="center"/>
        <w:rPr>
          <w:sz w:val="24"/>
          <w:szCs w:val="24"/>
        </w:rPr>
      </w:pPr>
    </w:p>
    <w:p w14:paraId="5C952388" w14:textId="77777777" w:rsidR="00773BCD" w:rsidRPr="00773BCD" w:rsidRDefault="00773BCD" w:rsidP="00773BCD">
      <w:pPr>
        <w:pStyle w:val="10"/>
        <w:spacing w:line="276" w:lineRule="auto"/>
        <w:ind w:left="0" w:right="1872"/>
        <w:jc w:val="center"/>
        <w:rPr>
          <w:sz w:val="24"/>
          <w:szCs w:val="24"/>
        </w:rPr>
      </w:pPr>
    </w:p>
    <w:p w14:paraId="51104792" w14:textId="77777777" w:rsidR="00773BCD" w:rsidRPr="00773BCD" w:rsidRDefault="00773BCD" w:rsidP="00773BCD">
      <w:pPr>
        <w:pStyle w:val="10"/>
        <w:spacing w:line="276" w:lineRule="auto"/>
        <w:ind w:left="0" w:right="1872"/>
        <w:jc w:val="center"/>
        <w:rPr>
          <w:sz w:val="24"/>
          <w:szCs w:val="24"/>
        </w:rPr>
      </w:pPr>
    </w:p>
    <w:p w14:paraId="78969011" w14:textId="77777777" w:rsidR="00773BCD" w:rsidRPr="00773BCD" w:rsidRDefault="00773BCD" w:rsidP="00773BCD">
      <w:pPr>
        <w:pStyle w:val="10"/>
        <w:spacing w:line="276" w:lineRule="auto"/>
        <w:ind w:left="0" w:right="1872"/>
        <w:jc w:val="center"/>
        <w:rPr>
          <w:sz w:val="24"/>
          <w:szCs w:val="24"/>
        </w:rPr>
      </w:pPr>
    </w:p>
    <w:p w14:paraId="6EB8FC4F" w14:textId="77777777" w:rsidR="00773BCD" w:rsidRPr="00773BCD" w:rsidRDefault="00773BCD" w:rsidP="00773BCD">
      <w:pPr>
        <w:pStyle w:val="10"/>
        <w:spacing w:line="276" w:lineRule="auto"/>
        <w:ind w:left="0"/>
        <w:jc w:val="center"/>
        <w:rPr>
          <w:sz w:val="24"/>
          <w:szCs w:val="24"/>
        </w:rPr>
      </w:pPr>
    </w:p>
    <w:p w14:paraId="5E20DC55" w14:textId="7FDB515C" w:rsidR="005E38F6" w:rsidRPr="00773BCD" w:rsidRDefault="00773BCD" w:rsidP="00773BCD">
      <w:pPr>
        <w:pStyle w:val="10"/>
        <w:spacing w:line="276" w:lineRule="auto"/>
        <w:ind w:left="0" w:right="45"/>
        <w:jc w:val="center"/>
      </w:pPr>
      <w:r w:rsidRPr="00773BCD">
        <w:t>Луцьк – 202</w:t>
      </w:r>
      <w:r w:rsidR="00666CD2">
        <w:t>5</w:t>
      </w:r>
    </w:p>
    <w:p w14:paraId="2DB19407" w14:textId="14E990AE" w:rsidR="00A44945" w:rsidRDefault="00A44945">
      <w:pPr>
        <w:rPr>
          <w:sz w:val="24"/>
          <w:szCs w:val="24"/>
        </w:rPr>
      </w:pPr>
      <w:r>
        <w:rPr>
          <w:sz w:val="24"/>
          <w:szCs w:val="24"/>
        </w:rPr>
        <w:br w:type="page"/>
      </w:r>
    </w:p>
    <w:p w14:paraId="5F6018A2" w14:textId="77777777" w:rsidR="005E38F6" w:rsidRPr="00F33AED" w:rsidRDefault="005E38F6" w:rsidP="00F33AED">
      <w:pPr>
        <w:spacing w:line="276" w:lineRule="auto"/>
        <w:rPr>
          <w:sz w:val="24"/>
          <w:szCs w:val="24"/>
        </w:rPr>
        <w:sectPr w:rsidR="005E38F6" w:rsidRPr="00F33AED" w:rsidSect="00FA7BF3">
          <w:type w:val="continuous"/>
          <w:pgSz w:w="11910" w:h="16840"/>
          <w:pgMar w:top="1040" w:right="600" w:bottom="280" w:left="1200" w:header="708" w:footer="708" w:gutter="0"/>
          <w:cols w:space="720"/>
        </w:sectPr>
      </w:pPr>
    </w:p>
    <w:p w14:paraId="13EE27FD" w14:textId="77777777" w:rsidR="001B6647" w:rsidRPr="00752A2F" w:rsidRDefault="00773BCD" w:rsidP="001B6647">
      <w:pPr>
        <w:jc w:val="both"/>
        <w:rPr>
          <w:b/>
          <w:i/>
          <w:sz w:val="28"/>
          <w:szCs w:val="28"/>
        </w:rPr>
      </w:pPr>
      <w:proofErr w:type="spellStart"/>
      <w:r w:rsidRPr="00EA1E43">
        <w:rPr>
          <w:b/>
          <w:bCs/>
          <w:sz w:val="28"/>
          <w:szCs w:val="28"/>
        </w:rPr>
        <w:lastRenderedPageBreak/>
        <w:t>Силабус</w:t>
      </w:r>
      <w:proofErr w:type="spellEnd"/>
      <w:r w:rsidRPr="00EA1E43">
        <w:rPr>
          <w:b/>
          <w:bCs/>
          <w:sz w:val="28"/>
          <w:szCs w:val="28"/>
        </w:rPr>
        <w:t xml:space="preserve"> освітнього компонента</w:t>
      </w:r>
      <w:r w:rsidRPr="00EA1E43">
        <w:rPr>
          <w:bCs/>
          <w:sz w:val="28"/>
          <w:szCs w:val="28"/>
        </w:rPr>
        <w:t xml:space="preserve"> УКРАЇНСЬКА МОВА (ЗА ПРОФЕСІЙНИМ СПРЯМУВАННЯМ) </w:t>
      </w:r>
      <w:bookmarkStart w:id="1" w:name="_Hlk216648256"/>
      <w:r w:rsidRPr="00EA1E43">
        <w:rPr>
          <w:bCs/>
          <w:sz w:val="28"/>
          <w:szCs w:val="28"/>
        </w:rPr>
        <w:t xml:space="preserve">підготовки бакалавра, галузі знань </w:t>
      </w:r>
      <w:r w:rsidR="00EA1E43" w:rsidRPr="00EA1E43">
        <w:rPr>
          <w:bCs/>
          <w:sz w:val="28"/>
          <w:szCs w:val="28"/>
          <w:lang w:val="en-US"/>
        </w:rPr>
        <w:t>D</w:t>
      </w:r>
      <w:r w:rsidR="00EA1E43" w:rsidRPr="00EA1E43">
        <w:rPr>
          <w:bCs/>
          <w:sz w:val="28"/>
          <w:szCs w:val="28"/>
        </w:rPr>
        <w:t xml:space="preserve"> Бізнес, адміністрування та право</w:t>
      </w:r>
      <w:r w:rsidRPr="00EA1E43">
        <w:rPr>
          <w:bCs/>
          <w:sz w:val="28"/>
          <w:szCs w:val="28"/>
        </w:rPr>
        <w:t xml:space="preserve">, спеціальності </w:t>
      </w:r>
      <w:r w:rsidR="00EA1E43" w:rsidRPr="00EA1E43">
        <w:rPr>
          <w:bCs/>
          <w:i/>
          <w:iCs/>
          <w:sz w:val="28"/>
          <w:szCs w:val="28"/>
          <w:lang w:val="en-US"/>
        </w:rPr>
        <w:t>D</w:t>
      </w:r>
      <w:r w:rsidR="00EA1E43" w:rsidRPr="00EA1E43">
        <w:rPr>
          <w:bCs/>
          <w:i/>
          <w:iCs/>
          <w:sz w:val="28"/>
          <w:szCs w:val="28"/>
        </w:rPr>
        <w:t>2 Фінанси, банківська справа, страхування та фондовий ринок</w:t>
      </w:r>
      <w:r w:rsidRPr="00EA1E43">
        <w:rPr>
          <w:bCs/>
          <w:sz w:val="28"/>
          <w:szCs w:val="28"/>
        </w:rPr>
        <w:t xml:space="preserve">, за освітньо-професійною програмою </w:t>
      </w:r>
      <w:bookmarkEnd w:id="1"/>
      <w:r w:rsidR="001B6647" w:rsidRPr="00752A2F">
        <w:rPr>
          <w:i/>
          <w:sz w:val="28"/>
          <w:szCs w:val="28"/>
        </w:rPr>
        <w:t>Митна справа та фінанси зовнішньоекономічної діяльності</w:t>
      </w:r>
    </w:p>
    <w:p w14:paraId="01AA87F5" w14:textId="3280D20E" w:rsidR="00773BCD" w:rsidRPr="00773BCD" w:rsidRDefault="00773BCD" w:rsidP="00EA1E43">
      <w:pPr>
        <w:ind w:right="45"/>
        <w:jc w:val="both"/>
        <w:rPr>
          <w:bCs/>
        </w:rPr>
      </w:pPr>
    </w:p>
    <w:p w14:paraId="062E6FF0" w14:textId="77777777" w:rsidR="00773BCD" w:rsidRPr="00773BCD" w:rsidRDefault="00773BCD" w:rsidP="00773BCD">
      <w:pPr>
        <w:pStyle w:val="a3"/>
        <w:jc w:val="both"/>
        <w:rPr>
          <w:bCs/>
        </w:rPr>
      </w:pPr>
    </w:p>
    <w:p w14:paraId="3E890AEE" w14:textId="77777777" w:rsidR="00773BCD" w:rsidRPr="00773BCD" w:rsidRDefault="00773BCD" w:rsidP="00773BCD">
      <w:pPr>
        <w:pStyle w:val="a3"/>
        <w:jc w:val="both"/>
        <w:rPr>
          <w:bCs/>
        </w:rPr>
      </w:pPr>
    </w:p>
    <w:p w14:paraId="68A18C48" w14:textId="599FA71D" w:rsidR="00773BCD" w:rsidRPr="00773BCD" w:rsidRDefault="00773BCD" w:rsidP="00773BCD">
      <w:pPr>
        <w:pStyle w:val="a3"/>
        <w:jc w:val="both"/>
        <w:rPr>
          <w:bCs/>
        </w:rPr>
      </w:pPr>
      <w:r w:rsidRPr="00773BCD">
        <w:rPr>
          <w:b/>
          <w:bCs/>
        </w:rPr>
        <w:t xml:space="preserve">Розробник: </w:t>
      </w:r>
      <w:r w:rsidRPr="00773BCD">
        <w:rPr>
          <w:bCs/>
        </w:rPr>
        <w:t>Нестерчук О. Г.,</w:t>
      </w:r>
      <w:r w:rsidRPr="00773BCD">
        <w:rPr>
          <w:bCs/>
        </w:rPr>
        <w:tab/>
        <w:t>доцент</w:t>
      </w:r>
      <w:r w:rsidRPr="00773BCD">
        <w:rPr>
          <w:bCs/>
        </w:rPr>
        <w:tab/>
        <w:t>кафедри</w:t>
      </w:r>
      <w:r w:rsidRPr="00773BCD">
        <w:rPr>
          <w:bCs/>
        </w:rPr>
        <w:tab/>
        <w:t>історії</w:t>
      </w:r>
      <w:r w:rsidRPr="00773BCD">
        <w:rPr>
          <w:bCs/>
        </w:rPr>
        <w:tab/>
        <w:t>та</w:t>
      </w:r>
      <w:r w:rsidRPr="00773BCD">
        <w:rPr>
          <w:bCs/>
        </w:rPr>
        <w:tab/>
        <w:t>культури</w:t>
      </w:r>
      <w:r w:rsidRPr="00773BCD">
        <w:rPr>
          <w:bCs/>
        </w:rPr>
        <w:tab/>
        <w:t>української</w:t>
      </w:r>
      <w:r>
        <w:rPr>
          <w:bCs/>
        </w:rPr>
        <w:t xml:space="preserve"> </w:t>
      </w:r>
      <w:r w:rsidRPr="00773BCD">
        <w:rPr>
          <w:bCs/>
        </w:rPr>
        <w:t>мови, кандидат філологічних наук, доцент.</w:t>
      </w:r>
    </w:p>
    <w:p w14:paraId="188F8F0F" w14:textId="77777777" w:rsidR="00773BCD" w:rsidRPr="00773BCD" w:rsidRDefault="00773BCD" w:rsidP="00773BCD">
      <w:pPr>
        <w:pStyle w:val="a3"/>
        <w:jc w:val="both"/>
        <w:rPr>
          <w:bCs/>
        </w:rPr>
      </w:pPr>
    </w:p>
    <w:p w14:paraId="566FF150" w14:textId="77777777" w:rsidR="00773BCD" w:rsidRPr="00773BCD" w:rsidRDefault="00773BCD" w:rsidP="00773BCD">
      <w:pPr>
        <w:pStyle w:val="a3"/>
        <w:jc w:val="both"/>
        <w:rPr>
          <w:bCs/>
        </w:rPr>
      </w:pPr>
    </w:p>
    <w:p w14:paraId="1F89731D" w14:textId="77777777" w:rsidR="00773BCD" w:rsidRPr="00773BCD" w:rsidRDefault="00773BCD" w:rsidP="00773BCD">
      <w:pPr>
        <w:pStyle w:val="a3"/>
        <w:jc w:val="both"/>
        <w:rPr>
          <w:bCs/>
        </w:rPr>
      </w:pPr>
    </w:p>
    <w:p w14:paraId="7711EC55" w14:textId="77777777" w:rsidR="00773BCD" w:rsidRPr="00773BCD" w:rsidRDefault="00773BCD" w:rsidP="00773BCD">
      <w:pPr>
        <w:pStyle w:val="a3"/>
        <w:jc w:val="both"/>
        <w:rPr>
          <w:bCs/>
        </w:rPr>
      </w:pPr>
    </w:p>
    <w:p w14:paraId="48D4E0F5" w14:textId="77777777" w:rsidR="001B6647" w:rsidRPr="00B12F58" w:rsidRDefault="001B6647" w:rsidP="001B6647">
      <w:pPr>
        <w:jc w:val="both"/>
        <w:rPr>
          <w:sz w:val="28"/>
          <w:szCs w:val="28"/>
        </w:rPr>
      </w:pPr>
    </w:p>
    <w:p w14:paraId="29C7000E" w14:textId="77777777" w:rsidR="001B6647" w:rsidRPr="00565B86" w:rsidRDefault="001B6647" w:rsidP="001B6647">
      <w:pPr>
        <w:pStyle w:val="a3"/>
        <w:jc w:val="both"/>
        <w:rPr>
          <w:b/>
          <w:bCs/>
          <w:sz w:val="26"/>
          <w:szCs w:val="26"/>
        </w:rPr>
      </w:pPr>
      <w:r w:rsidRPr="00565B86">
        <w:rPr>
          <w:b/>
          <w:bCs/>
        </w:rPr>
        <w:t xml:space="preserve"> </w:t>
      </w:r>
      <w:proofErr w:type="spellStart"/>
      <w:r w:rsidRPr="00773BCD">
        <w:rPr>
          <w:b/>
          <w:bCs/>
        </w:rPr>
        <w:t>Силабус</w:t>
      </w:r>
      <w:proofErr w:type="spellEnd"/>
      <w:r w:rsidRPr="00773BCD">
        <w:rPr>
          <w:b/>
          <w:bCs/>
        </w:rPr>
        <w:t xml:space="preserve"> погоджено</w:t>
      </w:r>
      <w:r>
        <w:rPr>
          <w:b/>
          <w:bCs/>
        </w:rPr>
        <w:t>:</w:t>
      </w:r>
    </w:p>
    <w:p w14:paraId="5259E5E3" w14:textId="77777777" w:rsidR="001B6647" w:rsidRDefault="001B6647" w:rsidP="001B6647">
      <w:pPr>
        <w:jc w:val="both"/>
        <w:rPr>
          <w:sz w:val="28"/>
          <w:szCs w:val="28"/>
        </w:rPr>
      </w:pPr>
      <w:r w:rsidRPr="00B93390">
        <w:rPr>
          <w:noProof/>
        </w:rPr>
        <w:drawing>
          <wp:anchor distT="0" distB="0" distL="114300" distR="114300" simplePos="0" relativeHeight="251659264" behindDoc="0" locked="0" layoutInCell="1" allowOverlap="1" wp14:anchorId="4F309EF2" wp14:editId="174E9AFC">
            <wp:simplePos x="0" y="0"/>
            <wp:positionH relativeFrom="column">
              <wp:posOffset>3161665</wp:posOffset>
            </wp:positionH>
            <wp:positionV relativeFrom="paragraph">
              <wp:posOffset>7620</wp:posOffset>
            </wp:positionV>
            <wp:extent cx="1196340" cy="727075"/>
            <wp:effectExtent l="0" t="0" r="381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340" cy="727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2F1C">
        <w:rPr>
          <w:sz w:val="28"/>
          <w:szCs w:val="28"/>
        </w:rPr>
        <w:t xml:space="preserve">Гарант освітньо-професійної програми </w:t>
      </w:r>
    </w:p>
    <w:p w14:paraId="5DD51645" w14:textId="77777777" w:rsidR="001B6647" w:rsidRPr="00B93390" w:rsidRDefault="001B6647" w:rsidP="001B6647">
      <w:pPr>
        <w:pStyle w:val="aa"/>
      </w:pPr>
      <w:proofErr w:type="spellStart"/>
      <w:r>
        <w:rPr>
          <w:sz w:val="28"/>
          <w:szCs w:val="28"/>
        </w:rPr>
        <w:t>Митна</w:t>
      </w:r>
      <w:proofErr w:type="spellEnd"/>
      <w:r>
        <w:rPr>
          <w:sz w:val="28"/>
          <w:szCs w:val="28"/>
        </w:rPr>
        <w:t xml:space="preserve"> справа та </w:t>
      </w:r>
      <w:proofErr w:type="spellStart"/>
      <w:r>
        <w:rPr>
          <w:sz w:val="28"/>
          <w:szCs w:val="28"/>
        </w:rPr>
        <w:t>фінанси</w:t>
      </w:r>
      <w:proofErr w:type="spellEnd"/>
      <w:r>
        <w:rPr>
          <w:sz w:val="28"/>
          <w:szCs w:val="28"/>
        </w:rPr>
        <w:t xml:space="preserve"> ЗЕД    </w:t>
      </w:r>
      <w:r>
        <w:rPr>
          <w:sz w:val="28"/>
          <w:szCs w:val="28"/>
          <w:lang w:val="uk-UA"/>
        </w:rPr>
        <w:t xml:space="preserve">                </w:t>
      </w:r>
      <w:r>
        <w:rPr>
          <w:sz w:val="28"/>
          <w:szCs w:val="28"/>
        </w:rPr>
        <w:t xml:space="preserve">      </w:t>
      </w:r>
      <w:proofErr w:type="spellStart"/>
      <w:r>
        <w:rPr>
          <w:b/>
          <w:sz w:val="28"/>
          <w:szCs w:val="28"/>
        </w:rPr>
        <w:t>Тка</w:t>
      </w:r>
      <w:r>
        <w:rPr>
          <w:b/>
          <w:sz w:val="28"/>
          <w:szCs w:val="28"/>
          <w:lang w:val="uk-UA"/>
        </w:rPr>
        <w:t>чук</w:t>
      </w:r>
      <w:proofErr w:type="spellEnd"/>
      <w:r>
        <w:rPr>
          <w:b/>
          <w:sz w:val="28"/>
          <w:szCs w:val="28"/>
          <w:lang w:val="uk-UA"/>
        </w:rPr>
        <w:t xml:space="preserve"> Н. </w:t>
      </w:r>
      <w:r>
        <w:rPr>
          <w:b/>
          <w:sz w:val="28"/>
          <w:szCs w:val="28"/>
        </w:rPr>
        <w:t>В</w:t>
      </w:r>
      <w:r w:rsidRPr="00BA4A1C">
        <w:rPr>
          <w:b/>
          <w:sz w:val="28"/>
          <w:szCs w:val="28"/>
          <w:lang w:val="uk-UA"/>
        </w:rPr>
        <w:t>.</w:t>
      </w:r>
    </w:p>
    <w:p w14:paraId="52C448FB" w14:textId="77777777" w:rsidR="001B6647" w:rsidRPr="00F61CBF" w:rsidRDefault="001B6647" w:rsidP="001B6647">
      <w:pPr>
        <w:jc w:val="both"/>
        <w:rPr>
          <w:sz w:val="28"/>
          <w:szCs w:val="28"/>
        </w:rPr>
      </w:pPr>
    </w:p>
    <w:p w14:paraId="201BBA54" w14:textId="77777777" w:rsidR="005E38F6" w:rsidRPr="00773BCD" w:rsidRDefault="005E38F6" w:rsidP="00773BCD">
      <w:pPr>
        <w:pStyle w:val="a3"/>
        <w:spacing w:line="276" w:lineRule="auto"/>
        <w:jc w:val="both"/>
      </w:pPr>
    </w:p>
    <w:p w14:paraId="765B8595" w14:textId="77777777" w:rsidR="005E38F6" w:rsidRDefault="005E38F6" w:rsidP="00F33AED">
      <w:pPr>
        <w:pStyle w:val="a3"/>
        <w:spacing w:line="276" w:lineRule="auto"/>
        <w:rPr>
          <w:sz w:val="24"/>
          <w:szCs w:val="24"/>
        </w:rPr>
      </w:pPr>
    </w:p>
    <w:p w14:paraId="3EBB2DF6" w14:textId="77777777" w:rsidR="00CD1385" w:rsidRDefault="00CD1385" w:rsidP="00F33AED">
      <w:pPr>
        <w:pStyle w:val="a3"/>
        <w:spacing w:line="276" w:lineRule="auto"/>
        <w:rPr>
          <w:sz w:val="24"/>
          <w:szCs w:val="24"/>
        </w:rPr>
      </w:pPr>
    </w:p>
    <w:p w14:paraId="2DDF0DCF" w14:textId="77777777" w:rsidR="00CD1385" w:rsidRDefault="00CD1385" w:rsidP="00F33AED">
      <w:pPr>
        <w:pStyle w:val="a3"/>
        <w:spacing w:line="276" w:lineRule="auto"/>
        <w:rPr>
          <w:sz w:val="24"/>
          <w:szCs w:val="24"/>
        </w:rPr>
      </w:pPr>
    </w:p>
    <w:p w14:paraId="61219710" w14:textId="77777777" w:rsidR="00CD1385" w:rsidRPr="00F33AED" w:rsidRDefault="00CD1385" w:rsidP="00F33AED">
      <w:pPr>
        <w:pStyle w:val="a3"/>
        <w:spacing w:line="276" w:lineRule="auto"/>
        <w:rPr>
          <w:sz w:val="24"/>
          <w:szCs w:val="24"/>
        </w:rPr>
      </w:pPr>
    </w:p>
    <w:p w14:paraId="6B406FFE" w14:textId="77777777" w:rsidR="005E38F6" w:rsidRPr="00F33AED" w:rsidRDefault="005E38F6" w:rsidP="00F33AED">
      <w:pPr>
        <w:pStyle w:val="a3"/>
        <w:spacing w:line="276" w:lineRule="auto"/>
        <w:rPr>
          <w:sz w:val="24"/>
          <w:szCs w:val="24"/>
        </w:rPr>
      </w:pPr>
    </w:p>
    <w:p w14:paraId="22154A60" w14:textId="77777777" w:rsidR="005E38F6" w:rsidRDefault="00FE7AA4" w:rsidP="00F33AED">
      <w:pPr>
        <w:pStyle w:val="10"/>
        <w:spacing w:line="276" w:lineRule="auto"/>
        <w:ind w:left="216" w:right="245"/>
        <w:jc w:val="left"/>
        <w:rPr>
          <w:lang w:val="en-US"/>
        </w:rPr>
      </w:pPr>
      <w:proofErr w:type="spellStart"/>
      <w:r w:rsidRPr="00773BCD">
        <w:t>Силабус</w:t>
      </w:r>
      <w:proofErr w:type="spellEnd"/>
      <w:r w:rsidRPr="00773BCD">
        <w:rPr>
          <w:spacing w:val="40"/>
        </w:rPr>
        <w:t xml:space="preserve"> </w:t>
      </w:r>
      <w:r w:rsidRPr="00773BCD">
        <w:t>освітнього</w:t>
      </w:r>
      <w:r w:rsidRPr="00773BCD">
        <w:rPr>
          <w:spacing w:val="42"/>
        </w:rPr>
        <w:t xml:space="preserve"> </w:t>
      </w:r>
      <w:r w:rsidRPr="00773BCD">
        <w:t>компонента</w:t>
      </w:r>
      <w:r w:rsidRPr="00773BCD">
        <w:rPr>
          <w:spacing w:val="46"/>
        </w:rPr>
        <w:t xml:space="preserve"> </w:t>
      </w:r>
      <w:r w:rsidRPr="00773BCD">
        <w:t>затверджено</w:t>
      </w:r>
      <w:r w:rsidRPr="00773BCD">
        <w:rPr>
          <w:spacing w:val="42"/>
        </w:rPr>
        <w:t xml:space="preserve"> </w:t>
      </w:r>
      <w:r w:rsidRPr="00773BCD">
        <w:t>на</w:t>
      </w:r>
      <w:r w:rsidRPr="00773BCD">
        <w:rPr>
          <w:spacing w:val="42"/>
        </w:rPr>
        <w:t xml:space="preserve"> </w:t>
      </w:r>
      <w:r w:rsidRPr="00773BCD">
        <w:t>засіданні</w:t>
      </w:r>
      <w:r w:rsidRPr="00773BCD">
        <w:rPr>
          <w:spacing w:val="42"/>
        </w:rPr>
        <w:t xml:space="preserve"> </w:t>
      </w:r>
      <w:r w:rsidRPr="00773BCD">
        <w:t>кафедри</w:t>
      </w:r>
      <w:r w:rsidRPr="00773BCD">
        <w:rPr>
          <w:spacing w:val="43"/>
        </w:rPr>
        <w:t xml:space="preserve"> </w:t>
      </w:r>
      <w:r w:rsidRPr="00773BCD">
        <w:t>історії</w:t>
      </w:r>
      <w:r w:rsidRPr="00773BCD">
        <w:rPr>
          <w:spacing w:val="-67"/>
        </w:rPr>
        <w:t xml:space="preserve"> </w:t>
      </w:r>
      <w:r w:rsidRPr="00773BCD">
        <w:t>та культури української</w:t>
      </w:r>
      <w:r w:rsidRPr="00773BCD">
        <w:rPr>
          <w:spacing w:val="1"/>
        </w:rPr>
        <w:t xml:space="preserve"> </w:t>
      </w:r>
      <w:r w:rsidRPr="00773BCD">
        <w:t>мови</w:t>
      </w:r>
    </w:p>
    <w:p w14:paraId="4ADB8FCF" w14:textId="77777777" w:rsidR="00C23D84" w:rsidRPr="00C23D84" w:rsidRDefault="00C23D84" w:rsidP="00F33AED">
      <w:pPr>
        <w:pStyle w:val="10"/>
        <w:spacing w:line="276" w:lineRule="auto"/>
        <w:ind w:left="216" w:right="245"/>
        <w:jc w:val="left"/>
        <w:rPr>
          <w:lang w:val="en-US"/>
        </w:rPr>
      </w:pPr>
    </w:p>
    <w:p w14:paraId="25D31C51" w14:textId="242A55B9" w:rsidR="005E38F6" w:rsidRPr="00773BCD" w:rsidRDefault="00FE7AA4" w:rsidP="00F33AED">
      <w:pPr>
        <w:pStyle w:val="a3"/>
        <w:spacing w:line="276" w:lineRule="auto"/>
        <w:ind w:left="216"/>
      </w:pPr>
      <w:r w:rsidRPr="00773BCD">
        <w:t>Протоко</w:t>
      </w:r>
      <w:r w:rsidRPr="00CF0572">
        <w:t>л</w:t>
      </w:r>
      <w:r w:rsidRPr="00CF0572">
        <w:rPr>
          <w:spacing w:val="-3"/>
        </w:rPr>
        <w:t xml:space="preserve"> </w:t>
      </w:r>
      <w:r w:rsidRPr="00CF0572">
        <w:t>№</w:t>
      </w:r>
      <w:r w:rsidRPr="00CF0572">
        <w:rPr>
          <w:spacing w:val="-1"/>
        </w:rPr>
        <w:t xml:space="preserve"> </w:t>
      </w:r>
      <w:r w:rsidRPr="00CF0572">
        <w:t>1</w:t>
      </w:r>
      <w:r w:rsidRPr="00CF0572">
        <w:rPr>
          <w:spacing w:val="-1"/>
        </w:rPr>
        <w:t xml:space="preserve"> </w:t>
      </w:r>
      <w:r w:rsidRPr="00CF0572">
        <w:t>від</w:t>
      </w:r>
      <w:r w:rsidRPr="00CF0572">
        <w:rPr>
          <w:spacing w:val="-3"/>
        </w:rPr>
        <w:t xml:space="preserve"> </w:t>
      </w:r>
      <w:r w:rsidR="00CF0572" w:rsidRPr="00CF0572">
        <w:t>29</w:t>
      </w:r>
      <w:r w:rsidRPr="00CF0572">
        <w:rPr>
          <w:spacing w:val="-1"/>
        </w:rPr>
        <w:t xml:space="preserve"> </w:t>
      </w:r>
      <w:r w:rsidRPr="00CF0572">
        <w:t>серпня</w:t>
      </w:r>
      <w:r w:rsidRPr="00CF0572">
        <w:rPr>
          <w:spacing w:val="-4"/>
        </w:rPr>
        <w:t xml:space="preserve"> </w:t>
      </w:r>
      <w:r w:rsidRPr="00CF0572">
        <w:t>202</w:t>
      </w:r>
      <w:r w:rsidR="00CF0572" w:rsidRPr="00CF0572">
        <w:t>5</w:t>
      </w:r>
      <w:r w:rsidRPr="00CF0572">
        <w:rPr>
          <w:spacing w:val="4"/>
        </w:rPr>
        <w:t xml:space="preserve"> </w:t>
      </w:r>
      <w:r w:rsidRPr="00CF0572">
        <w:t>р.</w:t>
      </w:r>
    </w:p>
    <w:p w14:paraId="2EF2284B" w14:textId="77777777" w:rsidR="005E38F6" w:rsidRPr="00773BCD" w:rsidRDefault="005E38F6" w:rsidP="00F33AED">
      <w:pPr>
        <w:pStyle w:val="a3"/>
        <w:spacing w:line="276" w:lineRule="auto"/>
      </w:pPr>
    </w:p>
    <w:p w14:paraId="1B00890F" w14:textId="77777777" w:rsidR="005E38F6" w:rsidRPr="00773BCD" w:rsidRDefault="005E38F6" w:rsidP="00F33AED">
      <w:pPr>
        <w:pStyle w:val="a3"/>
        <w:spacing w:line="276" w:lineRule="auto"/>
      </w:pPr>
    </w:p>
    <w:p w14:paraId="7E96C6AF" w14:textId="01788EC5" w:rsidR="005E38F6" w:rsidRPr="00773BCD" w:rsidRDefault="005E38F6" w:rsidP="00F33AED">
      <w:pPr>
        <w:pStyle w:val="a3"/>
        <w:spacing w:line="276" w:lineRule="auto"/>
      </w:pPr>
    </w:p>
    <w:p w14:paraId="7951174A" w14:textId="2BEC07F8" w:rsidR="005E38F6" w:rsidRPr="00773BCD" w:rsidRDefault="00FE7AA4" w:rsidP="00F33AED">
      <w:pPr>
        <w:pStyle w:val="a3"/>
        <w:tabs>
          <w:tab w:val="left" w:pos="6635"/>
        </w:tabs>
        <w:spacing w:line="276" w:lineRule="auto"/>
        <w:ind w:left="216"/>
      </w:pPr>
      <w:r w:rsidRPr="00773BCD">
        <w:t>Завідувач</w:t>
      </w:r>
      <w:r w:rsidRPr="00773BCD">
        <w:rPr>
          <w:spacing w:val="-2"/>
        </w:rPr>
        <w:t xml:space="preserve"> </w:t>
      </w:r>
      <w:r w:rsidRPr="00773BCD">
        <w:t>кафедри</w:t>
      </w:r>
      <w:r w:rsidR="001C2700">
        <w:t xml:space="preserve">        </w:t>
      </w:r>
      <w:r w:rsidR="001C2700">
        <w:rPr>
          <w:noProof/>
          <w:lang w:eastAsia="uk-UA"/>
        </w:rPr>
        <w:drawing>
          <wp:inline distT="0" distB="0" distL="0" distR="0" wp14:anchorId="6056A970" wp14:editId="70FAFF3F">
            <wp:extent cx="828675" cy="401677"/>
            <wp:effectExtent l="0" t="0" r="0" b="0"/>
            <wp:docPr id="2" name="Рисунок 1" descr="C:\Users\Іра ПК\Desktop\Підпи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Users\Іра ПК\Desktop\Підпис.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4760" cy="404627"/>
                    </a:xfrm>
                    <a:prstGeom prst="rect">
                      <a:avLst/>
                    </a:prstGeom>
                    <a:noFill/>
                    <a:ln>
                      <a:noFill/>
                    </a:ln>
                  </pic:spPr>
                </pic:pic>
              </a:graphicData>
            </a:graphic>
          </wp:inline>
        </w:drawing>
      </w:r>
      <w:r w:rsidR="009B6C52">
        <w:t xml:space="preserve">       </w:t>
      </w:r>
      <w:r w:rsidR="00CF0572">
        <w:t>Ірина ЛЕВЧУК</w:t>
      </w:r>
    </w:p>
    <w:p w14:paraId="36F76B7E" w14:textId="77777777" w:rsidR="005E38F6" w:rsidRPr="00773BCD" w:rsidRDefault="005E38F6" w:rsidP="00F33AED">
      <w:pPr>
        <w:pStyle w:val="a3"/>
        <w:spacing w:line="276" w:lineRule="auto"/>
      </w:pPr>
    </w:p>
    <w:p w14:paraId="4CE3931F" w14:textId="77777777" w:rsidR="005E38F6" w:rsidRPr="00773BCD" w:rsidRDefault="005E38F6" w:rsidP="00F33AED">
      <w:pPr>
        <w:pStyle w:val="a3"/>
        <w:spacing w:line="276" w:lineRule="auto"/>
      </w:pPr>
    </w:p>
    <w:p w14:paraId="518FD7A4" w14:textId="77777777" w:rsidR="005E38F6" w:rsidRPr="00773BCD" w:rsidRDefault="005E38F6" w:rsidP="00F33AED">
      <w:pPr>
        <w:pStyle w:val="a3"/>
        <w:spacing w:line="276" w:lineRule="auto"/>
      </w:pPr>
    </w:p>
    <w:p w14:paraId="06B2C2FA" w14:textId="77777777" w:rsidR="005E38F6" w:rsidRPr="00773BCD" w:rsidRDefault="005E38F6" w:rsidP="00F33AED">
      <w:pPr>
        <w:pStyle w:val="a3"/>
        <w:spacing w:line="276" w:lineRule="auto"/>
      </w:pPr>
    </w:p>
    <w:p w14:paraId="12EEB562" w14:textId="77777777" w:rsidR="005E38F6" w:rsidRPr="00773BCD" w:rsidRDefault="005E38F6" w:rsidP="00F33AED">
      <w:pPr>
        <w:pStyle w:val="a3"/>
        <w:spacing w:line="276" w:lineRule="auto"/>
      </w:pPr>
    </w:p>
    <w:p w14:paraId="6AB12BCB" w14:textId="77777777" w:rsidR="005E38F6" w:rsidRPr="00773BCD" w:rsidRDefault="005E38F6" w:rsidP="00F33AED">
      <w:pPr>
        <w:pStyle w:val="a3"/>
        <w:spacing w:line="276" w:lineRule="auto"/>
      </w:pPr>
    </w:p>
    <w:p w14:paraId="5002D4E0" w14:textId="77777777" w:rsidR="005E38F6" w:rsidRPr="00773BCD" w:rsidRDefault="005E38F6" w:rsidP="00F33AED">
      <w:pPr>
        <w:pStyle w:val="a3"/>
        <w:spacing w:line="276" w:lineRule="auto"/>
      </w:pPr>
    </w:p>
    <w:p w14:paraId="17AD7609" w14:textId="77777777" w:rsidR="005E38F6" w:rsidRPr="00F33AED" w:rsidRDefault="005E38F6" w:rsidP="00F33AED">
      <w:pPr>
        <w:pStyle w:val="a3"/>
        <w:spacing w:line="276" w:lineRule="auto"/>
        <w:rPr>
          <w:sz w:val="24"/>
          <w:szCs w:val="24"/>
        </w:rPr>
      </w:pPr>
    </w:p>
    <w:p w14:paraId="7495F6E1" w14:textId="77777777" w:rsidR="005E38F6" w:rsidRPr="00F33AED" w:rsidRDefault="005E38F6" w:rsidP="00F33AED">
      <w:pPr>
        <w:pStyle w:val="a3"/>
        <w:spacing w:line="276" w:lineRule="auto"/>
        <w:rPr>
          <w:sz w:val="24"/>
          <w:szCs w:val="24"/>
        </w:rPr>
      </w:pPr>
    </w:p>
    <w:p w14:paraId="382D1E1C" w14:textId="2BA6DF03" w:rsidR="005E38F6" w:rsidRPr="00F33AED" w:rsidRDefault="00FE7AA4" w:rsidP="00F33AED">
      <w:pPr>
        <w:spacing w:line="276" w:lineRule="auto"/>
        <w:ind w:right="250"/>
        <w:jc w:val="right"/>
        <w:rPr>
          <w:sz w:val="24"/>
          <w:szCs w:val="24"/>
        </w:rPr>
      </w:pPr>
      <w:r w:rsidRPr="00F33AED">
        <w:rPr>
          <w:sz w:val="24"/>
          <w:szCs w:val="24"/>
        </w:rPr>
        <w:t>©</w:t>
      </w:r>
      <w:r w:rsidRPr="00F33AED">
        <w:rPr>
          <w:spacing w:val="-4"/>
          <w:sz w:val="24"/>
          <w:szCs w:val="24"/>
        </w:rPr>
        <w:t xml:space="preserve"> </w:t>
      </w:r>
      <w:r w:rsidRPr="00F33AED">
        <w:rPr>
          <w:sz w:val="24"/>
          <w:szCs w:val="24"/>
        </w:rPr>
        <w:t>Нестерчук О. Г.,</w:t>
      </w:r>
      <w:r w:rsidRPr="00F33AED">
        <w:rPr>
          <w:spacing w:val="-3"/>
          <w:sz w:val="24"/>
          <w:szCs w:val="24"/>
        </w:rPr>
        <w:t xml:space="preserve"> </w:t>
      </w:r>
      <w:r w:rsidRPr="00F33AED">
        <w:rPr>
          <w:sz w:val="24"/>
          <w:szCs w:val="24"/>
        </w:rPr>
        <w:t>202</w:t>
      </w:r>
      <w:r w:rsidR="00666CD2">
        <w:rPr>
          <w:sz w:val="24"/>
          <w:szCs w:val="24"/>
        </w:rPr>
        <w:t>5</w:t>
      </w:r>
      <w:r w:rsidRPr="00F33AED">
        <w:rPr>
          <w:spacing w:val="-3"/>
          <w:sz w:val="24"/>
          <w:szCs w:val="24"/>
        </w:rPr>
        <w:t xml:space="preserve"> </w:t>
      </w:r>
      <w:r w:rsidRPr="00F33AED">
        <w:rPr>
          <w:sz w:val="24"/>
          <w:szCs w:val="24"/>
        </w:rPr>
        <w:t>р.</w:t>
      </w:r>
    </w:p>
    <w:p w14:paraId="35E8E221" w14:textId="77777777" w:rsidR="005E38F6" w:rsidRPr="00F33AED" w:rsidRDefault="005E38F6" w:rsidP="00F33AED">
      <w:pPr>
        <w:spacing w:line="276" w:lineRule="auto"/>
        <w:jc w:val="right"/>
        <w:rPr>
          <w:sz w:val="24"/>
          <w:szCs w:val="24"/>
        </w:rPr>
        <w:sectPr w:rsidR="005E38F6" w:rsidRPr="00F33AED" w:rsidSect="00FA7BF3">
          <w:type w:val="continuous"/>
          <w:pgSz w:w="11910" w:h="16840"/>
          <w:pgMar w:top="1040" w:right="600" w:bottom="280" w:left="1200" w:header="708" w:footer="708" w:gutter="0"/>
          <w:cols w:space="720"/>
        </w:sectPr>
      </w:pPr>
    </w:p>
    <w:p w14:paraId="71541768" w14:textId="2C64D11F" w:rsidR="005E38F6" w:rsidRDefault="00773BCD" w:rsidP="00773BCD">
      <w:pPr>
        <w:pStyle w:val="a3"/>
        <w:spacing w:line="276" w:lineRule="auto"/>
        <w:jc w:val="center"/>
        <w:rPr>
          <w:b/>
          <w:color w:val="A50021"/>
        </w:rPr>
      </w:pPr>
      <w:r w:rsidRPr="00435789">
        <w:rPr>
          <w:b/>
          <w:color w:val="A50021"/>
        </w:rPr>
        <w:lastRenderedPageBreak/>
        <w:t xml:space="preserve">І. ОПИС </w:t>
      </w:r>
      <w:r w:rsidR="00666CD2">
        <w:rPr>
          <w:b/>
          <w:color w:val="A50021"/>
        </w:rPr>
        <w:t>ОСВІТНЬОГО КОМПОНЕНТА</w:t>
      </w:r>
    </w:p>
    <w:p w14:paraId="680F2891" w14:textId="77777777" w:rsidR="00773BCD" w:rsidRPr="00F33AED" w:rsidRDefault="00773BCD" w:rsidP="00773BCD">
      <w:pPr>
        <w:pStyle w:val="a3"/>
        <w:spacing w:line="276" w:lineRule="auto"/>
        <w:jc w:val="center"/>
        <w:rPr>
          <w:b/>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8"/>
        <w:gridCol w:w="3432"/>
        <w:gridCol w:w="3244"/>
      </w:tblGrid>
      <w:tr w:rsidR="005E38F6" w:rsidRPr="00F33AED" w14:paraId="34DA332C" w14:textId="77777777">
        <w:trPr>
          <w:trHeight w:val="1103"/>
        </w:trPr>
        <w:tc>
          <w:tcPr>
            <w:tcW w:w="2618" w:type="dxa"/>
          </w:tcPr>
          <w:p w14:paraId="4212E2AC" w14:textId="77777777" w:rsidR="005E38F6" w:rsidRPr="00300CD2" w:rsidRDefault="005E38F6" w:rsidP="00F33AED">
            <w:pPr>
              <w:pStyle w:val="TableParagraph"/>
              <w:spacing w:line="276" w:lineRule="auto"/>
              <w:jc w:val="left"/>
              <w:rPr>
                <w:b/>
                <w:sz w:val="24"/>
                <w:szCs w:val="24"/>
              </w:rPr>
            </w:pPr>
          </w:p>
          <w:p w14:paraId="698EBDEB" w14:textId="77777777" w:rsidR="005E38F6" w:rsidRPr="00300CD2" w:rsidRDefault="00FE7AA4" w:rsidP="00F33AED">
            <w:pPr>
              <w:pStyle w:val="TableParagraph"/>
              <w:spacing w:line="276" w:lineRule="auto"/>
              <w:ind w:left="729" w:right="498" w:hanging="197"/>
              <w:jc w:val="left"/>
              <w:rPr>
                <w:b/>
                <w:sz w:val="24"/>
                <w:szCs w:val="24"/>
              </w:rPr>
            </w:pPr>
            <w:r w:rsidRPr="00300CD2">
              <w:rPr>
                <w:b/>
                <w:spacing w:val="-6"/>
                <w:sz w:val="24"/>
                <w:szCs w:val="24"/>
              </w:rPr>
              <w:t>Найменування</w:t>
            </w:r>
            <w:r w:rsidRPr="00300CD2">
              <w:rPr>
                <w:b/>
                <w:spacing w:val="-57"/>
                <w:sz w:val="24"/>
                <w:szCs w:val="24"/>
              </w:rPr>
              <w:t xml:space="preserve"> </w:t>
            </w:r>
            <w:r w:rsidRPr="00300CD2">
              <w:rPr>
                <w:b/>
                <w:sz w:val="24"/>
                <w:szCs w:val="24"/>
              </w:rPr>
              <w:t>показників</w:t>
            </w:r>
          </w:p>
        </w:tc>
        <w:tc>
          <w:tcPr>
            <w:tcW w:w="3432" w:type="dxa"/>
          </w:tcPr>
          <w:p w14:paraId="2418CD9E" w14:textId="77777777" w:rsidR="005E38F6" w:rsidRPr="00300CD2" w:rsidRDefault="00FE7AA4" w:rsidP="00F33AED">
            <w:pPr>
              <w:pStyle w:val="TableParagraph"/>
              <w:spacing w:line="276" w:lineRule="auto"/>
              <w:ind w:left="451" w:right="437" w:firstLine="6"/>
              <w:rPr>
                <w:b/>
                <w:sz w:val="24"/>
                <w:szCs w:val="24"/>
              </w:rPr>
            </w:pPr>
            <w:r w:rsidRPr="00300CD2">
              <w:rPr>
                <w:b/>
                <w:sz w:val="24"/>
                <w:szCs w:val="24"/>
              </w:rPr>
              <w:t>Галузь знань,</w:t>
            </w:r>
            <w:r w:rsidRPr="00300CD2">
              <w:rPr>
                <w:b/>
                <w:spacing w:val="1"/>
                <w:sz w:val="24"/>
                <w:szCs w:val="24"/>
              </w:rPr>
              <w:t xml:space="preserve"> </w:t>
            </w:r>
            <w:r w:rsidRPr="00300CD2">
              <w:rPr>
                <w:b/>
                <w:spacing w:val="-4"/>
                <w:sz w:val="24"/>
                <w:szCs w:val="24"/>
              </w:rPr>
              <w:t xml:space="preserve">спеціальність, </w:t>
            </w:r>
            <w:proofErr w:type="spellStart"/>
            <w:r w:rsidRPr="00300CD2">
              <w:rPr>
                <w:b/>
                <w:spacing w:val="-4"/>
                <w:sz w:val="24"/>
                <w:szCs w:val="24"/>
              </w:rPr>
              <w:t>освітньо</w:t>
            </w:r>
            <w:proofErr w:type="spellEnd"/>
            <w:r w:rsidRPr="00300CD2">
              <w:rPr>
                <w:b/>
                <w:spacing w:val="-4"/>
                <w:sz w:val="24"/>
                <w:szCs w:val="24"/>
              </w:rPr>
              <w:t>-</w:t>
            </w:r>
            <w:r w:rsidRPr="00300CD2">
              <w:rPr>
                <w:b/>
                <w:spacing w:val="-57"/>
                <w:sz w:val="24"/>
                <w:szCs w:val="24"/>
              </w:rPr>
              <w:t xml:space="preserve"> </w:t>
            </w:r>
            <w:r w:rsidRPr="00300CD2">
              <w:rPr>
                <w:b/>
                <w:sz w:val="24"/>
                <w:szCs w:val="24"/>
              </w:rPr>
              <w:t>професійна програма,</w:t>
            </w:r>
            <w:r w:rsidRPr="00300CD2">
              <w:rPr>
                <w:b/>
                <w:spacing w:val="1"/>
                <w:sz w:val="24"/>
                <w:szCs w:val="24"/>
              </w:rPr>
              <w:t xml:space="preserve"> </w:t>
            </w:r>
            <w:r w:rsidRPr="00300CD2">
              <w:rPr>
                <w:b/>
                <w:spacing w:val="-6"/>
                <w:sz w:val="24"/>
                <w:szCs w:val="24"/>
              </w:rPr>
              <w:t>освітній</w:t>
            </w:r>
            <w:r w:rsidRPr="00300CD2">
              <w:rPr>
                <w:b/>
                <w:spacing w:val="-12"/>
                <w:sz w:val="24"/>
                <w:szCs w:val="24"/>
              </w:rPr>
              <w:t xml:space="preserve"> </w:t>
            </w:r>
            <w:r w:rsidRPr="00300CD2">
              <w:rPr>
                <w:b/>
                <w:spacing w:val="-6"/>
                <w:sz w:val="24"/>
                <w:szCs w:val="24"/>
              </w:rPr>
              <w:t>рівень</w:t>
            </w:r>
          </w:p>
        </w:tc>
        <w:tc>
          <w:tcPr>
            <w:tcW w:w="3244" w:type="dxa"/>
          </w:tcPr>
          <w:p w14:paraId="6694F9CB" w14:textId="77777777" w:rsidR="005E38F6" w:rsidRPr="00300CD2" w:rsidRDefault="005E38F6" w:rsidP="00F33AED">
            <w:pPr>
              <w:pStyle w:val="TableParagraph"/>
              <w:spacing w:line="276" w:lineRule="auto"/>
              <w:jc w:val="left"/>
              <w:rPr>
                <w:b/>
                <w:sz w:val="24"/>
                <w:szCs w:val="24"/>
              </w:rPr>
            </w:pPr>
          </w:p>
          <w:p w14:paraId="7C3FC0F3" w14:textId="77777777" w:rsidR="005E38F6" w:rsidRPr="00300CD2" w:rsidRDefault="00FE7AA4" w:rsidP="00F33AED">
            <w:pPr>
              <w:pStyle w:val="TableParagraph"/>
              <w:spacing w:line="276" w:lineRule="auto"/>
              <w:ind w:left="965" w:right="143" w:hanging="812"/>
              <w:jc w:val="left"/>
              <w:rPr>
                <w:b/>
                <w:sz w:val="24"/>
                <w:szCs w:val="24"/>
              </w:rPr>
            </w:pPr>
            <w:r w:rsidRPr="00300CD2">
              <w:rPr>
                <w:b/>
                <w:spacing w:val="-4"/>
                <w:sz w:val="24"/>
                <w:szCs w:val="24"/>
              </w:rPr>
              <w:t>Характеристика освітнього</w:t>
            </w:r>
            <w:r w:rsidRPr="00300CD2">
              <w:rPr>
                <w:b/>
                <w:spacing w:val="-57"/>
                <w:sz w:val="24"/>
                <w:szCs w:val="24"/>
              </w:rPr>
              <w:t xml:space="preserve"> </w:t>
            </w:r>
            <w:r w:rsidRPr="00300CD2">
              <w:rPr>
                <w:b/>
                <w:sz w:val="24"/>
                <w:szCs w:val="24"/>
              </w:rPr>
              <w:t>компонента</w:t>
            </w:r>
          </w:p>
        </w:tc>
      </w:tr>
      <w:tr w:rsidR="005E38F6" w:rsidRPr="00F33AED" w14:paraId="26DEF203" w14:textId="77777777">
        <w:trPr>
          <w:trHeight w:val="897"/>
        </w:trPr>
        <w:tc>
          <w:tcPr>
            <w:tcW w:w="2618" w:type="dxa"/>
          </w:tcPr>
          <w:p w14:paraId="31E9F36E" w14:textId="77777777" w:rsidR="005E38F6" w:rsidRPr="00300CD2" w:rsidRDefault="00FE7AA4" w:rsidP="00F33AED">
            <w:pPr>
              <w:pStyle w:val="TableParagraph"/>
              <w:spacing w:line="276" w:lineRule="auto"/>
              <w:ind w:left="107" w:right="253"/>
              <w:jc w:val="left"/>
              <w:rPr>
                <w:b/>
                <w:sz w:val="24"/>
                <w:szCs w:val="24"/>
              </w:rPr>
            </w:pPr>
            <w:r w:rsidRPr="00300CD2">
              <w:rPr>
                <w:b/>
                <w:w w:val="95"/>
                <w:sz w:val="24"/>
                <w:szCs w:val="24"/>
              </w:rPr>
              <w:t>Денна (очна) форма</w:t>
            </w:r>
            <w:r w:rsidRPr="00300CD2">
              <w:rPr>
                <w:b/>
                <w:spacing w:val="-59"/>
                <w:w w:val="95"/>
                <w:sz w:val="24"/>
                <w:szCs w:val="24"/>
              </w:rPr>
              <w:t xml:space="preserve"> </w:t>
            </w:r>
            <w:r w:rsidRPr="00300CD2">
              <w:rPr>
                <w:b/>
                <w:sz w:val="24"/>
                <w:szCs w:val="24"/>
              </w:rPr>
              <w:t>навчання</w:t>
            </w:r>
          </w:p>
        </w:tc>
        <w:tc>
          <w:tcPr>
            <w:tcW w:w="3432" w:type="dxa"/>
            <w:vMerge w:val="restart"/>
          </w:tcPr>
          <w:p w14:paraId="772C91A2" w14:textId="77777777" w:rsidR="005E38F6" w:rsidRPr="00300CD2" w:rsidRDefault="005E38F6" w:rsidP="00F33AED">
            <w:pPr>
              <w:pStyle w:val="TableParagraph"/>
              <w:spacing w:line="276" w:lineRule="auto"/>
              <w:jc w:val="left"/>
              <w:rPr>
                <w:b/>
                <w:sz w:val="24"/>
                <w:szCs w:val="24"/>
              </w:rPr>
            </w:pPr>
          </w:p>
          <w:p w14:paraId="03DBE96B" w14:textId="77777777" w:rsidR="005E38F6" w:rsidRPr="00300CD2" w:rsidRDefault="005E38F6" w:rsidP="00CF0572">
            <w:pPr>
              <w:pStyle w:val="TableParagraph"/>
              <w:jc w:val="left"/>
              <w:rPr>
                <w:b/>
                <w:sz w:val="24"/>
                <w:szCs w:val="24"/>
              </w:rPr>
            </w:pPr>
          </w:p>
          <w:p w14:paraId="26966133" w14:textId="77777777" w:rsidR="005E38F6" w:rsidRPr="00300CD2" w:rsidRDefault="005E38F6" w:rsidP="00CF0572">
            <w:pPr>
              <w:pStyle w:val="TableParagraph"/>
              <w:jc w:val="left"/>
              <w:rPr>
                <w:b/>
                <w:sz w:val="24"/>
                <w:szCs w:val="24"/>
              </w:rPr>
            </w:pPr>
          </w:p>
          <w:p w14:paraId="721BA543" w14:textId="5AB5A65D" w:rsidR="005E38F6" w:rsidRPr="00300CD2" w:rsidRDefault="00CF0572" w:rsidP="00CF0572">
            <w:pPr>
              <w:pStyle w:val="TableParagraph"/>
              <w:ind w:left="155" w:right="146"/>
              <w:rPr>
                <w:sz w:val="24"/>
                <w:szCs w:val="24"/>
              </w:rPr>
            </w:pPr>
            <w:r w:rsidRPr="00CF0572">
              <w:rPr>
                <w:bCs/>
                <w:sz w:val="24"/>
                <w:szCs w:val="24"/>
                <w:lang w:val="en-US"/>
              </w:rPr>
              <w:t>D</w:t>
            </w:r>
            <w:r w:rsidRPr="00CF0572">
              <w:rPr>
                <w:bCs/>
                <w:sz w:val="24"/>
                <w:szCs w:val="24"/>
              </w:rPr>
              <w:t xml:space="preserve"> Бізнес, адміністрування та право</w:t>
            </w:r>
            <w:r w:rsidR="000F1D2F" w:rsidRPr="00300CD2">
              <w:rPr>
                <w:sz w:val="24"/>
                <w:szCs w:val="24"/>
              </w:rPr>
              <w:t>,</w:t>
            </w:r>
          </w:p>
          <w:p w14:paraId="4D5025C9" w14:textId="77777777" w:rsidR="00CF0572" w:rsidRPr="00CF0572" w:rsidRDefault="00CF0572" w:rsidP="00CF0572">
            <w:pPr>
              <w:pStyle w:val="TableParagraph"/>
              <w:ind w:left="155" w:right="146"/>
              <w:rPr>
                <w:bCs/>
                <w:sz w:val="24"/>
                <w:szCs w:val="24"/>
              </w:rPr>
            </w:pPr>
            <w:r w:rsidRPr="00CF0572">
              <w:rPr>
                <w:bCs/>
                <w:sz w:val="24"/>
                <w:szCs w:val="24"/>
                <w:lang w:val="en-US"/>
              </w:rPr>
              <w:t>D</w:t>
            </w:r>
            <w:r w:rsidRPr="00CF0572">
              <w:rPr>
                <w:bCs/>
                <w:sz w:val="24"/>
                <w:szCs w:val="24"/>
                <w:lang w:val="ru-RU"/>
              </w:rPr>
              <w:t xml:space="preserve">2 </w:t>
            </w:r>
            <w:r w:rsidRPr="00CF0572">
              <w:rPr>
                <w:bCs/>
                <w:sz w:val="24"/>
                <w:szCs w:val="24"/>
              </w:rPr>
              <w:t>Фінанси, банківська справа,</w:t>
            </w:r>
          </w:p>
          <w:p w14:paraId="299FDCF9" w14:textId="16C67793" w:rsidR="005E38F6" w:rsidRPr="00300CD2" w:rsidRDefault="00CF0572" w:rsidP="00CF0572">
            <w:pPr>
              <w:pStyle w:val="TableParagraph"/>
              <w:ind w:left="155" w:right="146"/>
              <w:rPr>
                <w:sz w:val="24"/>
                <w:szCs w:val="24"/>
              </w:rPr>
            </w:pPr>
            <w:r w:rsidRPr="00CF0572">
              <w:rPr>
                <w:bCs/>
                <w:sz w:val="24"/>
                <w:szCs w:val="24"/>
              </w:rPr>
              <w:t>страхування та фондовий ринок</w:t>
            </w:r>
            <w:r w:rsidR="000F1D2F" w:rsidRPr="00300CD2">
              <w:rPr>
                <w:sz w:val="24"/>
                <w:szCs w:val="24"/>
              </w:rPr>
              <w:t>,</w:t>
            </w:r>
          </w:p>
          <w:p w14:paraId="75792D4A" w14:textId="77777777" w:rsidR="00D90A07" w:rsidRDefault="00D90A07" w:rsidP="00D90A07">
            <w:pPr>
              <w:ind w:firstLine="34"/>
              <w:jc w:val="center"/>
              <w:rPr>
                <w:color w:val="000000"/>
                <w:sz w:val="24"/>
                <w:szCs w:val="24"/>
              </w:rPr>
            </w:pPr>
          </w:p>
          <w:p w14:paraId="44CB678B" w14:textId="77777777" w:rsidR="00D90A07" w:rsidRDefault="00D90A07" w:rsidP="00D90A07">
            <w:pPr>
              <w:ind w:firstLine="34"/>
              <w:jc w:val="center"/>
              <w:rPr>
                <w:color w:val="000000"/>
                <w:sz w:val="24"/>
                <w:szCs w:val="24"/>
              </w:rPr>
            </w:pPr>
            <w:r>
              <w:rPr>
                <w:color w:val="000000"/>
                <w:sz w:val="24"/>
                <w:szCs w:val="24"/>
              </w:rPr>
              <w:t xml:space="preserve">Митна справа та фінанси зовнішньоекономічної діяльності, </w:t>
            </w:r>
          </w:p>
          <w:p w14:paraId="7E61847B" w14:textId="77777777" w:rsidR="00D90A07" w:rsidRDefault="00D90A07" w:rsidP="00CF0572">
            <w:pPr>
              <w:pStyle w:val="TableParagraph"/>
              <w:ind w:left="156" w:right="138"/>
              <w:rPr>
                <w:spacing w:val="-6"/>
                <w:sz w:val="24"/>
                <w:szCs w:val="24"/>
              </w:rPr>
            </w:pPr>
          </w:p>
          <w:p w14:paraId="44A5C87E" w14:textId="4A501C7B" w:rsidR="005E38F6" w:rsidRPr="00300CD2" w:rsidRDefault="00FE7AA4" w:rsidP="00CF0572">
            <w:pPr>
              <w:pStyle w:val="TableParagraph"/>
              <w:ind w:left="156" w:right="138"/>
              <w:rPr>
                <w:sz w:val="24"/>
                <w:szCs w:val="24"/>
              </w:rPr>
            </w:pPr>
            <w:r w:rsidRPr="00300CD2">
              <w:rPr>
                <w:spacing w:val="-6"/>
                <w:sz w:val="24"/>
                <w:szCs w:val="24"/>
              </w:rPr>
              <w:t>перший (бакалаврський)</w:t>
            </w:r>
            <w:r w:rsidRPr="00300CD2">
              <w:rPr>
                <w:spacing w:val="-67"/>
                <w:sz w:val="24"/>
                <w:szCs w:val="24"/>
              </w:rPr>
              <w:t xml:space="preserve"> </w:t>
            </w:r>
          </w:p>
        </w:tc>
        <w:tc>
          <w:tcPr>
            <w:tcW w:w="3244" w:type="dxa"/>
          </w:tcPr>
          <w:p w14:paraId="270954A1" w14:textId="77777777" w:rsidR="005E38F6" w:rsidRPr="00300CD2" w:rsidRDefault="005E38F6" w:rsidP="00F33AED">
            <w:pPr>
              <w:pStyle w:val="TableParagraph"/>
              <w:spacing w:line="276" w:lineRule="auto"/>
              <w:jc w:val="left"/>
              <w:rPr>
                <w:b/>
                <w:sz w:val="24"/>
                <w:szCs w:val="24"/>
              </w:rPr>
            </w:pPr>
          </w:p>
          <w:p w14:paraId="2C006993" w14:textId="77777777" w:rsidR="005E38F6" w:rsidRPr="00300CD2" w:rsidRDefault="00FE7AA4" w:rsidP="00F33AED">
            <w:pPr>
              <w:pStyle w:val="TableParagraph"/>
              <w:spacing w:line="276" w:lineRule="auto"/>
              <w:ind w:left="101"/>
              <w:jc w:val="left"/>
              <w:rPr>
                <w:b/>
                <w:sz w:val="24"/>
                <w:szCs w:val="24"/>
              </w:rPr>
            </w:pPr>
            <w:r w:rsidRPr="00300CD2">
              <w:rPr>
                <w:b/>
                <w:sz w:val="24"/>
                <w:szCs w:val="24"/>
              </w:rPr>
              <w:t>Нормативний</w:t>
            </w:r>
          </w:p>
        </w:tc>
      </w:tr>
      <w:tr w:rsidR="005E38F6" w:rsidRPr="00F33AED" w14:paraId="510833AF" w14:textId="77777777">
        <w:trPr>
          <w:trHeight w:val="462"/>
        </w:trPr>
        <w:tc>
          <w:tcPr>
            <w:tcW w:w="2618" w:type="dxa"/>
            <w:vMerge w:val="restart"/>
          </w:tcPr>
          <w:p w14:paraId="51F72D1D" w14:textId="2A88FEAB" w:rsidR="005E38F6" w:rsidRPr="00300CD2" w:rsidRDefault="00FE7AA4" w:rsidP="00F33AED">
            <w:pPr>
              <w:pStyle w:val="TableParagraph"/>
              <w:spacing w:line="276" w:lineRule="auto"/>
              <w:ind w:left="107" w:right="782"/>
              <w:jc w:val="left"/>
              <w:rPr>
                <w:sz w:val="24"/>
                <w:szCs w:val="24"/>
              </w:rPr>
            </w:pPr>
            <w:r w:rsidRPr="00300CD2">
              <w:rPr>
                <w:b/>
                <w:sz w:val="24"/>
                <w:szCs w:val="24"/>
              </w:rPr>
              <w:t>Кількість</w:t>
            </w:r>
            <w:r w:rsidRPr="00300CD2">
              <w:rPr>
                <w:b/>
                <w:spacing w:val="1"/>
                <w:sz w:val="24"/>
                <w:szCs w:val="24"/>
              </w:rPr>
              <w:t xml:space="preserve"> </w:t>
            </w:r>
            <w:r w:rsidRPr="00300CD2">
              <w:rPr>
                <w:b/>
                <w:spacing w:val="-6"/>
                <w:sz w:val="24"/>
                <w:szCs w:val="24"/>
              </w:rPr>
              <w:t>годин/кредитів</w:t>
            </w:r>
            <w:r w:rsidRPr="00300CD2">
              <w:rPr>
                <w:b/>
                <w:spacing w:val="-62"/>
                <w:sz w:val="24"/>
                <w:szCs w:val="24"/>
              </w:rPr>
              <w:t xml:space="preserve"> </w:t>
            </w:r>
            <w:r w:rsidR="0095594C" w:rsidRPr="00300CD2">
              <w:rPr>
                <w:sz w:val="24"/>
                <w:szCs w:val="24"/>
              </w:rPr>
              <w:t>9</w:t>
            </w:r>
            <w:r w:rsidRPr="00300CD2">
              <w:rPr>
                <w:sz w:val="24"/>
                <w:szCs w:val="24"/>
              </w:rPr>
              <w:t>0/</w:t>
            </w:r>
            <w:r w:rsidR="0095594C" w:rsidRPr="00300CD2">
              <w:rPr>
                <w:sz w:val="24"/>
                <w:szCs w:val="24"/>
              </w:rPr>
              <w:t>3</w:t>
            </w:r>
          </w:p>
        </w:tc>
        <w:tc>
          <w:tcPr>
            <w:tcW w:w="3432" w:type="dxa"/>
            <w:vMerge/>
            <w:tcBorders>
              <w:top w:val="nil"/>
            </w:tcBorders>
          </w:tcPr>
          <w:p w14:paraId="128A8B14" w14:textId="77777777" w:rsidR="005E38F6" w:rsidRPr="00300CD2" w:rsidRDefault="005E38F6" w:rsidP="00F33AED">
            <w:pPr>
              <w:spacing w:line="276" w:lineRule="auto"/>
              <w:rPr>
                <w:sz w:val="24"/>
                <w:szCs w:val="24"/>
              </w:rPr>
            </w:pPr>
          </w:p>
        </w:tc>
        <w:tc>
          <w:tcPr>
            <w:tcW w:w="3244" w:type="dxa"/>
          </w:tcPr>
          <w:p w14:paraId="68063410" w14:textId="77777777" w:rsidR="005E38F6" w:rsidRPr="00300CD2" w:rsidRDefault="00FE7AA4" w:rsidP="00F33AED">
            <w:pPr>
              <w:pStyle w:val="TableParagraph"/>
              <w:spacing w:line="276" w:lineRule="auto"/>
              <w:ind w:left="101"/>
              <w:jc w:val="left"/>
              <w:rPr>
                <w:sz w:val="24"/>
                <w:szCs w:val="24"/>
              </w:rPr>
            </w:pPr>
            <w:r w:rsidRPr="00300CD2">
              <w:rPr>
                <w:b/>
                <w:spacing w:val="-6"/>
                <w:sz w:val="24"/>
                <w:szCs w:val="24"/>
              </w:rPr>
              <w:t>Рік</w:t>
            </w:r>
            <w:r w:rsidRPr="00300CD2">
              <w:rPr>
                <w:b/>
                <w:spacing w:val="-10"/>
                <w:sz w:val="24"/>
                <w:szCs w:val="24"/>
              </w:rPr>
              <w:t xml:space="preserve"> </w:t>
            </w:r>
            <w:r w:rsidRPr="00300CD2">
              <w:rPr>
                <w:b/>
                <w:spacing w:val="-6"/>
                <w:sz w:val="24"/>
                <w:szCs w:val="24"/>
              </w:rPr>
              <w:t>навчання</w:t>
            </w:r>
            <w:r w:rsidRPr="00300CD2">
              <w:rPr>
                <w:b/>
                <w:spacing w:val="-12"/>
                <w:sz w:val="24"/>
                <w:szCs w:val="24"/>
              </w:rPr>
              <w:t xml:space="preserve"> </w:t>
            </w:r>
            <w:r w:rsidRPr="00300CD2">
              <w:rPr>
                <w:spacing w:val="-5"/>
                <w:sz w:val="24"/>
                <w:szCs w:val="24"/>
              </w:rPr>
              <w:t>перший</w:t>
            </w:r>
          </w:p>
        </w:tc>
      </w:tr>
      <w:tr w:rsidR="005E38F6" w:rsidRPr="00F33AED" w14:paraId="0925A402" w14:textId="77777777">
        <w:trPr>
          <w:trHeight w:val="465"/>
        </w:trPr>
        <w:tc>
          <w:tcPr>
            <w:tcW w:w="2618" w:type="dxa"/>
            <w:vMerge/>
            <w:tcBorders>
              <w:top w:val="nil"/>
            </w:tcBorders>
          </w:tcPr>
          <w:p w14:paraId="42B3B3AA" w14:textId="77777777" w:rsidR="005E38F6" w:rsidRPr="00300CD2" w:rsidRDefault="005E38F6" w:rsidP="00F33AED">
            <w:pPr>
              <w:spacing w:line="276" w:lineRule="auto"/>
              <w:rPr>
                <w:sz w:val="24"/>
                <w:szCs w:val="24"/>
              </w:rPr>
            </w:pPr>
          </w:p>
        </w:tc>
        <w:tc>
          <w:tcPr>
            <w:tcW w:w="3432" w:type="dxa"/>
            <w:vMerge/>
            <w:tcBorders>
              <w:top w:val="nil"/>
            </w:tcBorders>
          </w:tcPr>
          <w:p w14:paraId="03005A9A" w14:textId="77777777" w:rsidR="005E38F6" w:rsidRPr="00300CD2" w:rsidRDefault="005E38F6" w:rsidP="00F33AED">
            <w:pPr>
              <w:spacing w:line="276" w:lineRule="auto"/>
              <w:rPr>
                <w:sz w:val="24"/>
                <w:szCs w:val="24"/>
              </w:rPr>
            </w:pPr>
          </w:p>
        </w:tc>
        <w:tc>
          <w:tcPr>
            <w:tcW w:w="3244" w:type="dxa"/>
          </w:tcPr>
          <w:p w14:paraId="3FA07141" w14:textId="5E6C22CF" w:rsidR="005E38F6" w:rsidRPr="00300CD2" w:rsidRDefault="00FE7AA4" w:rsidP="00F33AED">
            <w:pPr>
              <w:pStyle w:val="TableParagraph"/>
              <w:spacing w:line="276" w:lineRule="auto"/>
              <w:ind w:left="101"/>
              <w:jc w:val="left"/>
              <w:rPr>
                <w:sz w:val="24"/>
                <w:szCs w:val="24"/>
              </w:rPr>
            </w:pPr>
            <w:r w:rsidRPr="00300CD2">
              <w:rPr>
                <w:b/>
                <w:sz w:val="24"/>
                <w:szCs w:val="24"/>
              </w:rPr>
              <w:t>Семестр</w:t>
            </w:r>
            <w:r w:rsidRPr="00300CD2">
              <w:rPr>
                <w:b/>
                <w:spacing w:val="12"/>
                <w:sz w:val="24"/>
                <w:szCs w:val="24"/>
              </w:rPr>
              <w:t xml:space="preserve"> </w:t>
            </w:r>
            <w:r w:rsidR="000F1D2F" w:rsidRPr="00300CD2">
              <w:rPr>
                <w:sz w:val="24"/>
                <w:szCs w:val="24"/>
              </w:rPr>
              <w:t>1</w:t>
            </w:r>
            <w:r w:rsidRPr="00300CD2">
              <w:rPr>
                <w:sz w:val="24"/>
                <w:szCs w:val="24"/>
              </w:rPr>
              <w:t>-ий</w:t>
            </w:r>
          </w:p>
        </w:tc>
      </w:tr>
      <w:tr w:rsidR="005E38F6" w:rsidRPr="00F33AED" w14:paraId="734F049F" w14:textId="77777777">
        <w:trPr>
          <w:trHeight w:val="465"/>
        </w:trPr>
        <w:tc>
          <w:tcPr>
            <w:tcW w:w="2618" w:type="dxa"/>
            <w:vMerge w:val="restart"/>
          </w:tcPr>
          <w:p w14:paraId="754F193C" w14:textId="77777777" w:rsidR="005E38F6" w:rsidRPr="00300CD2" w:rsidRDefault="005E38F6" w:rsidP="00F33AED">
            <w:pPr>
              <w:pStyle w:val="TableParagraph"/>
              <w:spacing w:line="276" w:lineRule="auto"/>
              <w:jc w:val="left"/>
              <w:rPr>
                <w:b/>
                <w:sz w:val="24"/>
                <w:szCs w:val="24"/>
              </w:rPr>
            </w:pPr>
          </w:p>
          <w:p w14:paraId="768812EC" w14:textId="77777777" w:rsidR="005E38F6" w:rsidRPr="00300CD2" w:rsidRDefault="005E38F6" w:rsidP="00F33AED">
            <w:pPr>
              <w:pStyle w:val="TableParagraph"/>
              <w:spacing w:line="276" w:lineRule="auto"/>
              <w:jc w:val="left"/>
              <w:rPr>
                <w:b/>
                <w:sz w:val="24"/>
                <w:szCs w:val="24"/>
              </w:rPr>
            </w:pPr>
          </w:p>
          <w:p w14:paraId="5D4AD8F3" w14:textId="77777777" w:rsidR="005E38F6" w:rsidRPr="00300CD2" w:rsidRDefault="00FE7AA4" w:rsidP="00F33AED">
            <w:pPr>
              <w:pStyle w:val="TableParagraph"/>
              <w:spacing w:line="276" w:lineRule="auto"/>
              <w:ind w:left="107"/>
              <w:jc w:val="left"/>
              <w:rPr>
                <w:sz w:val="24"/>
                <w:szCs w:val="24"/>
              </w:rPr>
            </w:pPr>
            <w:r w:rsidRPr="00300CD2">
              <w:rPr>
                <w:b/>
                <w:w w:val="95"/>
                <w:sz w:val="24"/>
                <w:szCs w:val="24"/>
              </w:rPr>
              <w:t>ІНДЗ:</w:t>
            </w:r>
            <w:r w:rsidRPr="00300CD2">
              <w:rPr>
                <w:b/>
                <w:spacing w:val="-4"/>
                <w:w w:val="95"/>
                <w:sz w:val="24"/>
                <w:szCs w:val="24"/>
              </w:rPr>
              <w:t xml:space="preserve"> </w:t>
            </w:r>
            <w:r w:rsidRPr="00300CD2">
              <w:rPr>
                <w:w w:val="95"/>
                <w:sz w:val="24"/>
                <w:szCs w:val="24"/>
              </w:rPr>
              <w:t>немає</w:t>
            </w:r>
          </w:p>
        </w:tc>
        <w:tc>
          <w:tcPr>
            <w:tcW w:w="3432" w:type="dxa"/>
            <w:vMerge/>
            <w:tcBorders>
              <w:top w:val="nil"/>
            </w:tcBorders>
          </w:tcPr>
          <w:p w14:paraId="1B71CDCD" w14:textId="77777777" w:rsidR="005E38F6" w:rsidRPr="00300CD2" w:rsidRDefault="005E38F6" w:rsidP="00F33AED">
            <w:pPr>
              <w:spacing w:line="276" w:lineRule="auto"/>
              <w:rPr>
                <w:sz w:val="24"/>
                <w:szCs w:val="24"/>
              </w:rPr>
            </w:pPr>
          </w:p>
        </w:tc>
        <w:tc>
          <w:tcPr>
            <w:tcW w:w="3244" w:type="dxa"/>
          </w:tcPr>
          <w:p w14:paraId="77F0FE0C" w14:textId="5ED07E88" w:rsidR="005E38F6" w:rsidRPr="00300CD2" w:rsidRDefault="00FE7AA4" w:rsidP="00F33AED">
            <w:pPr>
              <w:pStyle w:val="TableParagraph"/>
              <w:spacing w:line="276" w:lineRule="auto"/>
              <w:ind w:left="101"/>
              <w:jc w:val="left"/>
              <w:rPr>
                <w:sz w:val="24"/>
                <w:szCs w:val="24"/>
              </w:rPr>
            </w:pPr>
            <w:r w:rsidRPr="00300CD2">
              <w:rPr>
                <w:b/>
                <w:spacing w:val="-5"/>
                <w:sz w:val="24"/>
                <w:szCs w:val="24"/>
              </w:rPr>
              <w:t>Практичні</w:t>
            </w:r>
            <w:r w:rsidRPr="00300CD2">
              <w:rPr>
                <w:b/>
                <w:spacing w:val="-13"/>
                <w:sz w:val="24"/>
                <w:szCs w:val="24"/>
              </w:rPr>
              <w:t xml:space="preserve"> </w:t>
            </w:r>
            <w:r w:rsidR="00E9266B" w:rsidRPr="00300CD2">
              <w:rPr>
                <w:spacing w:val="-5"/>
                <w:sz w:val="24"/>
                <w:szCs w:val="24"/>
              </w:rPr>
              <w:t>4</w:t>
            </w:r>
            <w:r w:rsidRPr="00300CD2">
              <w:rPr>
                <w:spacing w:val="-5"/>
                <w:sz w:val="24"/>
                <w:szCs w:val="24"/>
              </w:rPr>
              <w:t>2</w:t>
            </w:r>
            <w:r w:rsidRPr="00300CD2">
              <w:rPr>
                <w:spacing w:val="-13"/>
                <w:sz w:val="24"/>
                <w:szCs w:val="24"/>
              </w:rPr>
              <w:t xml:space="preserve"> </w:t>
            </w:r>
            <w:r w:rsidRPr="00300CD2">
              <w:rPr>
                <w:spacing w:val="-5"/>
                <w:sz w:val="24"/>
                <w:szCs w:val="24"/>
              </w:rPr>
              <w:t>год</w:t>
            </w:r>
          </w:p>
        </w:tc>
      </w:tr>
      <w:tr w:rsidR="005E38F6" w:rsidRPr="00F33AED" w14:paraId="4F10A5B8" w14:textId="77777777">
        <w:trPr>
          <w:trHeight w:val="462"/>
        </w:trPr>
        <w:tc>
          <w:tcPr>
            <w:tcW w:w="2618" w:type="dxa"/>
            <w:vMerge/>
            <w:tcBorders>
              <w:top w:val="nil"/>
            </w:tcBorders>
          </w:tcPr>
          <w:p w14:paraId="3971481D" w14:textId="77777777" w:rsidR="005E38F6" w:rsidRPr="00300CD2" w:rsidRDefault="005E38F6" w:rsidP="00F33AED">
            <w:pPr>
              <w:spacing w:line="276" w:lineRule="auto"/>
              <w:rPr>
                <w:sz w:val="24"/>
                <w:szCs w:val="24"/>
              </w:rPr>
            </w:pPr>
          </w:p>
        </w:tc>
        <w:tc>
          <w:tcPr>
            <w:tcW w:w="3432" w:type="dxa"/>
            <w:vMerge/>
            <w:tcBorders>
              <w:top w:val="nil"/>
            </w:tcBorders>
          </w:tcPr>
          <w:p w14:paraId="49E86038" w14:textId="77777777" w:rsidR="005E38F6" w:rsidRPr="00300CD2" w:rsidRDefault="005E38F6" w:rsidP="00F33AED">
            <w:pPr>
              <w:spacing w:line="276" w:lineRule="auto"/>
              <w:rPr>
                <w:sz w:val="24"/>
                <w:szCs w:val="24"/>
              </w:rPr>
            </w:pPr>
          </w:p>
        </w:tc>
        <w:tc>
          <w:tcPr>
            <w:tcW w:w="3244" w:type="dxa"/>
          </w:tcPr>
          <w:p w14:paraId="72C01C75" w14:textId="37AA63E3" w:rsidR="005E38F6" w:rsidRPr="00300CD2" w:rsidRDefault="00FE7AA4" w:rsidP="00F33AED">
            <w:pPr>
              <w:pStyle w:val="TableParagraph"/>
              <w:spacing w:line="276" w:lineRule="auto"/>
              <w:ind w:left="101"/>
              <w:jc w:val="left"/>
              <w:rPr>
                <w:sz w:val="24"/>
                <w:szCs w:val="24"/>
              </w:rPr>
            </w:pPr>
            <w:r w:rsidRPr="00300CD2">
              <w:rPr>
                <w:b/>
                <w:spacing w:val="-6"/>
                <w:sz w:val="24"/>
                <w:szCs w:val="24"/>
              </w:rPr>
              <w:t>Самостійна</w:t>
            </w:r>
            <w:r w:rsidRPr="00300CD2">
              <w:rPr>
                <w:b/>
                <w:spacing w:val="-13"/>
                <w:sz w:val="24"/>
                <w:szCs w:val="24"/>
              </w:rPr>
              <w:t xml:space="preserve"> </w:t>
            </w:r>
            <w:r w:rsidRPr="00300CD2">
              <w:rPr>
                <w:b/>
                <w:spacing w:val="-5"/>
                <w:sz w:val="24"/>
                <w:szCs w:val="24"/>
              </w:rPr>
              <w:t>робота</w:t>
            </w:r>
            <w:r w:rsidRPr="00300CD2">
              <w:rPr>
                <w:b/>
                <w:spacing w:val="-10"/>
                <w:sz w:val="24"/>
                <w:szCs w:val="24"/>
              </w:rPr>
              <w:t xml:space="preserve"> </w:t>
            </w:r>
            <w:r w:rsidR="0095594C" w:rsidRPr="00300CD2">
              <w:rPr>
                <w:spacing w:val="-5"/>
                <w:sz w:val="24"/>
                <w:szCs w:val="24"/>
              </w:rPr>
              <w:t>4</w:t>
            </w:r>
            <w:r w:rsidRPr="00300CD2">
              <w:rPr>
                <w:spacing w:val="-5"/>
                <w:sz w:val="24"/>
                <w:szCs w:val="24"/>
              </w:rPr>
              <w:t>2</w:t>
            </w:r>
            <w:r w:rsidRPr="00300CD2">
              <w:rPr>
                <w:spacing w:val="-11"/>
                <w:sz w:val="24"/>
                <w:szCs w:val="24"/>
              </w:rPr>
              <w:t xml:space="preserve"> </w:t>
            </w:r>
            <w:r w:rsidRPr="00300CD2">
              <w:rPr>
                <w:spacing w:val="-5"/>
                <w:sz w:val="24"/>
                <w:szCs w:val="24"/>
              </w:rPr>
              <w:t>год</w:t>
            </w:r>
          </w:p>
        </w:tc>
      </w:tr>
      <w:tr w:rsidR="005E38F6" w:rsidRPr="00F33AED" w14:paraId="2470B7F3" w14:textId="77777777">
        <w:trPr>
          <w:trHeight w:val="465"/>
        </w:trPr>
        <w:tc>
          <w:tcPr>
            <w:tcW w:w="2618" w:type="dxa"/>
            <w:vMerge/>
            <w:tcBorders>
              <w:top w:val="nil"/>
            </w:tcBorders>
          </w:tcPr>
          <w:p w14:paraId="4CB26F5E" w14:textId="77777777" w:rsidR="005E38F6" w:rsidRPr="00300CD2" w:rsidRDefault="005E38F6" w:rsidP="00F33AED">
            <w:pPr>
              <w:spacing w:line="276" w:lineRule="auto"/>
              <w:rPr>
                <w:sz w:val="24"/>
                <w:szCs w:val="24"/>
              </w:rPr>
            </w:pPr>
          </w:p>
        </w:tc>
        <w:tc>
          <w:tcPr>
            <w:tcW w:w="3432" w:type="dxa"/>
            <w:vMerge/>
            <w:tcBorders>
              <w:top w:val="nil"/>
            </w:tcBorders>
          </w:tcPr>
          <w:p w14:paraId="746735B9" w14:textId="77777777" w:rsidR="005E38F6" w:rsidRPr="00300CD2" w:rsidRDefault="005E38F6" w:rsidP="00F33AED">
            <w:pPr>
              <w:spacing w:line="276" w:lineRule="auto"/>
              <w:rPr>
                <w:sz w:val="24"/>
                <w:szCs w:val="24"/>
              </w:rPr>
            </w:pPr>
          </w:p>
        </w:tc>
        <w:tc>
          <w:tcPr>
            <w:tcW w:w="3244" w:type="dxa"/>
          </w:tcPr>
          <w:p w14:paraId="3684EC79" w14:textId="2AD6D86E" w:rsidR="005E38F6" w:rsidRPr="00300CD2" w:rsidRDefault="00FE7AA4" w:rsidP="00F33AED">
            <w:pPr>
              <w:pStyle w:val="TableParagraph"/>
              <w:spacing w:line="276" w:lineRule="auto"/>
              <w:ind w:left="101"/>
              <w:jc w:val="left"/>
              <w:rPr>
                <w:sz w:val="24"/>
                <w:szCs w:val="24"/>
              </w:rPr>
            </w:pPr>
            <w:r w:rsidRPr="00300CD2">
              <w:rPr>
                <w:b/>
                <w:w w:val="95"/>
                <w:sz w:val="24"/>
                <w:szCs w:val="24"/>
              </w:rPr>
              <w:t>Консультації</w:t>
            </w:r>
            <w:r w:rsidRPr="00300CD2">
              <w:rPr>
                <w:b/>
                <w:spacing w:val="-2"/>
                <w:w w:val="95"/>
                <w:sz w:val="24"/>
                <w:szCs w:val="24"/>
              </w:rPr>
              <w:t xml:space="preserve"> </w:t>
            </w:r>
            <w:r w:rsidR="00F33AED" w:rsidRPr="00CF0572">
              <w:rPr>
                <w:bCs/>
                <w:spacing w:val="-2"/>
                <w:w w:val="95"/>
                <w:sz w:val="24"/>
                <w:szCs w:val="24"/>
              </w:rPr>
              <w:t>6</w:t>
            </w:r>
            <w:r w:rsidRPr="00300CD2">
              <w:rPr>
                <w:spacing w:val="-6"/>
                <w:w w:val="95"/>
                <w:sz w:val="24"/>
                <w:szCs w:val="24"/>
              </w:rPr>
              <w:t xml:space="preserve"> </w:t>
            </w:r>
            <w:r w:rsidRPr="00300CD2">
              <w:rPr>
                <w:w w:val="95"/>
                <w:sz w:val="24"/>
                <w:szCs w:val="24"/>
              </w:rPr>
              <w:t>год</w:t>
            </w:r>
          </w:p>
        </w:tc>
      </w:tr>
      <w:tr w:rsidR="005E38F6" w:rsidRPr="00F33AED" w14:paraId="2A2472AE" w14:textId="77777777">
        <w:trPr>
          <w:trHeight w:val="597"/>
        </w:trPr>
        <w:tc>
          <w:tcPr>
            <w:tcW w:w="2618" w:type="dxa"/>
            <w:vMerge/>
            <w:tcBorders>
              <w:top w:val="nil"/>
            </w:tcBorders>
          </w:tcPr>
          <w:p w14:paraId="134D9E87" w14:textId="77777777" w:rsidR="005E38F6" w:rsidRPr="00300CD2" w:rsidRDefault="005E38F6" w:rsidP="00F33AED">
            <w:pPr>
              <w:spacing w:line="276" w:lineRule="auto"/>
              <w:rPr>
                <w:sz w:val="24"/>
                <w:szCs w:val="24"/>
              </w:rPr>
            </w:pPr>
          </w:p>
        </w:tc>
        <w:tc>
          <w:tcPr>
            <w:tcW w:w="3432" w:type="dxa"/>
            <w:vMerge/>
            <w:tcBorders>
              <w:top w:val="nil"/>
            </w:tcBorders>
          </w:tcPr>
          <w:p w14:paraId="23C74BD4" w14:textId="77777777" w:rsidR="005E38F6" w:rsidRPr="00300CD2" w:rsidRDefault="005E38F6" w:rsidP="00F33AED">
            <w:pPr>
              <w:spacing w:line="276" w:lineRule="auto"/>
              <w:rPr>
                <w:sz w:val="24"/>
                <w:szCs w:val="24"/>
              </w:rPr>
            </w:pPr>
          </w:p>
        </w:tc>
        <w:tc>
          <w:tcPr>
            <w:tcW w:w="3244" w:type="dxa"/>
          </w:tcPr>
          <w:p w14:paraId="2FB4D2FE" w14:textId="77777777" w:rsidR="005E38F6" w:rsidRPr="00300CD2" w:rsidRDefault="00FE7AA4" w:rsidP="00F33AED">
            <w:pPr>
              <w:pStyle w:val="TableParagraph"/>
              <w:spacing w:line="276" w:lineRule="auto"/>
              <w:ind w:left="101"/>
              <w:jc w:val="left"/>
              <w:rPr>
                <w:sz w:val="24"/>
                <w:szCs w:val="24"/>
              </w:rPr>
            </w:pPr>
            <w:r w:rsidRPr="00300CD2">
              <w:rPr>
                <w:b/>
                <w:spacing w:val="-6"/>
                <w:sz w:val="24"/>
                <w:szCs w:val="24"/>
              </w:rPr>
              <w:t>Форма</w:t>
            </w:r>
            <w:r w:rsidRPr="00300CD2">
              <w:rPr>
                <w:b/>
                <w:spacing w:val="-11"/>
                <w:sz w:val="24"/>
                <w:szCs w:val="24"/>
              </w:rPr>
              <w:t xml:space="preserve"> </w:t>
            </w:r>
            <w:r w:rsidRPr="00300CD2">
              <w:rPr>
                <w:b/>
                <w:spacing w:val="-6"/>
                <w:sz w:val="24"/>
                <w:szCs w:val="24"/>
              </w:rPr>
              <w:t>контролю</w:t>
            </w:r>
            <w:r w:rsidRPr="00300CD2">
              <w:rPr>
                <w:spacing w:val="-6"/>
                <w:sz w:val="24"/>
                <w:szCs w:val="24"/>
              </w:rPr>
              <w:t>:</w:t>
            </w:r>
          </w:p>
          <w:p w14:paraId="470F1EFC" w14:textId="551048B2" w:rsidR="005E38F6" w:rsidRPr="00300CD2" w:rsidRDefault="00B85FAA" w:rsidP="00F33AED">
            <w:pPr>
              <w:pStyle w:val="TableParagraph"/>
              <w:spacing w:line="276" w:lineRule="auto"/>
              <w:ind w:left="101"/>
              <w:jc w:val="left"/>
              <w:rPr>
                <w:sz w:val="24"/>
                <w:szCs w:val="24"/>
              </w:rPr>
            </w:pPr>
            <w:r w:rsidRPr="00300CD2">
              <w:rPr>
                <w:sz w:val="24"/>
                <w:szCs w:val="24"/>
              </w:rPr>
              <w:t>залік</w:t>
            </w:r>
          </w:p>
        </w:tc>
      </w:tr>
      <w:tr w:rsidR="005E38F6" w:rsidRPr="00F33AED" w14:paraId="3EA84751" w14:textId="77777777">
        <w:trPr>
          <w:trHeight w:val="465"/>
        </w:trPr>
        <w:tc>
          <w:tcPr>
            <w:tcW w:w="6050" w:type="dxa"/>
            <w:gridSpan w:val="2"/>
          </w:tcPr>
          <w:p w14:paraId="53503B7A" w14:textId="77777777" w:rsidR="005E38F6" w:rsidRPr="00F33AED" w:rsidRDefault="00FE7AA4" w:rsidP="00F33AED">
            <w:pPr>
              <w:pStyle w:val="TableParagraph"/>
              <w:spacing w:line="276" w:lineRule="auto"/>
              <w:ind w:left="107"/>
              <w:jc w:val="left"/>
              <w:rPr>
                <w:b/>
                <w:sz w:val="24"/>
                <w:szCs w:val="24"/>
              </w:rPr>
            </w:pPr>
            <w:r w:rsidRPr="00F33AED">
              <w:rPr>
                <w:b/>
                <w:spacing w:val="-6"/>
                <w:sz w:val="24"/>
                <w:szCs w:val="24"/>
              </w:rPr>
              <w:t>Мова</w:t>
            </w:r>
            <w:r w:rsidRPr="00F33AED">
              <w:rPr>
                <w:b/>
                <w:spacing w:val="-10"/>
                <w:sz w:val="24"/>
                <w:szCs w:val="24"/>
              </w:rPr>
              <w:t xml:space="preserve"> </w:t>
            </w:r>
            <w:r w:rsidRPr="00F33AED">
              <w:rPr>
                <w:b/>
                <w:spacing w:val="-6"/>
                <w:sz w:val="24"/>
                <w:szCs w:val="24"/>
              </w:rPr>
              <w:t>навчання</w:t>
            </w:r>
          </w:p>
        </w:tc>
        <w:tc>
          <w:tcPr>
            <w:tcW w:w="3244" w:type="dxa"/>
          </w:tcPr>
          <w:p w14:paraId="48068EFC" w14:textId="77777777" w:rsidR="005E38F6" w:rsidRPr="00F33AED" w:rsidRDefault="00FE7AA4" w:rsidP="00F33AED">
            <w:pPr>
              <w:pStyle w:val="TableParagraph"/>
              <w:spacing w:line="276" w:lineRule="auto"/>
              <w:ind w:left="101"/>
              <w:jc w:val="left"/>
              <w:rPr>
                <w:sz w:val="24"/>
                <w:szCs w:val="24"/>
              </w:rPr>
            </w:pPr>
            <w:r w:rsidRPr="00F33AED">
              <w:rPr>
                <w:sz w:val="24"/>
                <w:szCs w:val="24"/>
              </w:rPr>
              <w:t>українська</w:t>
            </w:r>
          </w:p>
        </w:tc>
      </w:tr>
    </w:tbl>
    <w:p w14:paraId="58C4CC3C" w14:textId="77777777" w:rsidR="005E38F6" w:rsidRPr="00F33AED" w:rsidRDefault="005E38F6" w:rsidP="00F33AED">
      <w:pPr>
        <w:pStyle w:val="a3"/>
        <w:spacing w:line="276" w:lineRule="auto"/>
        <w:rPr>
          <w:b/>
          <w:sz w:val="24"/>
          <w:szCs w:val="24"/>
        </w:rPr>
      </w:pPr>
    </w:p>
    <w:p w14:paraId="4C4A5A45" w14:textId="77777777" w:rsidR="003A2086" w:rsidRDefault="003A2086" w:rsidP="003A2086">
      <w:pPr>
        <w:ind w:right="45"/>
        <w:jc w:val="center"/>
        <w:rPr>
          <w:sz w:val="24"/>
          <w:szCs w:val="24"/>
        </w:rPr>
      </w:pPr>
      <w:r w:rsidRPr="00435789">
        <w:rPr>
          <w:b/>
          <w:color w:val="A50021"/>
          <w:sz w:val="28"/>
          <w:szCs w:val="28"/>
        </w:rPr>
        <w:t>ІІ. ІНФОРМАЦІЯ ПРО ВИКЛАДАЧА</w:t>
      </w:r>
    </w:p>
    <w:p w14:paraId="5B75DE8F" w14:textId="77777777" w:rsidR="003A2086" w:rsidRPr="00F36BAA" w:rsidRDefault="003A2086" w:rsidP="003A2086">
      <w:pPr>
        <w:ind w:left="142" w:right="45"/>
        <w:rPr>
          <w:b/>
          <w:bCs/>
          <w:spacing w:val="-67"/>
          <w:sz w:val="28"/>
          <w:szCs w:val="28"/>
        </w:rPr>
      </w:pPr>
      <w:r w:rsidRPr="00F36BAA">
        <w:rPr>
          <w:b/>
          <w:bCs/>
          <w:sz w:val="28"/>
          <w:szCs w:val="28"/>
        </w:rPr>
        <w:t>ПІП:</w:t>
      </w:r>
      <w:r w:rsidRPr="00F36BAA">
        <w:rPr>
          <w:sz w:val="28"/>
          <w:szCs w:val="28"/>
        </w:rPr>
        <w:t xml:space="preserve"> </w:t>
      </w:r>
      <w:hyperlink r:id="rId7">
        <w:r w:rsidRPr="00F36BAA">
          <w:rPr>
            <w:b/>
            <w:bCs/>
            <w:sz w:val="28"/>
            <w:szCs w:val="28"/>
          </w:rPr>
          <w:t>НЕСТЕРЧУК ОКСАНА ГРИГОРІВНА</w:t>
        </w:r>
      </w:hyperlink>
      <w:r w:rsidRPr="00F36BAA">
        <w:rPr>
          <w:b/>
          <w:bCs/>
          <w:spacing w:val="-67"/>
          <w:sz w:val="28"/>
          <w:szCs w:val="28"/>
        </w:rPr>
        <w:t xml:space="preserve"> </w:t>
      </w:r>
    </w:p>
    <w:p w14:paraId="53E7F774" w14:textId="77777777" w:rsidR="003A2086" w:rsidRPr="00F36BAA" w:rsidRDefault="003A2086" w:rsidP="003A2086">
      <w:pPr>
        <w:ind w:left="142" w:right="45"/>
        <w:rPr>
          <w:sz w:val="28"/>
          <w:szCs w:val="28"/>
        </w:rPr>
      </w:pPr>
      <w:r w:rsidRPr="00F36BAA">
        <w:rPr>
          <w:b/>
          <w:bCs/>
          <w:sz w:val="28"/>
          <w:szCs w:val="28"/>
        </w:rPr>
        <w:t>Науковий ступінь:</w:t>
      </w:r>
      <w:r w:rsidRPr="00F36BAA">
        <w:rPr>
          <w:spacing w:val="-2"/>
          <w:sz w:val="28"/>
          <w:szCs w:val="28"/>
        </w:rPr>
        <w:t xml:space="preserve"> </w:t>
      </w:r>
      <w:r w:rsidRPr="00F36BAA">
        <w:rPr>
          <w:sz w:val="28"/>
          <w:szCs w:val="28"/>
        </w:rPr>
        <w:t>кандидат філологічних наук</w:t>
      </w:r>
    </w:p>
    <w:p w14:paraId="050CFF60" w14:textId="77777777" w:rsidR="003A2086" w:rsidRPr="00F36BAA" w:rsidRDefault="003A2086" w:rsidP="003A2086">
      <w:pPr>
        <w:pStyle w:val="a3"/>
        <w:ind w:left="142"/>
      </w:pPr>
      <w:r w:rsidRPr="00F36BAA">
        <w:rPr>
          <w:b/>
          <w:bCs/>
        </w:rPr>
        <w:t>Вчене</w:t>
      </w:r>
      <w:r w:rsidRPr="00F36BAA">
        <w:rPr>
          <w:b/>
          <w:bCs/>
          <w:spacing w:val="-2"/>
        </w:rPr>
        <w:t xml:space="preserve"> </w:t>
      </w:r>
      <w:r w:rsidRPr="00F36BAA">
        <w:rPr>
          <w:b/>
          <w:bCs/>
        </w:rPr>
        <w:t>звання:</w:t>
      </w:r>
      <w:r w:rsidRPr="00F36BAA">
        <w:rPr>
          <w:spacing w:val="-3"/>
        </w:rPr>
        <w:t xml:space="preserve"> </w:t>
      </w:r>
      <w:r w:rsidRPr="00F36BAA">
        <w:t>доцент</w:t>
      </w:r>
    </w:p>
    <w:p w14:paraId="5EADBE5F" w14:textId="77777777" w:rsidR="003A2086" w:rsidRPr="00F36BAA" w:rsidRDefault="003A2086" w:rsidP="003A2086">
      <w:pPr>
        <w:pStyle w:val="a3"/>
        <w:ind w:left="142"/>
      </w:pPr>
      <w:r w:rsidRPr="00F36BAA">
        <w:rPr>
          <w:b/>
          <w:bCs/>
        </w:rPr>
        <w:t>Посада:</w:t>
      </w:r>
      <w:r w:rsidRPr="00F36BAA">
        <w:rPr>
          <w:spacing w:val="-4"/>
        </w:rPr>
        <w:t xml:space="preserve"> </w:t>
      </w:r>
      <w:r w:rsidRPr="00F36BAA">
        <w:t>доцент</w:t>
      </w:r>
      <w:r w:rsidRPr="00F36BAA">
        <w:rPr>
          <w:spacing w:val="-3"/>
        </w:rPr>
        <w:t xml:space="preserve"> </w:t>
      </w:r>
      <w:r w:rsidRPr="00F36BAA">
        <w:t>кафедри</w:t>
      </w:r>
      <w:r w:rsidRPr="00F36BAA">
        <w:rPr>
          <w:spacing w:val="-4"/>
        </w:rPr>
        <w:t xml:space="preserve"> </w:t>
      </w:r>
      <w:r w:rsidRPr="00F36BAA">
        <w:t>історії</w:t>
      </w:r>
      <w:r w:rsidRPr="00F36BAA">
        <w:rPr>
          <w:spacing w:val="-1"/>
        </w:rPr>
        <w:t xml:space="preserve"> </w:t>
      </w:r>
      <w:r w:rsidRPr="00F36BAA">
        <w:t>та</w:t>
      </w:r>
      <w:r w:rsidRPr="00F36BAA">
        <w:rPr>
          <w:spacing w:val="-2"/>
        </w:rPr>
        <w:t xml:space="preserve"> </w:t>
      </w:r>
      <w:r w:rsidRPr="00F36BAA">
        <w:t>культури</w:t>
      </w:r>
      <w:r w:rsidRPr="00F36BAA">
        <w:rPr>
          <w:spacing w:val="-3"/>
        </w:rPr>
        <w:t xml:space="preserve"> </w:t>
      </w:r>
      <w:r w:rsidRPr="00F36BAA">
        <w:t>української</w:t>
      </w:r>
      <w:r w:rsidRPr="00F36BAA">
        <w:rPr>
          <w:spacing w:val="-1"/>
        </w:rPr>
        <w:t xml:space="preserve"> </w:t>
      </w:r>
      <w:r w:rsidRPr="00F36BAA">
        <w:t>мови</w:t>
      </w:r>
    </w:p>
    <w:p w14:paraId="4A6D1AB4" w14:textId="77777777" w:rsidR="003A2086" w:rsidRPr="00F36BAA" w:rsidRDefault="003A2086" w:rsidP="003A2086">
      <w:pPr>
        <w:pStyle w:val="a3"/>
        <w:ind w:left="142" w:right="354"/>
      </w:pPr>
      <w:r w:rsidRPr="00F36BAA">
        <w:rPr>
          <w:b/>
          <w:bCs/>
        </w:rPr>
        <w:t>Мобільний телефон</w:t>
      </w:r>
      <w:r w:rsidRPr="00F36BAA">
        <w:t xml:space="preserve">: +38(050)7111299, </w:t>
      </w:r>
    </w:p>
    <w:p w14:paraId="56A63D36" w14:textId="77777777" w:rsidR="003A2086" w:rsidRDefault="003A2086" w:rsidP="003A2086">
      <w:pPr>
        <w:pStyle w:val="a3"/>
        <w:ind w:left="142" w:right="354"/>
        <w:rPr>
          <w:color w:val="0462C1"/>
          <w:spacing w:val="-67"/>
        </w:rPr>
      </w:pPr>
      <w:r w:rsidRPr="00F36BAA">
        <w:rPr>
          <w:b/>
        </w:rPr>
        <w:t>E-</w:t>
      </w:r>
      <w:proofErr w:type="spellStart"/>
      <w:r w:rsidRPr="00F36BAA">
        <w:rPr>
          <w:b/>
        </w:rPr>
        <w:t>mail</w:t>
      </w:r>
      <w:proofErr w:type="spellEnd"/>
      <w:r w:rsidRPr="00F36BAA">
        <w:rPr>
          <w:b/>
        </w:rPr>
        <w:t>:</w:t>
      </w:r>
      <w:r w:rsidRPr="00F36BAA">
        <w:t xml:space="preserve"> </w:t>
      </w:r>
      <w:hyperlink r:id="rId8">
        <w:r w:rsidRPr="00F36BAA">
          <w:rPr>
            <w:color w:val="0462C1"/>
            <w:u w:val="single" w:color="0462C1"/>
          </w:rPr>
          <w:t>Nesterchuk.Oksana@vnu.edu.ua</w:t>
        </w:r>
      </w:hyperlink>
      <w:r w:rsidRPr="00F36BAA">
        <w:rPr>
          <w:color w:val="0462C1"/>
          <w:spacing w:val="-67"/>
        </w:rPr>
        <w:t xml:space="preserve"> </w:t>
      </w:r>
    </w:p>
    <w:p w14:paraId="561434E5" w14:textId="77777777" w:rsidR="003A2086" w:rsidRPr="00F36BAA" w:rsidRDefault="003A2086" w:rsidP="003A2086">
      <w:pPr>
        <w:pStyle w:val="a3"/>
        <w:ind w:left="142" w:right="354"/>
      </w:pPr>
      <w:bookmarkStart w:id="2" w:name="_Hlk216648648"/>
      <w:r w:rsidRPr="00F36BAA">
        <w:rPr>
          <w:b/>
        </w:rPr>
        <w:t>Електронний розклад</w:t>
      </w:r>
      <w:bookmarkEnd w:id="2"/>
      <w:r w:rsidRPr="00F36BAA">
        <w:rPr>
          <w:b/>
        </w:rPr>
        <w:t>:</w:t>
      </w:r>
      <w:r w:rsidRPr="00F36BAA">
        <w:rPr>
          <w:spacing w:val="-3"/>
        </w:rPr>
        <w:t xml:space="preserve"> </w:t>
      </w:r>
      <w:hyperlink r:id="rId9">
        <w:r w:rsidRPr="00F36BAA">
          <w:rPr>
            <w:color w:val="0462C1"/>
            <w:u w:val="single" w:color="0462C1"/>
          </w:rPr>
          <w:t>http://194.44.187.20/cgi-bin/timetable.cgi</w:t>
        </w:r>
      </w:hyperlink>
    </w:p>
    <w:p w14:paraId="603E280E" w14:textId="77777777" w:rsidR="003A2086" w:rsidRPr="000A7F97" w:rsidRDefault="003A2086" w:rsidP="003A2086">
      <w:pPr>
        <w:pStyle w:val="a3"/>
        <w:rPr>
          <w:sz w:val="24"/>
          <w:szCs w:val="24"/>
        </w:rPr>
      </w:pPr>
    </w:p>
    <w:p w14:paraId="4B938C62" w14:textId="0192934A" w:rsidR="003A2086" w:rsidRPr="001B4464" w:rsidRDefault="003A2086" w:rsidP="003A2086">
      <w:pPr>
        <w:pStyle w:val="10"/>
        <w:ind w:left="2967"/>
        <w:jc w:val="left"/>
        <w:rPr>
          <w:bCs w:val="0"/>
          <w:sz w:val="24"/>
          <w:szCs w:val="24"/>
        </w:rPr>
      </w:pPr>
      <w:r w:rsidRPr="001B4464">
        <w:rPr>
          <w:bCs w:val="0"/>
          <w:color w:val="A50021"/>
        </w:rPr>
        <w:t xml:space="preserve">ІІІ. ОПИС </w:t>
      </w:r>
      <w:r w:rsidR="00CF0572" w:rsidRPr="00CF0572">
        <w:rPr>
          <w:bCs w:val="0"/>
          <w:color w:val="A50021"/>
        </w:rPr>
        <w:t>ОСВІТНЬОГО КОМПОНЕНТА</w:t>
      </w:r>
    </w:p>
    <w:p w14:paraId="767D69A2" w14:textId="77777777" w:rsidR="003A2086" w:rsidRPr="000356CA" w:rsidRDefault="003A2086" w:rsidP="003A2086">
      <w:pPr>
        <w:pStyle w:val="a3"/>
        <w:rPr>
          <w:b/>
        </w:rPr>
      </w:pPr>
    </w:p>
    <w:p w14:paraId="6D25375B" w14:textId="04BC7255" w:rsidR="00E9266B" w:rsidRPr="003A2086" w:rsidRDefault="003A2086" w:rsidP="00CF0572">
      <w:pPr>
        <w:pStyle w:val="a3"/>
        <w:spacing w:line="276" w:lineRule="auto"/>
        <w:ind w:firstLine="709"/>
        <w:jc w:val="both"/>
      </w:pPr>
      <w:r>
        <w:rPr>
          <w:b/>
          <w:i/>
          <w:iCs/>
          <w:color w:val="1F497D" w:themeColor="text2"/>
        </w:rPr>
        <w:t xml:space="preserve">1. </w:t>
      </w:r>
      <w:r w:rsidRPr="004C43A3">
        <w:rPr>
          <w:b/>
          <w:i/>
          <w:iCs/>
          <w:color w:val="1F497D" w:themeColor="text2"/>
        </w:rPr>
        <w:t>Анотація</w:t>
      </w:r>
      <w:r w:rsidRPr="004C43A3">
        <w:rPr>
          <w:b/>
          <w:i/>
          <w:iCs/>
          <w:color w:val="1F497D" w:themeColor="text2"/>
          <w:spacing w:val="-4"/>
        </w:rPr>
        <w:t xml:space="preserve"> </w:t>
      </w:r>
      <w:r w:rsidR="00CF0572" w:rsidRPr="00CF0572">
        <w:rPr>
          <w:b/>
          <w:i/>
          <w:iCs/>
          <w:color w:val="1F497D" w:themeColor="text2"/>
        </w:rPr>
        <w:t>освітнього компонента</w:t>
      </w:r>
      <w:r w:rsidRPr="004C43A3">
        <w:rPr>
          <w:b/>
          <w:i/>
          <w:iCs/>
          <w:color w:val="1F497D" w:themeColor="text2"/>
        </w:rPr>
        <w:t>.</w:t>
      </w:r>
      <w:r>
        <w:rPr>
          <w:b/>
          <w:i/>
          <w:iCs/>
          <w:color w:val="1F497D" w:themeColor="text2"/>
        </w:rPr>
        <w:t xml:space="preserve"> </w:t>
      </w:r>
      <w:r w:rsidR="00E9266B" w:rsidRPr="003A2086">
        <w:t xml:space="preserve">Освітній компонент «Українська мова </w:t>
      </w:r>
      <w:r w:rsidR="003C5A26" w:rsidRPr="003A2086">
        <w:t>(</w:t>
      </w:r>
      <w:r w:rsidR="00E9266B" w:rsidRPr="003A2086">
        <w:t>за професійним спрямуванням</w:t>
      </w:r>
      <w:r w:rsidR="003C5A26" w:rsidRPr="003A2086">
        <w:t>)</w:t>
      </w:r>
      <w:r w:rsidR="00E9266B" w:rsidRPr="003A2086">
        <w:t>»</w:t>
      </w:r>
      <w:r w:rsidR="00E9266B" w:rsidRPr="003A2086">
        <w:rPr>
          <w:spacing w:val="1"/>
        </w:rPr>
        <w:t xml:space="preserve"> </w:t>
      </w:r>
      <w:r w:rsidR="00E9266B" w:rsidRPr="003A2086">
        <w:t>відноситься</w:t>
      </w:r>
      <w:r w:rsidR="00E9266B" w:rsidRPr="003A2086">
        <w:rPr>
          <w:spacing w:val="1"/>
        </w:rPr>
        <w:t xml:space="preserve"> </w:t>
      </w:r>
      <w:r w:rsidR="00E9266B" w:rsidRPr="003A2086">
        <w:t>до</w:t>
      </w:r>
      <w:r w:rsidR="00E9266B" w:rsidRPr="003A2086">
        <w:rPr>
          <w:spacing w:val="1"/>
        </w:rPr>
        <w:t xml:space="preserve"> </w:t>
      </w:r>
      <w:r w:rsidR="00E9266B" w:rsidRPr="003A2086">
        <w:t>фахової</w:t>
      </w:r>
      <w:r w:rsidR="00E9266B" w:rsidRPr="003A2086">
        <w:rPr>
          <w:spacing w:val="1"/>
        </w:rPr>
        <w:t xml:space="preserve"> </w:t>
      </w:r>
      <w:r w:rsidR="00E9266B" w:rsidRPr="003A2086">
        <w:t>підготовки</w:t>
      </w:r>
      <w:r w:rsidR="00E9266B" w:rsidRPr="003A2086">
        <w:rPr>
          <w:spacing w:val="1"/>
        </w:rPr>
        <w:t xml:space="preserve"> </w:t>
      </w:r>
      <w:r w:rsidR="00E9266B" w:rsidRPr="003A2086">
        <w:t>здобувача</w:t>
      </w:r>
      <w:r w:rsidR="00E9266B" w:rsidRPr="003A2086">
        <w:rPr>
          <w:spacing w:val="1"/>
        </w:rPr>
        <w:t xml:space="preserve"> </w:t>
      </w:r>
      <w:r w:rsidR="00E9266B" w:rsidRPr="003A2086">
        <w:t>вищої</w:t>
      </w:r>
      <w:r w:rsidR="00E9266B" w:rsidRPr="003A2086">
        <w:rPr>
          <w:spacing w:val="1"/>
        </w:rPr>
        <w:t xml:space="preserve"> </w:t>
      </w:r>
      <w:r w:rsidR="00E9266B" w:rsidRPr="003A2086">
        <w:t>освіти</w:t>
      </w:r>
      <w:r w:rsidR="00E9266B" w:rsidRPr="003A2086">
        <w:rPr>
          <w:spacing w:val="1"/>
        </w:rPr>
        <w:t xml:space="preserve"> </w:t>
      </w:r>
      <w:r w:rsidR="00E9266B" w:rsidRPr="003A2086">
        <w:t>спеціальності</w:t>
      </w:r>
      <w:r w:rsidR="00E9266B" w:rsidRPr="003A2086">
        <w:rPr>
          <w:spacing w:val="1"/>
        </w:rPr>
        <w:t xml:space="preserve"> </w:t>
      </w:r>
      <w:r w:rsidR="00CF0572" w:rsidRPr="00CF0572">
        <w:rPr>
          <w:bCs/>
          <w:lang w:val="en-US"/>
        </w:rPr>
        <w:t>D</w:t>
      </w:r>
      <w:r w:rsidR="00CF0572" w:rsidRPr="004D307C">
        <w:rPr>
          <w:bCs/>
        </w:rPr>
        <w:t xml:space="preserve">2 </w:t>
      </w:r>
      <w:r w:rsidR="00CF0572" w:rsidRPr="00CF0572">
        <w:rPr>
          <w:bCs/>
        </w:rPr>
        <w:t>Фінанси, банківська справа,</w:t>
      </w:r>
      <w:r w:rsidR="004D307C">
        <w:rPr>
          <w:bCs/>
        </w:rPr>
        <w:t xml:space="preserve"> </w:t>
      </w:r>
      <w:r w:rsidR="00CF0572" w:rsidRPr="00CF0572">
        <w:rPr>
          <w:bCs/>
        </w:rPr>
        <w:t>страхування та фондовий ринок</w:t>
      </w:r>
      <w:r w:rsidR="00E9266B" w:rsidRPr="003A2086">
        <w:t>. Вивчення освітнього компонента формуватиме мовну, мовленнєву,</w:t>
      </w:r>
      <w:r w:rsidR="00E9266B" w:rsidRPr="003A2086">
        <w:rPr>
          <w:spacing w:val="1"/>
        </w:rPr>
        <w:t xml:space="preserve"> </w:t>
      </w:r>
      <w:r w:rsidR="00E9266B" w:rsidRPr="003A2086">
        <w:t>лексикографічну,</w:t>
      </w:r>
      <w:r w:rsidR="00E9266B" w:rsidRPr="003A2086">
        <w:rPr>
          <w:spacing w:val="1"/>
        </w:rPr>
        <w:t xml:space="preserve"> </w:t>
      </w:r>
      <w:r w:rsidR="00E9266B" w:rsidRPr="003A2086">
        <w:t>риторичну</w:t>
      </w:r>
      <w:r w:rsidR="00E9266B" w:rsidRPr="003A2086">
        <w:rPr>
          <w:spacing w:val="1"/>
        </w:rPr>
        <w:t xml:space="preserve"> </w:t>
      </w:r>
      <w:r w:rsidR="00E9266B" w:rsidRPr="003A2086">
        <w:t>компетенції</w:t>
      </w:r>
      <w:r w:rsidR="00E9266B" w:rsidRPr="003A2086">
        <w:rPr>
          <w:spacing w:val="1"/>
        </w:rPr>
        <w:t xml:space="preserve"> </w:t>
      </w:r>
      <w:r w:rsidR="00E9266B" w:rsidRPr="003A2086">
        <w:t>майбутніх</w:t>
      </w:r>
      <w:r w:rsidR="00E9266B" w:rsidRPr="003A2086">
        <w:rPr>
          <w:spacing w:val="1"/>
        </w:rPr>
        <w:t xml:space="preserve"> </w:t>
      </w:r>
      <w:r w:rsidR="00E9266B" w:rsidRPr="003A2086">
        <w:t>фахівців,</w:t>
      </w:r>
      <w:r w:rsidR="00E9266B" w:rsidRPr="003A2086">
        <w:rPr>
          <w:spacing w:val="1"/>
        </w:rPr>
        <w:t xml:space="preserve"> </w:t>
      </w:r>
      <w:r w:rsidR="00E9266B" w:rsidRPr="003A2086">
        <w:t>сприятиме</w:t>
      </w:r>
      <w:r w:rsidR="00E9266B" w:rsidRPr="003A2086">
        <w:rPr>
          <w:spacing w:val="1"/>
        </w:rPr>
        <w:t xml:space="preserve"> </w:t>
      </w:r>
      <w:r w:rsidR="00E9266B" w:rsidRPr="003A2086">
        <w:t>оптимальному</w:t>
      </w:r>
      <w:r w:rsidR="00E9266B" w:rsidRPr="003A2086">
        <w:rPr>
          <w:spacing w:val="4"/>
        </w:rPr>
        <w:t xml:space="preserve"> </w:t>
      </w:r>
      <w:r w:rsidR="00E9266B" w:rsidRPr="003A2086">
        <w:t>використанню</w:t>
      </w:r>
      <w:r w:rsidR="00E9266B" w:rsidRPr="003A2086">
        <w:rPr>
          <w:spacing w:val="3"/>
        </w:rPr>
        <w:t xml:space="preserve"> </w:t>
      </w:r>
      <w:r w:rsidR="00E9266B" w:rsidRPr="003A2086">
        <w:t>мовних</w:t>
      </w:r>
      <w:r w:rsidR="00E9266B" w:rsidRPr="003A2086">
        <w:rPr>
          <w:spacing w:val="2"/>
        </w:rPr>
        <w:t xml:space="preserve"> </w:t>
      </w:r>
      <w:r w:rsidR="00E9266B" w:rsidRPr="003A2086">
        <w:t>засобів</w:t>
      </w:r>
      <w:r w:rsidR="00E9266B" w:rsidRPr="003A2086">
        <w:rPr>
          <w:spacing w:val="1"/>
        </w:rPr>
        <w:t xml:space="preserve"> </w:t>
      </w:r>
      <w:r w:rsidR="00E9266B" w:rsidRPr="003A2086">
        <w:t>у</w:t>
      </w:r>
      <w:r w:rsidR="00E9266B" w:rsidRPr="003A2086">
        <w:rPr>
          <w:spacing w:val="2"/>
        </w:rPr>
        <w:t xml:space="preserve"> </w:t>
      </w:r>
      <w:r w:rsidR="00E9266B" w:rsidRPr="003A2086">
        <w:t>діловій</w:t>
      </w:r>
      <w:r w:rsidR="00E9266B" w:rsidRPr="003A2086">
        <w:rPr>
          <w:spacing w:val="5"/>
        </w:rPr>
        <w:t xml:space="preserve"> </w:t>
      </w:r>
      <w:r w:rsidR="00E9266B" w:rsidRPr="003A2086">
        <w:t>комунікації</w:t>
      </w:r>
      <w:r w:rsidR="00E9266B" w:rsidRPr="003A2086">
        <w:rPr>
          <w:spacing w:val="2"/>
        </w:rPr>
        <w:t xml:space="preserve"> </w:t>
      </w:r>
      <w:r w:rsidR="00E9266B" w:rsidRPr="003A2086">
        <w:t>як</w:t>
      </w:r>
      <w:r w:rsidR="00E9266B" w:rsidRPr="003A2086">
        <w:rPr>
          <w:spacing w:val="2"/>
        </w:rPr>
        <w:t xml:space="preserve"> </w:t>
      </w:r>
      <w:r w:rsidR="00E9266B" w:rsidRPr="003A2086">
        <w:t>усній,</w:t>
      </w:r>
      <w:r w:rsidR="00E9266B" w:rsidRPr="003A2086">
        <w:rPr>
          <w:spacing w:val="3"/>
        </w:rPr>
        <w:t xml:space="preserve"> </w:t>
      </w:r>
      <w:r w:rsidR="00E9266B" w:rsidRPr="003A2086">
        <w:t>так і писемній. Опанування мовних особливостей ділового спілкування розширить</w:t>
      </w:r>
      <w:r w:rsidR="00E9266B" w:rsidRPr="003A2086">
        <w:rPr>
          <w:spacing w:val="1"/>
        </w:rPr>
        <w:t xml:space="preserve"> </w:t>
      </w:r>
      <w:r w:rsidR="00E9266B" w:rsidRPr="003A2086">
        <w:t>знання</w:t>
      </w:r>
      <w:r w:rsidR="00E9266B" w:rsidRPr="003A2086">
        <w:rPr>
          <w:spacing w:val="1"/>
        </w:rPr>
        <w:t xml:space="preserve"> </w:t>
      </w:r>
      <w:r w:rsidR="00E9266B" w:rsidRPr="003A2086">
        <w:t>про</w:t>
      </w:r>
      <w:r w:rsidR="00E9266B" w:rsidRPr="003A2086">
        <w:rPr>
          <w:spacing w:val="1"/>
        </w:rPr>
        <w:t xml:space="preserve"> </w:t>
      </w:r>
      <w:r w:rsidR="00E9266B" w:rsidRPr="003A2086">
        <w:t>ділову</w:t>
      </w:r>
      <w:r w:rsidR="00E9266B" w:rsidRPr="003A2086">
        <w:rPr>
          <w:spacing w:val="1"/>
        </w:rPr>
        <w:t xml:space="preserve"> </w:t>
      </w:r>
      <w:r w:rsidR="00E9266B" w:rsidRPr="003A2086">
        <w:t>мову,</w:t>
      </w:r>
      <w:r w:rsidR="00E9266B" w:rsidRPr="003A2086">
        <w:rPr>
          <w:spacing w:val="1"/>
        </w:rPr>
        <w:t xml:space="preserve"> </w:t>
      </w:r>
      <w:r w:rsidR="00E9266B" w:rsidRPr="003A2086">
        <w:t>головні</w:t>
      </w:r>
      <w:r w:rsidR="00E9266B" w:rsidRPr="003A2086">
        <w:rPr>
          <w:spacing w:val="1"/>
        </w:rPr>
        <w:t xml:space="preserve"> </w:t>
      </w:r>
      <w:r w:rsidR="00E9266B" w:rsidRPr="003A2086">
        <w:t>категорії,</w:t>
      </w:r>
      <w:r w:rsidR="00E9266B" w:rsidRPr="003A2086">
        <w:rPr>
          <w:spacing w:val="1"/>
        </w:rPr>
        <w:t xml:space="preserve"> </w:t>
      </w:r>
      <w:r w:rsidR="00E9266B" w:rsidRPr="003A2086">
        <w:t>властивості,</w:t>
      </w:r>
      <w:r w:rsidR="00E9266B" w:rsidRPr="003A2086">
        <w:rPr>
          <w:spacing w:val="1"/>
        </w:rPr>
        <w:t xml:space="preserve"> </w:t>
      </w:r>
      <w:r w:rsidR="00E9266B" w:rsidRPr="003A2086">
        <w:t>структуру,</w:t>
      </w:r>
      <w:r w:rsidR="00E9266B" w:rsidRPr="003A2086">
        <w:rPr>
          <w:spacing w:val="1"/>
        </w:rPr>
        <w:t xml:space="preserve"> </w:t>
      </w:r>
      <w:r w:rsidR="00E9266B" w:rsidRPr="003A2086">
        <w:t>основи</w:t>
      </w:r>
      <w:r w:rsidR="00E9266B" w:rsidRPr="003A2086">
        <w:rPr>
          <w:spacing w:val="1"/>
        </w:rPr>
        <w:t xml:space="preserve"> </w:t>
      </w:r>
      <w:r w:rsidR="00E9266B" w:rsidRPr="003A2086">
        <w:t>майстерності</w:t>
      </w:r>
      <w:r w:rsidR="00E9266B" w:rsidRPr="003A2086">
        <w:rPr>
          <w:spacing w:val="1"/>
        </w:rPr>
        <w:t xml:space="preserve"> </w:t>
      </w:r>
      <w:r w:rsidR="00E9266B" w:rsidRPr="003A2086">
        <w:t>усних</w:t>
      </w:r>
      <w:r w:rsidR="00E9266B" w:rsidRPr="003A2086">
        <w:rPr>
          <w:spacing w:val="1"/>
        </w:rPr>
        <w:t xml:space="preserve"> </w:t>
      </w:r>
      <w:r w:rsidR="00E9266B" w:rsidRPr="003A2086">
        <w:t>виступів,</w:t>
      </w:r>
      <w:r w:rsidR="00E9266B" w:rsidRPr="003A2086">
        <w:rPr>
          <w:spacing w:val="1"/>
        </w:rPr>
        <w:t xml:space="preserve"> </w:t>
      </w:r>
      <w:r w:rsidR="00E9266B" w:rsidRPr="003A2086">
        <w:t>укладання</w:t>
      </w:r>
      <w:r w:rsidR="00E9266B" w:rsidRPr="003A2086">
        <w:rPr>
          <w:spacing w:val="1"/>
        </w:rPr>
        <w:t xml:space="preserve"> </w:t>
      </w:r>
      <w:r w:rsidR="00E9266B" w:rsidRPr="003A2086">
        <w:t>ділової</w:t>
      </w:r>
      <w:r w:rsidR="00E9266B" w:rsidRPr="003A2086">
        <w:rPr>
          <w:spacing w:val="1"/>
        </w:rPr>
        <w:t xml:space="preserve"> </w:t>
      </w:r>
      <w:r w:rsidR="00E9266B" w:rsidRPr="003A2086">
        <w:t>та</w:t>
      </w:r>
      <w:r w:rsidR="00E9266B" w:rsidRPr="003A2086">
        <w:rPr>
          <w:spacing w:val="1"/>
        </w:rPr>
        <w:t xml:space="preserve"> </w:t>
      </w:r>
      <w:r w:rsidR="00E9266B" w:rsidRPr="003A2086">
        <w:t>фахової</w:t>
      </w:r>
      <w:r w:rsidR="00E9266B" w:rsidRPr="003A2086">
        <w:rPr>
          <w:spacing w:val="1"/>
        </w:rPr>
        <w:t xml:space="preserve"> </w:t>
      </w:r>
      <w:r w:rsidR="00E9266B" w:rsidRPr="003A2086">
        <w:t>документації,</w:t>
      </w:r>
      <w:r w:rsidR="00E9266B" w:rsidRPr="003A2086">
        <w:rPr>
          <w:spacing w:val="1"/>
        </w:rPr>
        <w:t xml:space="preserve"> </w:t>
      </w:r>
      <w:r w:rsidR="00E9266B" w:rsidRPr="003A2086">
        <w:t>допоможе</w:t>
      </w:r>
      <w:r w:rsidR="00E9266B" w:rsidRPr="003A2086">
        <w:rPr>
          <w:spacing w:val="1"/>
        </w:rPr>
        <w:t xml:space="preserve"> </w:t>
      </w:r>
      <w:r w:rsidR="00E9266B" w:rsidRPr="003A2086">
        <w:t>виробити</w:t>
      </w:r>
      <w:r w:rsidR="00E9266B" w:rsidRPr="003A2086">
        <w:rPr>
          <w:spacing w:val="1"/>
        </w:rPr>
        <w:t xml:space="preserve"> </w:t>
      </w:r>
      <w:r w:rsidR="00E9266B" w:rsidRPr="003A2086">
        <w:t>потребу</w:t>
      </w:r>
      <w:r w:rsidR="00E9266B" w:rsidRPr="003A2086">
        <w:rPr>
          <w:spacing w:val="1"/>
        </w:rPr>
        <w:t xml:space="preserve"> </w:t>
      </w:r>
      <w:r w:rsidR="00E9266B" w:rsidRPr="003A2086">
        <w:t>в</w:t>
      </w:r>
      <w:r w:rsidR="00E9266B" w:rsidRPr="003A2086">
        <w:rPr>
          <w:spacing w:val="1"/>
        </w:rPr>
        <w:t xml:space="preserve"> </w:t>
      </w:r>
      <w:r w:rsidR="00E9266B" w:rsidRPr="003A2086">
        <w:t>нормативному</w:t>
      </w:r>
      <w:r w:rsidR="00E9266B" w:rsidRPr="003A2086">
        <w:rPr>
          <w:spacing w:val="1"/>
        </w:rPr>
        <w:t xml:space="preserve"> </w:t>
      </w:r>
      <w:r w:rsidR="00E9266B" w:rsidRPr="003A2086">
        <w:t>вживанні</w:t>
      </w:r>
      <w:r w:rsidR="00E9266B" w:rsidRPr="003A2086">
        <w:rPr>
          <w:spacing w:val="1"/>
        </w:rPr>
        <w:t xml:space="preserve"> </w:t>
      </w:r>
      <w:r w:rsidR="00E9266B" w:rsidRPr="003A2086">
        <w:t>мовних</w:t>
      </w:r>
      <w:r w:rsidR="00E9266B" w:rsidRPr="003A2086">
        <w:rPr>
          <w:spacing w:val="1"/>
        </w:rPr>
        <w:t xml:space="preserve"> </w:t>
      </w:r>
      <w:r w:rsidR="00E9266B" w:rsidRPr="003A2086">
        <w:t>засобів</w:t>
      </w:r>
      <w:r w:rsidR="00E9266B" w:rsidRPr="003A2086">
        <w:rPr>
          <w:spacing w:val="1"/>
        </w:rPr>
        <w:t xml:space="preserve"> </w:t>
      </w:r>
      <w:r w:rsidR="00E9266B" w:rsidRPr="003A2086">
        <w:t>офіційно-ділового</w:t>
      </w:r>
      <w:r w:rsidR="00E9266B" w:rsidRPr="003A2086">
        <w:rPr>
          <w:spacing w:val="-1"/>
        </w:rPr>
        <w:t xml:space="preserve"> </w:t>
      </w:r>
      <w:r w:rsidR="00E9266B" w:rsidRPr="003A2086">
        <w:t xml:space="preserve">стилю. </w:t>
      </w:r>
    </w:p>
    <w:p w14:paraId="52DF8E13" w14:textId="77777777" w:rsidR="003A2086" w:rsidRPr="003A2086" w:rsidRDefault="00E9266B" w:rsidP="003A2086">
      <w:pPr>
        <w:pStyle w:val="a3"/>
        <w:tabs>
          <w:tab w:val="left" w:pos="142"/>
        </w:tabs>
        <w:spacing w:line="276" w:lineRule="auto"/>
        <w:ind w:firstLine="709"/>
        <w:jc w:val="both"/>
        <w:rPr>
          <w:color w:val="000000" w:themeColor="text1"/>
        </w:rPr>
      </w:pPr>
      <w:r w:rsidRPr="003A2086">
        <w:rPr>
          <w:color w:val="000000" w:themeColor="text1"/>
        </w:rPr>
        <w:lastRenderedPageBreak/>
        <w:t>На практичних заняттях у формі виконання письмових та усних вправ,</w:t>
      </w:r>
      <w:r w:rsidRPr="003A2086">
        <w:rPr>
          <w:color w:val="000000" w:themeColor="text1"/>
          <w:spacing w:val="1"/>
        </w:rPr>
        <w:t xml:space="preserve"> </w:t>
      </w:r>
      <w:r w:rsidRPr="003A2086">
        <w:rPr>
          <w:color w:val="000000" w:themeColor="text1"/>
        </w:rPr>
        <w:t>опитування,</w:t>
      </w:r>
      <w:r w:rsidRPr="003A2086">
        <w:rPr>
          <w:color w:val="000000" w:themeColor="text1"/>
          <w:spacing w:val="1"/>
        </w:rPr>
        <w:t xml:space="preserve"> </w:t>
      </w:r>
      <w:r w:rsidRPr="003A2086">
        <w:rPr>
          <w:color w:val="000000" w:themeColor="text1"/>
        </w:rPr>
        <w:t>роботи</w:t>
      </w:r>
      <w:r w:rsidRPr="003A2086">
        <w:rPr>
          <w:color w:val="000000" w:themeColor="text1"/>
          <w:spacing w:val="1"/>
        </w:rPr>
        <w:t xml:space="preserve"> </w:t>
      </w:r>
      <w:r w:rsidRPr="003A2086">
        <w:rPr>
          <w:color w:val="000000" w:themeColor="text1"/>
        </w:rPr>
        <w:t>з</w:t>
      </w:r>
      <w:r w:rsidRPr="003A2086">
        <w:rPr>
          <w:color w:val="000000" w:themeColor="text1"/>
          <w:spacing w:val="1"/>
        </w:rPr>
        <w:t xml:space="preserve"> </w:t>
      </w:r>
      <w:r w:rsidRPr="003A2086">
        <w:rPr>
          <w:color w:val="000000" w:themeColor="text1"/>
        </w:rPr>
        <w:t>лексикографічними</w:t>
      </w:r>
      <w:r w:rsidRPr="003A2086">
        <w:rPr>
          <w:color w:val="000000" w:themeColor="text1"/>
          <w:spacing w:val="1"/>
        </w:rPr>
        <w:t xml:space="preserve"> </w:t>
      </w:r>
      <w:r w:rsidRPr="003A2086">
        <w:rPr>
          <w:color w:val="000000" w:themeColor="text1"/>
        </w:rPr>
        <w:t>джерелами,</w:t>
      </w:r>
      <w:r w:rsidRPr="003A2086">
        <w:rPr>
          <w:color w:val="000000" w:themeColor="text1"/>
          <w:spacing w:val="1"/>
        </w:rPr>
        <w:t xml:space="preserve"> </w:t>
      </w:r>
      <w:r w:rsidRPr="003A2086">
        <w:rPr>
          <w:color w:val="000000" w:themeColor="text1"/>
        </w:rPr>
        <w:t>презентацій,</w:t>
      </w:r>
      <w:r w:rsidRPr="003A2086">
        <w:rPr>
          <w:color w:val="000000" w:themeColor="text1"/>
          <w:spacing w:val="1"/>
        </w:rPr>
        <w:t xml:space="preserve"> </w:t>
      </w:r>
      <w:r w:rsidRPr="003A2086">
        <w:rPr>
          <w:color w:val="000000" w:themeColor="text1"/>
        </w:rPr>
        <w:t>інтерактивного спілкування, дискусій тощо закріплюються знання, отримані на</w:t>
      </w:r>
      <w:r w:rsidRPr="003A2086">
        <w:rPr>
          <w:color w:val="000000" w:themeColor="text1"/>
          <w:spacing w:val="1"/>
        </w:rPr>
        <w:t xml:space="preserve"> </w:t>
      </w:r>
      <w:r w:rsidRPr="003A2086">
        <w:rPr>
          <w:color w:val="000000" w:themeColor="text1"/>
        </w:rPr>
        <w:t>практичних</w:t>
      </w:r>
      <w:r w:rsidRPr="003A2086">
        <w:rPr>
          <w:color w:val="000000" w:themeColor="text1"/>
          <w:spacing w:val="1"/>
        </w:rPr>
        <w:t xml:space="preserve"> </w:t>
      </w:r>
      <w:r w:rsidRPr="003A2086">
        <w:rPr>
          <w:color w:val="000000" w:themeColor="text1"/>
        </w:rPr>
        <w:t>та</w:t>
      </w:r>
      <w:r w:rsidRPr="003A2086">
        <w:rPr>
          <w:color w:val="000000" w:themeColor="text1"/>
          <w:spacing w:val="1"/>
        </w:rPr>
        <w:t xml:space="preserve"> </w:t>
      </w:r>
      <w:r w:rsidRPr="003A2086">
        <w:rPr>
          <w:color w:val="000000" w:themeColor="text1"/>
        </w:rPr>
        <w:t>під</w:t>
      </w:r>
      <w:r w:rsidRPr="003A2086">
        <w:rPr>
          <w:color w:val="000000" w:themeColor="text1"/>
          <w:spacing w:val="1"/>
        </w:rPr>
        <w:t xml:space="preserve"> </w:t>
      </w:r>
      <w:r w:rsidRPr="003A2086">
        <w:rPr>
          <w:color w:val="000000" w:themeColor="text1"/>
        </w:rPr>
        <w:t>час</w:t>
      </w:r>
      <w:r w:rsidRPr="003A2086">
        <w:rPr>
          <w:color w:val="000000" w:themeColor="text1"/>
          <w:spacing w:val="1"/>
        </w:rPr>
        <w:t xml:space="preserve"> </w:t>
      </w:r>
      <w:r w:rsidRPr="003A2086">
        <w:rPr>
          <w:color w:val="000000" w:themeColor="text1"/>
        </w:rPr>
        <w:t>виконання</w:t>
      </w:r>
      <w:r w:rsidRPr="003A2086">
        <w:rPr>
          <w:color w:val="000000" w:themeColor="text1"/>
          <w:spacing w:val="1"/>
        </w:rPr>
        <w:t xml:space="preserve"> </w:t>
      </w:r>
      <w:r w:rsidRPr="003A2086">
        <w:rPr>
          <w:color w:val="000000" w:themeColor="text1"/>
        </w:rPr>
        <w:t>самостійної</w:t>
      </w:r>
      <w:r w:rsidRPr="003A2086">
        <w:rPr>
          <w:color w:val="000000" w:themeColor="text1"/>
          <w:spacing w:val="1"/>
        </w:rPr>
        <w:t xml:space="preserve"> </w:t>
      </w:r>
      <w:r w:rsidRPr="003A2086">
        <w:rPr>
          <w:color w:val="000000" w:themeColor="text1"/>
        </w:rPr>
        <w:t>роботи,</w:t>
      </w:r>
      <w:r w:rsidRPr="003A2086">
        <w:rPr>
          <w:color w:val="000000" w:themeColor="text1"/>
          <w:spacing w:val="1"/>
        </w:rPr>
        <w:t xml:space="preserve"> </w:t>
      </w:r>
      <w:r w:rsidRPr="003A2086">
        <w:rPr>
          <w:color w:val="000000" w:themeColor="text1"/>
        </w:rPr>
        <w:t xml:space="preserve">удосконалюються </w:t>
      </w:r>
      <w:r w:rsidRPr="003A2086">
        <w:rPr>
          <w:color w:val="000000" w:themeColor="text1"/>
          <w:spacing w:val="-67"/>
        </w:rPr>
        <w:t xml:space="preserve"> </w:t>
      </w:r>
      <w:r w:rsidRPr="003A2086">
        <w:rPr>
          <w:color w:val="000000" w:themeColor="text1"/>
        </w:rPr>
        <w:t>комунікативні</w:t>
      </w:r>
      <w:r w:rsidRPr="003A2086">
        <w:rPr>
          <w:color w:val="000000" w:themeColor="text1"/>
          <w:spacing w:val="1"/>
        </w:rPr>
        <w:t xml:space="preserve"> </w:t>
      </w:r>
      <w:r w:rsidRPr="003A2086">
        <w:rPr>
          <w:color w:val="000000" w:themeColor="text1"/>
        </w:rPr>
        <w:t>компетенції</w:t>
      </w:r>
      <w:r w:rsidRPr="003A2086">
        <w:rPr>
          <w:color w:val="000000" w:themeColor="text1"/>
          <w:spacing w:val="1"/>
        </w:rPr>
        <w:t xml:space="preserve"> </w:t>
      </w:r>
      <w:r w:rsidRPr="003A2086">
        <w:rPr>
          <w:color w:val="000000" w:themeColor="text1"/>
        </w:rPr>
        <w:t>з</w:t>
      </w:r>
      <w:r w:rsidRPr="003A2086">
        <w:rPr>
          <w:color w:val="000000" w:themeColor="text1"/>
          <w:spacing w:val="1"/>
        </w:rPr>
        <w:t xml:space="preserve"> </w:t>
      </w:r>
      <w:r w:rsidRPr="003A2086">
        <w:rPr>
          <w:color w:val="000000" w:themeColor="text1"/>
        </w:rPr>
        <w:t>дотриманням</w:t>
      </w:r>
      <w:r w:rsidRPr="003A2086">
        <w:rPr>
          <w:color w:val="000000" w:themeColor="text1"/>
          <w:spacing w:val="1"/>
        </w:rPr>
        <w:t xml:space="preserve"> </w:t>
      </w:r>
      <w:r w:rsidRPr="003A2086">
        <w:rPr>
          <w:color w:val="000000" w:themeColor="text1"/>
        </w:rPr>
        <w:t>стильових</w:t>
      </w:r>
      <w:r w:rsidRPr="003A2086">
        <w:rPr>
          <w:color w:val="000000" w:themeColor="text1"/>
          <w:spacing w:val="1"/>
        </w:rPr>
        <w:t xml:space="preserve"> </w:t>
      </w:r>
      <w:r w:rsidRPr="003A2086">
        <w:rPr>
          <w:color w:val="000000" w:themeColor="text1"/>
        </w:rPr>
        <w:t>норм,</w:t>
      </w:r>
      <w:r w:rsidRPr="003A2086">
        <w:rPr>
          <w:color w:val="000000" w:themeColor="text1"/>
          <w:spacing w:val="1"/>
        </w:rPr>
        <w:t xml:space="preserve"> </w:t>
      </w:r>
      <w:r w:rsidRPr="003A2086">
        <w:rPr>
          <w:color w:val="000000" w:themeColor="text1"/>
        </w:rPr>
        <w:t>редагування</w:t>
      </w:r>
      <w:r w:rsidRPr="003A2086">
        <w:rPr>
          <w:color w:val="000000" w:themeColor="text1"/>
          <w:spacing w:val="1"/>
        </w:rPr>
        <w:t xml:space="preserve"> </w:t>
      </w:r>
      <w:r w:rsidRPr="003A2086">
        <w:rPr>
          <w:color w:val="000000" w:themeColor="text1"/>
        </w:rPr>
        <w:t>та</w:t>
      </w:r>
      <w:r w:rsidRPr="003A2086">
        <w:rPr>
          <w:color w:val="000000" w:themeColor="text1"/>
          <w:spacing w:val="1"/>
        </w:rPr>
        <w:t xml:space="preserve"> </w:t>
      </w:r>
      <w:r w:rsidRPr="003A2086">
        <w:rPr>
          <w:color w:val="000000" w:themeColor="text1"/>
        </w:rPr>
        <w:t>перекладу</w:t>
      </w:r>
      <w:r w:rsidRPr="003A2086">
        <w:rPr>
          <w:color w:val="000000" w:themeColor="text1"/>
          <w:spacing w:val="-3"/>
        </w:rPr>
        <w:t xml:space="preserve"> </w:t>
      </w:r>
      <w:r w:rsidRPr="003A2086">
        <w:rPr>
          <w:color w:val="000000" w:themeColor="text1"/>
        </w:rPr>
        <w:t>офіційно-ділових та</w:t>
      </w:r>
      <w:r w:rsidRPr="003A2086">
        <w:rPr>
          <w:color w:val="000000" w:themeColor="text1"/>
          <w:spacing w:val="-1"/>
        </w:rPr>
        <w:t xml:space="preserve"> </w:t>
      </w:r>
      <w:r w:rsidRPr="003A2086">
        <w:rPr>
          <w:color w:val="000000" w:themeColor="text1"/>
        </w:rPr>
        <w:t>наукових</w:t>
      </w:r>
      <w:r w:rsidRPr="003A2086">
        <w:rPr>
          <w:color w:val="000000" w:themeColor="text1"/>
          <w:spacing w:val="-2"/>
        </w:rPr>
        <w:t xml:space="preserve"> </w:t>
      </w:r>
      <w:r w:rsidRPr="003A2086">
        <w:rPr>
          <w:color w:val="000000" w:themeColor="text1"/>
        </w:rPr>
        <w:t>текстів.</w:t>
      </w:r>
    </w:p>
    <w:p w14:paraId="43C5A3C9" w14:textId="25AC94B1" w:rsidR="003A2086" w:rsidRPr="003A2086" w:rsidRDefault="003A2086" w:rsidP="003A2086">
      <w:pPr>
        <w:pStyle w:val="a3"/>
        <w:tabs>
          <w:tab w:val="left" w:pos="142"/>
        </w:tabs>
        <w:spacing w:line="276" w:lineRule="auto"/>
        <w:ind w:firstLine="709"/>
        <w:jc w:val="both"/>
        <w:rPr>
          <w:bCs/>
        </w:rPr>
      </w:pPr>
      <w:r w:rsidRPr="003A2086">
        <w:rPr>
          <w:i/>
          <w:iCs/>
          <w:color w:val="4F81BD" w:themeColor="accent1"/>
        </w:rPr>
        <w:t>2.</w:t>
      </w:r>
      <w:r w:rsidRPr="003A2086">
        <w:rPr>
          <w:color w:val="4F81BD" w:themeColor="accent1"/>
        </w:rPr>
        <w:t xml:space="preserve"> </w:t>
      </w:r>
      <w:proofErr w:type="spellStart"/>
      <w:r w:rsidRPr="003A2086">
        <w:rPr>
          <w:b/>
          <w:i/>
          <w:color w:val="4F81BD" w:themeColor="accent1"/>
        </w:rPr>
        <w:t>Пререквізити</w:t>
      </w:r>
      <w:proofErr w:type="spellEnd"/>
      <w:r w:rsidRPr="003A2086">
        <w:rPr>
          <w:b/>
          <w:i/>
          <w:color w:val="4F81BD" w:themeColor="accent1"/>
        </w:rPr>
        <w:t>.</w:t>
      </w:r>
      <w:r w:rsidRPr="003A2086">
        <w:rPr>
          <w:b/>
          <w:color w:val="4F81BD" w:themeColor="accent1"/>
        </w:rPr>
        <w:t xml:space="preserve"> </w:t>
      </w:r>
      <w:r w:rsidRPr="003A2086">
        <w:rPr>
          <w:bCs/>
        </w:rPr>
        <w:t xml:space="preserve">Для опанування цього </w:t>
      </w:r>
      <w:r w:rsidR="00691975">
        <w:rPr>
          <w:bCs/>
        </w:rPr>
        <w:t>ОК</w:t>
      </w:r>
      <w:r w:rsidRPr="003A2086">
        <w:rPr>
          <w:bCs/>
        </w:rPr>
        <w:t xml:space="preserve"> потрібні знання сучасної української літературної мови, які засвоїли здобувачі зі школи для вдосконалення мовних особливостей ділового спілкування. </w:t>
      </w:r>
    </w:p>
    <w:p w14:paraId="44D3B6A2" w14:textId="17D80A6E" w:rsidR="003A2086" w:rsidRPr="003A2086" w:rsidRDefault="003A2086" w:rsidP="003A2086">
      <w:pPr>
        <w:pStyle w:val="a3"/>
        <w:tabs>
          <w:tab w:val="left" w:pos="142"/>
        </w:tabs>
        <w:spacing w:line="276" w:lineRule="auto"/>
        <w:ind w:firstLine="709"/>
        <w:jc w:val="both"/>
        <w:rPr>
          <w:bCs/>
        </w:rPr>
      </w:pPr>
      <w:r w:rsidRPr="003A2086">
        <w:rPr>
          <w:b/>
          <w:i/>
          <w:iCs/>
          <w:color w:val="4F81BD" w:themeColor="accent1"/>
        </w:rPr>
        <w:t xml:space="preserve">3. </w:t>
      </w:r>
      <w:proofErr w:type="spellStart"/>
      <w:r w:rsidRPr="003A2086">
        <w:rPr>
          <w:b/>
          <w:i/>
          <w:iCs/>
          <w:color w:val="4F81BD" w:themeColor="accent1"/>
        </w:rPr>
        <w:t>Постреквізити</w:t>
      </w:r>
      <w:proofErr w:type="spellEnd"/>
      <w:r w:rsidRPr="003A2086">
        <w:rPr>
          <w:b/>
          <w:i/>
        </w:rPr>
        <w:t>.</w:t>
      </w:r>
      <w:r w:rsidRPr="003A2086">
        <w:rPr>
          <w:b/>
        </w:rPr>
        <w:t xml:space="preserve"> </w:t>
      </w:r>
      <w:r w:rsidRPr="003A2086">
        <w:rPr>
          <w:bCs/>
        </w:rPr>
        <w:t>До дисциплін, для вивчення яких є знання, здобуті при вивченні цієї дисципліни, належать: «Групова динаміка та комунікації», «Вступ до фаху»</w:t>
      </w:r>
      <w:r w:rsidR="0058469F">
        <w:rPr>
          <w:bCs/>
        </w:rPr>
        <w:t>, «Підприємницьке право», «Філософія».</w:t>
      </w:r>
    </w:p>
    <w:p w14:paraId="7FFA71CE" w14:textId="41B57C1B" w:rsidR="003A2086" w:rsidRPr="003A2086" w:rsidRDefault="003A2086" w:rsidP="003A2086">
      <w:pPr>
        <w:pStyle w:val="a3"/>
        <w:tabs>
          <w:tab w:val="left" w:pos="142"/>
        </w:tabs>
        <w:spacing w:line="276" w:lineRule="auto"/>
        <w:ind w:firstLine="709"/>
        <w:jc w:val="both"/>
      </w:pPr>
      <w:r w:rsidRPr="003A2086">
        <w:rPr>
          <w:b/>
          <w:i/>
          <w:iCs/>
          <w:color w:val="4F81BD" w:themeColor="accent1"/>
        </w:rPr>
        <w:t>4. Мета і завдання освітнього компонента</w:t>
      </w:r>
      <w:r w:rsidRPr="003A2086">
        <w:rPr>
          <w:b/>
          <w:i/>
        </w:rPr>
        <w:t>.</w:t>
      </w:r>
      <w:r w:rsidRPr="003A2086">
        <w:rPr>
          <w:b/>
        </w:rPr>
        <w:t xml:space="preserve"> </w:t>
      </w:r>
      <w:r w:rsidRPr="003A2086">
        <w:t>Метою викладання освітнього компонента «Українська мова (за професійним спрямуванням)» є формування комунікативної компетентності майбутніх фахівців, вироблення навичок оптимальної мовної поведінки у професійній сфері.</w:t>
      </w:r>
    </w:p>
    <w:p w14:paraId="45ECE957" w14:textId="77777777" w:rsidR="003A2086" w:rsidRPr="003A2086" w:rsidRDefault="003A2086" w:rsidP="003A2086">
      <w:pPr>
        <w:tabs>
          <w:tab w:val="left" w:pos="277"/>
        </w:tabs>
        <w:spacing w:line="276" w:lineRule="auto"/>
        <w:jc w:val="both"/>
        <w:rPr>
          <w:sz w:val="28"/>
          <w:szCs w:val="28"/>
        </w:rPr>
      </w:pPr>
      <w:r w:rsidRPr="003A2086">
        <w:rPr>
          <w:i/>
          <w:iCs/>
          <w:sz w:val="28"/>
          <w:szCs w:val="28"/>
        </w:rPr>
        <w:t>Основними завданнями вивчення освітнього компонента «Українська мова (за      професійним спрямуванням)» є</w:t>
      </w:r>
      <w:r w:rsidRPr="003A2086">
        <w:rPr>
          <w:sz w:val="28"/>
          <w:szCs w:val="28"/>
        </w:rPr>
        <w:t>:</w:t>
      </w:r>
    </w:p>
    <w:p w14:paraId="2CC09209" w14:textId="77777777" w:rsidR="003A2086" w:rsidRPr="003A2086" w:rsidRDefault="003A2086" w:rsidP="003A2086">
      <w:pPr>
        <w:numPr>
          <w:ilvl w:val="1"/>
          <w:numId w:val="22"/>
        </w:numPr>
        <w:tabs>
          <w:tab w:val="left" w:pos="277"/>
        </w:tabs>
        <w:spacing w:line="276" w:lineRule="auto"/>
        <w:jc w:val="both"/>
        <w:rPr>
          <w:sz w:val="28"/>
          <w:szCs w:val="28"/>
        </w:rPr>
      </w:pPr>
      <w:r w:rsidRPr="003A2086">
        <w:rPr>
          <w:sz w:val="28"/>
          <w:szCs w:val="28"/>
        </w:rPr>
        <w:t>забезпечити усвідомлення ролі державної мови у професійній сфері;</w:t>
      </w:r>
    </w:p>
    <w:p w14:paraId="72AF3E88" w14:textId="77777777" w:rsidR="003A2086" w:rsidRPr="003A2086" w:rsidRDefault="003A2086" w:rsidP="003A2086">
      <w:pPr>
        <w:numPr>
          <w:ilvl w:val="1"/>
          <w:numId w:val="22"/>
        </w:numPr>
        <w:tabs>
          <w:tab w:val="left" w:pos="277"/>
        </w:tabs>
        <w:spacing w:line="276" w:lineRule="auto"/>
        <w:jc w:val="both"/>
        <w:rPr>
          <w:sz w:val="28"/>
          <w:szCs w:val="28"/>
        </w:rPr>
      </w:pPr>
      <w:r w:rsidRPr="003A2086">
        <w:rPr>
          <w:sz w:val="28"/>
          <w:szCs w:val="28"/>
        </w:rPr>
        <w:t>забезпечити практичне оволодіння основами розмовного, офіційно- ділового та наукового стилів, що інтегрують у професійному мовленні;</w:t>
      </w:r>
    </w:p>
    <w:p w14:paraId="47FECA63" w14:textId="77777777" w:rsidR="003A2086" w:rsidRPr="003A2086" w:rsidRDefault="003A2086" w:rsidP="003A2086">
      <w:pPr>
        <w:numPr>
          <w:ilvl w:val="1"/>
          <w:numId w:val="22"/>
        </w:numPr>
        <w:tabs>
          <w:tab w:val="left" w:pos="277"/>
        </w:tabs>
        <w:spacing w:line="276" w:lineRule="auto"/>
        <w:jc w:val="both"/>
        <w:rPr>
          <w:sz w:val="28"/>
          <w:szCs w:val="28"/>
        </w:rPr>
      </w:pPr>
      <w:r w:rsidRPr="003A2086">
        <w:rPr>
          <w:sz w:val="28"/>
          <w:szCs w:val="28"/>
        </w:rPr>
        <w:t>виробити навички самоконтролю за дотриманням мовних норм у спілкуванні;</w:t>
      </w:r>
    </w:p>
    <w:p w14:paraId="14A70FDC" w14:textId="77777777" w:rsidR="003A2086" w:rsidRPr="003A2086" w:rsidRDefault="003A2086" w:rsidP="003A2086">
      <w:pPr>
        <w:numPr>
          <w:ilvl w:val="1"/>
          <w:numId w:val="22"/>
        </w:numPr>
        <w:tabs>
          <w:tab w:val="left" w:pos="277"/>
        </w:tabs>
        <w:spacing w:line="276" w:lineRule="auto"/>
        <w:jc w:val="both"/>
        <w:rPr>
          <w:sz w:val="28"/>
          <w:szCs w:val="28"/>
        </w:rPr>
      </w:pPr>
      <w:r w:rsidRPr="003A2086">
        <w:rPr>
          <w:sz w:val="28"/>
          <w:szCs w:val="28"/>
        </w:rPr>
        <w:t>сформувати навички оперування фаховою термінологією, створення,  редагування та перекладу наукових текстів;</w:t>
      </w:r>
    </w:p>
    <w:p w14:paraId="681820DE" w14:textId="77777777" w:rsidR="003A2086" w:rsidRPr="003A2086" w:rsidRDefault="003A2086" w:rsidP="003A2086">
      <w:pPr>
        <w:numPr>
          <w:ilvl w:val="1"/>
          <w:numId w:val="22"/>
        </w:numPr>
        <w:tabs>
          <w:tab w:val="left" w:pos="277"/>
        </w:tabs>
        <w:spacing w:line="276" w:lineRule="auto"/>
        <w:jc w:val="both"/>
        <w:rPr>
          <w:sz w:val="28"/>
          <w:szCs w:val="28"/>
        </w:rPr>
      </w:pPr>
      <w:r w:rsidRPr="003A2086">
        <w:rPr>
          <w:sz w:val="28"/>
          <w:szCs w:val="28"/>
        </w:rPr>
        <w:t>виховувати повагу до української мови і мовних традицій народу.</w:t>
      </w:r>
    </w:p>
    <w:p w14:paraId="00B1DC77" w14:textId="77777777" w:rsidR="003A2086" w:rsidRPr="003A2086" w:rsidRDefault="003A2086" w:rsidP="003A2086">
      <w:pPr>
        <w:tabs>
          <w:tab w:val="left" w:pos="277"/>
        </w:tabs>
        <w:spacing w:line="276" w:lineRule="auto"/>
        <w:jc w:val="both"/>
        <w:rPr>
          <w:b/>
          <w:sz w:val="28"/>
          <w:szCs w:val="28"/>
        </w:rPr>
      </w:pPr>
    </w:p>
    <w:p w14:paraId="381C7CD4" w14:textId="5394934D" w:rsidR="00C23D84" w:rsidRPr="00C23D84" w:rsidRDefault="001059A2" w:rsidP="00C23D84">
      <w:pPr>
        <w:pStyle w:val="a3"/>
        <w:ind w:right="249" w:firstLine="709"/>
        <w:jc w:val="both"/>
        <w:rPr>
          <w:bCs/>
          <w:i/>
          <w:color w:val="1F497D" w:themeColor="text2"/>
        </w:rPr>
      </w:pPr>
      <w:r>
        <w:rPr>
          <w:b/>
          <w:bCs/>
          <w:i/>
          <w:iCs/>
          <w:color w:val="4F81BD" w:themeColor="accent1"/>
        </w:rPr>
        <w:t>5</w:t>
      </w:r>
      <w:r w:rsidR="00C23D84">
        <w:rPr>
          <w:b/>
          <w:bCs/>
          <w:i/>
          <w:iCs/>
          <w:color w:val="4F81BD" w:themeColor="accent1"/>
          <w:lang w:val="en-US"/>
        </w:rPr>
        <w:t>.</w:t>
      </w:r>
      <w:r w:rsidR="0078641C" w:rsidRPr="004D307C">
        <w:rPr>
          <w:b/>
          <w:bCs/>
          <w:i/>
          <w:iCs/>
          <w:color w:val="4F81BD" w:themeColor="accent1"/>
        </w:rPr>
        <w:t>Компетентності. Програмні р</w:t>
      </w:r>
      <w:r w:rsidR="003A2086" w:rsidRPr="004D307C">
        <w:rPr>
          <w:b/>
          <w:bCs/>
          <w:i/>
          <w:iCs/>
          <w:color w:val="4F81BD" w:themeColor="accent1"/>
        </w:rPr>
        <w:t>езультати навчання</w:t>
      </w:r>
      <w:r w:rsidR="00C23D84" w:rsidRPr="00C23D84">
        <w:rPr>
          <w:b/>
          <w:bCs/>
        </w:rPr>
        <w:t xml:space="preserve"> </w:t>
      </w:r>
      <w:proofErr w:type="spellStart"/>
      <w:r w:rsidR="00C23D84" w:rsidRPr="00C23D84">
        <w:rPr>
          <w:b/>
          <w:bCs/>
          <w:i/>
          <w:color w:val="1F497D" w:themeColor="text2"/>
        </w:rPr>
        <w:t>Soft</w:t>
      </w:r>
      <w:proofErr w:type="spellEnd"/>
      <w:r w:rsidR="00C23D84" w:rsidRPr="00C23D84">
        <w:rPr>
          <w:b/>
          <w:bCs/>
          <w:i/>
          <w:color w:val="1F497D" w:themeColor="text2"/>
        </w:rPr>
        <w:t xml:space="preserve"> </w:t>
      </w:r>
      <w:proofErr w:type="spellStart"/>
      <w:r w:rsidR="00C23D84" w:rsidRPr="00C23D84">
        <w:rPr>
          <w:b/>
          <w:bCs/>
          <w:i/>
          <w:color w:val="1F497D" w:themeColor="text2"/>
        </w:rPr>
        <w:t>skills</w:t>
      </w:r>
      <w:proofErr w:type="spellEnd"/>
      <w:r w:rsidR="00C23D84" w:rsidRPr="00C23D84">
        <w:rPr>
          <w:b/>
          <w:bCs/>
          <w:i/>
          <w:color w:val="1F497D" w:themeColor="text2"/>
        </w:rPr>
        <w:t>:</w:t>
      </w:r>
    </w:p>
    <w:p w14:paraId="42635F5A" w14:textId="6DB3B405" w:rsidR="003A2086" w:rsidRPr="004D307C" w:rsidRDefault="003A2086" w:rsidP="00C23D84">
      <w:pPr>
        <w:pStyle w:val="a7"/>
        <w:tabs>
          <w:tab w:val="left" w:pos="277"/>
        </w:tabs>
        <w:spacing w:line="276" w:lineRule="auto"/>
        <w:ind w:left="720" w:firstLine="0"/>
        <w:jc w:val="both"/>
        <w:rPr>
          <w:b/>
          <w:bCs/>
          <w:i/>
          <w:iCs/>
          <w:color w:val="4F81BD" w:themeColor="accent1"/>
          <w:sz w:val="28"/>
          <w:szCs w:val="28"/>
        </w:rPr>
      </w:pPr>
    </w:p>
    <w:p w14:paraId="1FAB3DF6" w14:textId="1A1619EA" w:rsidR="00E9266B" w:rsidRPr="005D5E86" w:rsidRDefault="003A2086" w:rsidP="00C95B60">
      <w:pPr>
        <w:spacing w:line="276" w:lineRule="auto"/>
        <w:ind w:firstLine="709"/>
        <w:jc w:val="both"/>
        <w:rPr>
          <w:bCs/>
          <w:sz w:val="28"/>
          <w:szCs w:val="28"/>
        </w:rPr>
      </w:pPr>
      <w:r w:rsidRPr="005D5E86">
        <w:rPr>
          <w:bCs/>
          <w:sz w:val="28"/>
          <w:szCs w:val="28"/>
        </w:rPr>
        <w:t xml:space="preserve">Компетентності, яких </w:t>
      </w:r>
      <w:r w:rsidR="00C95B60">
        <w:rPr>
          <w:bCs/>
          <w:sz w:val="28"/>
          <w:szCs w:val="28"/>
        </w:rPr>
        <w:t>здобувач освіти</w:t>
      </w:r>
      <w:r w:rsidRPr="005D5E86">
        <w:rPr>
          <w:bCs/>
          <w:sz w:val="28"/>
          <w:szCs w:val="28"/>
        </w:rPr>
        <w:t xml:space="preserve"> набуде в результаті вивчення дисципліни:</w:t>
      </w:r>
    </w:p>
    <w:p w14:paraId="555D66F3" w14:textId="45078433" w:rsidR="00E4692E" w:rsidRPr="005D5E86" w:rsidRDefault="00300CD2" w:rsidP="00E4692E">
      <w:pPr>
        <w:pStyle w:val="a3"/>
        <w:spacing w:line="276" w:lineRule="auto"/>
        <w:ind w:right="253"/>
        <w:jc w:val="center"/>
        <w:rPr>
          <w:b/>
          <w:bCs/>
          <w:color w:val="4F81BD" w:themeColor="accent1"/>
        </w:rPr>
      </w:pPr>
      <w:r w:rsidRPr="005D5E86">
        <w:rPr>
          <w:b/>
          <w:bCs/>
          <w:i/>
          <w:color w:val="4F81BD" w:themeColor="accent1"/>
        </w:rPr>
        <w:t>Інтегральна компетентність (ІНТ)</w:t>
      </w:r>
    </w:p>
    <w:p w14:paraId="792E5ED5" w14:textId="4E5D120F" w:rsidR="00E4692E" w:rsidRPr="005D5E86" w:rsidRDefault="00300CD2" w:rsidP="00767600">
      <w:pPr>
        <w:pStyle w:val="a3"/>
        <w:spacing w:line="276" w:lineRule="auto"/>
        <w:ind w:right="253" w:firstLine="709"/>
        <w:jc w:val="both"/>
        <w:rPr>
          <w:b/>
          <w:bCs/>
        </w:rPr>
      </w:pPr>
      <w:r w:rsidRPr="005D5E86">
        <w:t>Здатність розв’язувати складні задачі і проблеми у професійній діяльності або у процесі навчання у сфері фінансів, банківської справи</w:t>
      </w:r>
      <w:r w:rsidR="004D307C">
        <w:t xml:space="preserve">, </w:t>
      </w:r>
      <w:r w:rsidRPr="005D5E86">
        <w:t>страхування</w:t>
      </w:r>
      <w:r w:rsidR="004D307C">
        <w:t xml:space="preserve"> та фондового ринку</w:t>
      </w:r>
      <w:r w:rsidRPr="005D5E86">
        <w:t>, що передбачає проведення досліджень та/або здійснення інновацій та характеризується невизначеністю умов і вимог</w:t>
      </w:r>
      <w:r w:rsidR="00767600" w:rsidRPr="005D5E86">
        <w:t>.</w:t>
      </w:r>
    </w:p>
    <w:p w14:paraId="2A23FB3D" w14:textId="30C95F65" w:rsidR="005E38F6" w:rsidRPr="005D5E86" w:rsidRDefault="00300CD2" w:rsidP="00767600">
      <w:pPr>
        <w:pStyle w:val="10"/>
        <w:spacing w:line="276" w:lineRule="auto"/>
        <w:ind w:left="0"/>
        <w:jc w:val="center"/>
        <w:rPr>
          <w:color w:val="4F81BD" w:themeColor="accent1"/>
        </w:rPr>
      </w:pPr>
      <w:r w:rsidRPr="005D5E86">
        <w:rPr>
          <w:i/>
          <w:iCs/>
          <w:color w:val="4F81BD" w:themeColor="accent1"/>
        </w:rPr>
        <w:t>Загальні компетентності (ЗК)</w:t>
      </w:r>
    </w:p>
    <w:p w14:paraId="17987015" w14:textId="77777777" w:rsidR="00300CD2" w:rsidRPr="00300CD2" w:rsidRDefault="00300CD2" w:rsidP="00300CD2">
      <w:pPr>
        <w:pStyle w:val="a3"/>
        <w:spacing w:line="276" w:lineRule="auto"/>
        <w:ind w:right="109" w:firstLine="709"/>
      </w:pPr>
      <w:r w:rsidRPr="00300CD2">
        <w:t>ЗК02. Здатність застосовувати знання у практичних ситуаціях.</w:t>
      </w:r>
    </w:p>
    <w:p w14:paraId="4E108522" w14:textId="77777777" w:rsidR="00300CD2" w:rsidRPr="00300CD2" w:rsidRDefault="00300CD2" w:rsidP="00300CD2">
      <w:pPr>
        <w:pStyle w:val="a3"/>
        <w:spacing w:line="276" w:lineRule="auto"/>
        <w:ind w:firstLine="709"/>
      </w:pPr>
      <w:r w:rsidRPr="00300CD2">
        <w:t>ЗК06. Здатність проведення досліджень на відповідному рівні.</w:t>
      </w:r>
    </w:p>
    <w:p w14:paraId="6AD04955" w14:textId="7D24536E" w:rsidR="00300CD2" w:rsidRDefault="00300CD2" w:rsidP="00300CD2">
      <w:pPr>
        <w:pStyle w:val="a3"/>
        <w:spacing w:line="276" w:lineRule="auto"/>
        <w:ind w:firstLine="709"/>
      </w:pPr>
      <w:r w:rsidRPr="00300CD2">
        <w:lastRenderedPageBreak/>
        <w:t>ЗК07. Здатність вчитися і оволодівати сучасними знаннями.</w:t>
      </w:r>
    </w:p>
    <w:p w14:paraId="363B2BC9" w14:textId="77777777" w:rsidR="008B23D2" w:rsidRPr="008B23D2" w:rsidRDefault="008B23D2" w:rsidP="008B23D2">
      <w:pPr>
        <w:pBdr>
          <w:top w:val="nil"/>
          <w:left w:val="nil"/>
          <w:bottom w:val="nil"/>
          <w:right w:val="nil"/>
          <w:between w:val="nil"/>
        </w:pBdr>
        <w:shd w:val="clear" w:color="auto" w:fill="FFFFFF"/>
        <w:ind w:firstLine="709"/>
        <w:jc w:val="both"/>
        <w:rPr>
          <w:sz w:val="28"/>
          <w:szCs w:val="28"/>
        </w:rPr>
      </w:pPr>
      <w:r w:rsidRPr="008B23D2">
        <w:rPr>
          <w:sz w:val="28"/>
          <w:szCs w:val="28"/>
        </w:rPr>
        <w:t xml:space="preserve">ЗК08. Здатність до пошуку, оброблення та аналізу інформації з різних джерел. </w:t>
      </w:r>
    </w:p>
    <w:p w14:paraId="5E116661" w14:textId="03DF8259" w:rsidR="00300CD2" w:rsidRDefault="00300CD2" w:rsidP="00300CD2">
      <w:pPr>
        <w:pStyle w:val="a3"/>
        <w:spacing w:line="276" w:lineRule="auto"/>
        <w:ind w:firstLine="709"/>
      </w:pPr>
      <w:r w:rsidRPr="00300CD2">
        <w:t xml:space="preserve">ЗК11. Здатність спілкуватися з представниками інших професій груп різного рівня (з експертами з інших галузей знань/видів економічної діяльності). </w:t>
      </w:r>
    </w:p>
    <w:p w14:paraId="733F90E5" w14:textId="77777777" w:rsidR="001365F8" w:rsidRDefault="001365F8" w:rsidP="00300CD2">
      <w:pPr>
        <w:pStyle w:val="a3"/>
        <w:spacing w:line="276" w:lineRule="auto"/>
        <w:ind w:firstLine="709"/>
      </w:pPr>
      <w:r w:rsidRPr="0053555F">
        <w:t xml:space="preserve">ЗК12 Здатність працювати </w:t>
      </w:r>
      <w:proofErr w:type="spellStart"/>
      <w:r w:rsidRPr="0053555F">
        <w:t>автономно</w:t>
      </w:r>
      <w:proofErr w:type="spellEnd"/>
      <w:r w:rsidRPr="0053555F">
        <w:t xml:space="preserve">. </w:t>
      </w:r>
    </w:p>
    <w:p w14:paraId="5588DCF5" w14:textId="4064B9FA" w:rsidR="00300CD2" w:rsidRPr="00300CD2" w:rsidRDefault="00300CD2" w:rsidP="00300CD2">
      <w:pPr>
        <w:pStyle w:val="a3"/>
        <w:spacing w:line="276" w:lineRule="auto"/>
        <w:ind w:firstLine="709"/>
      </w:pPr>
      <w:r w:rsidRPr="00300CD2">
        <w:t>ЗК13.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04AC9CB4" w14:textId="1ED4E7B5" w:rsidR="00B36507" w:rsidRPr="005D5E86" w:rsidRDefault="00300CD2" w:rsidP="00300CD2">
      <w:pPr>
        <w:pStyle w:val="a3"/>
        <w:spacing w:line="276" w:lineRule="auto"/>
        <w:ind w:right="109" w:firstLine="709"/>
        <w:jc w:val="both"/>
      </w:pPr>
      <w:r w:rsidRPr="005D5E86">
        <w:t>ЗК14.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36F0C550" w14:textId="77777777" w:rsidR="00300CD2" w:rsidRPr="00300CD2" w:rsidRDefault="00300CD2" w:rsidP="00300CD2">
      <w:pPr>
        <w:spacing w:line="276" w:lineRule="auto"/>
        <w:jc w:val="center"/>
        <w:rPr>
          <w:b/>
          <w:bCs/>
          <w:i/>
          <w:iCs/>
          <w:color w:val="4F81BD" w:themeColor="accent1"/>
          <w:sz w:val="28"/>
          <w:szCs w:val="28"/>
        </w:rPr>
      </w:pPr>
      <w:r w:rsidRPr="00300CD2">
        <w:rPr>
          <w:b/>
          <w:bCs/>
          <w:i/>
          <w:iCs/>
          <w:color w:val="4F81BD" w:themeColor="accent1"/>
          <w:sz w:val="28"/>
          <w:szCs w:val="28"/>
        </w:rPr>
        <w:t>Спеціальні компетентності (СК)</w:t>
      </w:r>
    </w:p>
    <w:p w14:paraId="7F054229" w14:textId="77777777" w:rsidR="00300CD2" w:rsidRPr="00300CD2" w:rsidRDefault="00300CD2" w:rsidP="00300CD2">
      <w:pPr>
        <w:spacing w:line="276" w:lineRule="auto"/>
        <w:ind w:firstLine="709"/>
        <w:rPr>
          <w:sz w:val="28"/>
          <w:szCs w:val="28"/>
        </w:rPr>
      </w:pPr>
      <w:r w:rsidRPr="00300CD2">
        <w:rPr>
          <w:sz w:val="28"/>
          <w:szCs w:val="28"/>
        </w:rPr>
        <w:t xml:space="preserve">СК09. Здатність здійснювати ефективні комунікації. </w:t>
      </w:r>
    </w:p>
    <w:p w14:paraId="07C819B5" w14:textId="77777777" w:rsidR="00300CD2" w:rsidRPr="00300CD2" w:rsidRDefault="00300CD2" w:rsidP="00300CD2">
      <w:pPr>
        <w:spacing w:line="276" w:lineRule="auto"/>
        <w:ind w:firstLine="709"/>
        <w:rPr>
          <w:sz w:val="28"/>
          <w:szCs w:val="28"/>
        </w:rPr>
      </w:pPr>
      <w:r w:rsidRPr="00300CD2">
        <w:rPr>
          <w:sz w:val="28"/>
          <w:szCs w:val="28"/>
        </w:rPr>
        <w:t>СК11. Здатність підтримувати належний рівень знань та постійно підвищувати свою професійну підготовку.</w:t>
      </w:r>
    </w:p>
    <w:p w14:paraId="68C9C62B" w14:textId="77777777" w:rsidR="00C23D84" w:rsidRDefault="00C23D84" w:rsidP="00300CD2">
      <w:pPr>
        <w:spacing w:line="276" w:lineRule="auto"/>
        <w:jc w:val="center"/>
        <w:rPr>
          <w:b/>
          <w:bCs/>
          <w:i/>
          <w:iCs/>
          <w:color w:val="4F81BD" w:themeColor="accent1"/>
          <w:sz w:val="28"/>
          <w:szCs w:val="28"/>
          <w:lang w:val="en-US"/>
        </w:rPr>
      </w:pPr>
    </w:p>
    <w:p w14:paraId="228EDD24" w14:textId="77777777" w:rsidR="00300CD2" w:rsidRPr="00300CD2" w:rsidRDefault="00300CD2" w:rsidP="00300CD2">
      <w:pPr>
        <w:spacing w:line="276" w:lineRule="auto"/>
        <w:jc w:val="center"/>
        <w:rPr>
          <w:b/>
          <w:bCs/>
          <w:i/>
          <w:iCs/>
          <w:color w:val="4F81BD" w:themeColor="accent1"/>
          <w:sz w:val="28"/>
          <w:szCs w:val="28"/>
        </w:rPr>
      </w:pPr>
      <w:r w:rsidRPr="00300CD2">
        <w:rPr>
          <w:b/>
          <w:bCs/>
          <w:i/>
          <w:iCs/>
          <w:color w:val="4F81BD" w:themeColor="accent1"/>
          <w:sz w:val="28"/>
          <w:szCs w:val="28"/>
        </w:rPr>
        <w:t>Програмні результати навчання</w:t>
      </w:r>
    </w:p>
    <w:p w14:paraId="49149DBC" w14:textId="77777777" w:rsidR="00D809D5" w:rsidRPr="00D809D5" w:rsidRDefault="00D809D5" w:rsidP="00D809D5">
      <w:pPr>
        <w:shd w:val="clear" w:color="auto" w:fill="FFFFFF"/>
        <w:ind w:firstLine="709"/>
        <w:jc w:val="both"/>
        <w:textAlignment w:val="baseline"/>
        <w:rPr>
          <w:sz w:val="28"/>
          <w:szCs w:val="28"/>
          <w:lang w:val="ru-RU"/>
        </w:rPr>
      </w:pPr>
      <w:r w:rsidRPr="00D809D5">
        <w:rPr>
          <w:sz w:val="28"/>
          <w:szCs w:val="28"/>
          <w:lang w:val="ru-RU"/>
        </w:rPr>
        <w:t xml:space="preserve">ПР12. Використовувати професійну аргументацію для донесення інформації, ідей, проблем та способів їх вирішення до фахівців і нефахівців у </w:t>
      </w:r>
      <w:proofErr w:type="spellStart"/>
      <w:r w:rsidRPr="00D809D5">
        <w:rPr>
          <w:sz w:val="28"/>
          <w:szCs w:val="28"/>
          <w:lang w:val="ru-RU"/>
        </w:rPr>
        <w:t>фінансовій</w:t>
      </w:r>
      <w:proofErr w:type="spellEnd"/>
      <w:r w:rsidRPr="00D809D5">
        <w:rPr>
          <w:sz w:val="28"/>
          <w:szCs w:val="28"/>
          <w:lang w:val="ru-RU"/>
        </w:rPr>
        <w:t xml:space="preserve"> </w:t>
      </w:r>
      <w:proofErr w:type="spellStart"/>
      <w:r w:rsidRPr="00D809D5">
        <w:rPr>
          <w:sz w:val="28"/>
          <w:szCs w:val="28"/>
          <w:lang w:val="ru-RU"/>
        </w:rPr>
        <w:t>сфері</w:t>
      </w:r>
      <w:proofErr w:type="spellEnd"/>
      <w:r w:rsidRPr="00D809D5">
        <w:rPr>
          <w:sz w:val="28"/>
          <w:szCs w:val="28"/>
          <w:lang w:val="ru-RU"/>
        </w:rPr>
        <w:t xml:space="preserve"> </w:t>
      </w:r>
      <w:proofErr w:type="spellStart"/>
      <w:r w:rsidRPr="00D809D5">
        <w:rPr>
          <w:sz w:val="28"/>
          <w:szCs w:val="28"/>
          <w:lang w:val="ru-RU"/>
        </w:rPr>
        <w:t>діяльності</w:t>
      </w:r>
      <w:proofErr w:type="spellEnd"/>
      <w:r w:rsidRPr="00D809D5">
        <w:rPr>
          <w:sz w:val="28"/>
          <w:szCs w:val="28"/>
          <w:lang w:val="ru-RU"/>
        </w:rPr>
        <w:t>.</w:t>
      </w:r>
    </w:p>
    <w:p w14:paraId="23CC3A62" w14:textId="77777777" w:rsidR="00300CD2" w:rsidRPr="00300CD2" w:rsidRDefault="00300CD2" w:rsidP="00300CD2">
      <w:pPr>
        <w:spacing w:line="276" w:lineRule="auto"/>
        <w:ind w:firstLine="709"/>
        <w:rPr>
          <w:sz w:val="28"/>
          <w:szCs w:val="28"/>
        </w:rPr>
      </w:pPr>
      <w:r w:rsidRPr="00300CD2">
        <w:rPr>
          <w:sz w:val="28"/>
          <w:szCs w:val="28"/>
          <w:lang w:val="ru-RU"/>
        </w:rPr>
        <w:t xml:space="preserve">ПР18. </w:t>
      </w:r>
      <w:proofErr w:type="spellStart"/>
      <w:r w:rsidRPr="00300CD2">
        <w:rPr>
          <w:sz w:val="28"/>
          <w:szCs w:val="28"/>
          <w:lang w:val="ru-RU"/>
        </w:rPr>
        <w:t>Демонструвати</w:t>
      </w:r>
      <w:proofErr w:type="spellEnd"/>
      <w:r w:rsidRPr="00300CD2">
        <w:rPr>
          <w:sz w:val="28"/>
          <w:szCs w:val="28"/>
          <w:lang w:val="ru-RU"/>
        </w:rPr>
        <w:t xml:space="preserve"> </w:t>
      </w:r>
      <w:proofErr w:type="spellStart"/>
      <w:r w:rsidRPr="00300CD2">
        <w:rPr>
          <w:sz w:val="28"/>
          <w:szCs w:val="28"/>
          <w:lang w:val="ru-RU"/>
        </w:rPr>
        <w:t>базові</w:t>
      </w:r>
      <w:proofErr w:type="spellEnd"/>
      <w:r w:rsidRPr="00300CD2">
        <w:rPr>
          <w:sz w:val="28"/>
          <w:szCs w:val="28"/>
          <w:lang w:val="ru-RU"/>
        </w:rPr>
        <w:t xml:space="preserve"> </w:t>
      </w:r>
      <w:proofErr w:type="spellStart"/>
      <w:r w:rsidRPr="00300CD2">
        <w:rPr>
          <w:sz w:val="28"/>
          <w:szCs w:val="28"/>
          <w:lang w:val="ru-RU"/>
        </w:rPr>
        <w:t>навички</w:t>
      </w:r>
      <w:proofErr w:type="spellEnd"/>
      <w:r w:rsidRPr="00300CD2">
        <w:rPr>
          <w:sz w:val="28"/>
          <w:szCs w:val="28"/>
          <w:lang w:val="ru-RU"/>
        </w:rPr>
        <w:t xml:space="preserve"> креативного та критичного </w:t>
      </w:r>
      <w:proofErr w:type="spellStart"/>
      <w:r w:rsidRPr="00300CD2">
        <w:rPr>
          <w:sz w:val="28"/>
          <w:szCs w:val="28"/>
          <w:lang w:val="ru-RU"/>
        </w:rPr>
        <w:t>мислення</w:t>
      </w:r>
      <w:proofErr w:type="spellEnd"/>
      <w:r w:rsidRPr="00300CD2">
        <w:rPr>
          <w:sz w:val="28"/>
          <w:szCs w:val="28"/>
          <w:lang w:val="ru-RU"/>
        </w:rPr>
        <w:t xml:space="preserve"> у </w:t>
      </w:r>
      <w:proofErr w:type="spellStart"/>
      <w:r w:rsidRPr="00300CD2">
        <w:rPr>
          <w:sz w:val="28"/>
          <w:szCs w:val="28"/>
          <w:lang w:val="ru-RU"/>
        </w:rPr>
        <w:t>дослідженнях</w:t>
      </w:r>
      <w:proofErr w:type="spellEnd"/>
      <w:r w:rsidRPr="00300CD2">
        <w:rPr>
          <w:sz w:val="28"/>
          <w:szCs w:val="28"/>
          <w:lang w:val="ru-RU"/>
        </w:rPr>
        <w:t xml:space="preserve"> та </w:t>
      </w:r>
      <w:proofErr w:type="spellStart"/>
      <w:r w:rsidRPr="00300CD2">
        <w:rPr>
          <w:sz w:val="28"/>
          <w:szCs w:val="28"/>
          <w:lang w:val="ru-RU"/>
        </w:rPr>
        <w:t>професійному</w:t>
      </w:r>
      <w:proofErr w:type="spellEnd"/>
      <w:r w:rsidRPr="00300CD2">
        <w:rPr>
          <w:sz w:val="28"/>
          <w:szCs w:val="28"/>
          <w:lang w:val="ru-RU"/>
        </w:rPr>
        <w:t xml:space="preserve"> </w:t>
      </w:r>
      <w:proofErr w:type="spellStart"/>
      <w:r w:rsidRPr="00300CD2">
        <w:rPr>
          <w:sz w:val="28"/>
          <w:szCs w:val="28"/>
          <w:lang w:val="ru-RU"/>
        </w:rPr>
        <w:t>спілкуванні</w:t>
      </w:r>
      <w:proofErr w:type="spellEnd"/>
      <w:r w:rsidRPr="00300CD2">
        <w:rPr>
          <w:sz w:val="28"/>
          <w:szCs w:val="28"/>
          <w:lang w:val="ru-RU"/>
        </w:rPr>
        <w:t xml:space="preserve">. </w:t>
      </w:r>
    </w:p>
    <w:p w14:paraId="2E532141" w14:textId="77777777" w:rsidR="00300CD2" w:rsidRPr="00300CD2" w:rsidRDefault="00300CD2" w:rsidP="00300CD2">
      <w:pPr>
        <w:spacing w:line="276" w:lineRule="auto"/>
        <w:ind w:firstLine="709"/>
        <w:rPr>
          <w:sz w:val="28"/>
          <w:szCs w:val="28"/>
        </w:rPr>
      </w:pPr>
      <w:r w:rsidRPr="00300CD2">
        <w:rPr>
          <w:sz w:val="28"/>
          <w:szCs w:val="28"/>
        </w:rPr>
        <w:t xml:space="preserve">ПР21.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 </w:t>
      </w:r>
    </w:p>
    <w:p w14:paraId="462F998C" w14:textId="77777777" w:rsidR="00300CD2" w:rsidRPr="00300CD2" w:rsidRDefault="00300CD2" w:rsidP="00300CD2">
      <w:pPr>
        <w:spacing w:line="276" w:lineRule="auto"/>
        <w:ind w:firstLine="709"/>
        <w:rPr>
          <w:sz w:val="28"/>
          <w:szCs w:val="28"/>
        </w:rPr>
      </w:pPr>
      <w:r w:rsidRPr="00300CD2">
        <w:rPr>
          <w:sz w:val="28"/>
          <w:szCs w:val="28"/>
          <w:lang w:val="ru-RU"/>
        </w:rPr>
        <w:t xml:space="preserve">ПР22. Знати </w:t>
      </w:r>
      <w:proofErr w:type="spellStart"/>
      <w:r w:rsidRPr="00300CD2">
        <w:rPr>
          <w:sz w:val="28"/>
          <w:szCs w:val="28"/>
          <w:lang w:val="ru-RU"/>
        </w:rPr>
        <w:t>свої</w:t>
      </w:r>
      <w:proofErr w:type="spellEnd"/>
      <w:r w:rsidRPr="00300CD2">
        <w:rPr>
          <w:sz w:val="28"/>
          <w:szCs w:val="28"/>
          <w:lang w:val="ru-RU"/>
        </w:rPr>
        <w:t xml:space="preserve"> права і </w:t>
      </w:r>
      <w:proofErr w:type="spellStart"/>
      <w:r w:rsidRPr="00300CD2">
        <w:rPr>
          <w:sz w:val="28"/>
          <w:szCs w:val="28"/>
          <w:lang w:val="ru-RU"/>
        </w:rPr>
        <w:t>обов’язки</w:t>
      </w:r>
      <w:proofErr w:type="spellEnd"/>
      <w:r w:rsidRPr="00300CD2">
        <w:rPr>
          <w:sz w:val="28"/>
          <w:szCs w:val="28"/>
          <w:lang w:val="ru-RU"/>
        </w:rPr>
        <w:t xml:space="preserve"> як члена </w:t>
      </w:r>
      <w:proofErr w:type="spellStart"/>
      <w:r w:rsidRPr="00300CD2">
        <w:rPr>
          <w:sz w:val="28"/>
          <w:szCs w:val="28"/>
          <w:lang w:val="ru-RU"/>
        </w:rPr>
        <w:t>суспільства</w:t>
      </w:r>
      <w:proofErr w:type="spellEnd"/>
      <w:r w:rsidRPr="00300CD2">
        <w:rPr>
          <w:sz w:val="28"/>
          <w:szCs w:val="28"/>
          <w:lang w:val="ru-RU"/>
        </w:rPr>
        <w:t xml:space="preserve">, </w:t>
      </w:r>
      <w:proofErr w:type="spellStart"/>
      <w:r w:rsidRPr="00300CD2">
        <w:rPr>
          <w:sz w:val="28"/>
          <w:szCs w:val="28"/>
          <w:lang w:val="ru-RU"/>
        </w:rPr>
        <w:t>розуміти</w:t>
      </w:r>
      <w:proofErr w:type="spellEnd"/>
      <w:r w:rsidRPr="00300CD2">
        <w:rPr>
          <w:sz w:val="28"/>
          <w:szCs w:val="28"/>
          <w:lang w:val="ru-RU"/>
        </w:rPr>
        <w:t xml:space="preserve"> </w:t>
      </w:r>
      <w:proofErr w:type="spellStart"/>
      <w:r w:rsidRPr="00300CD2">
        <w:rPr>
          <w:sz w:val="28"/>
          <w:szCs w:val="28"/>
          <w:lang w:val="ru-RU"/>
        </w:rPr>
        <w:t>цінності</w:t>
      </w:r>
      <w:proofErr w:type="spellEnd"/>
      <w:r w:rsidRPr="00300CD2">
        <w:rPr>
          <w:sz w:val="28"/>
          <w:szCs w:val="28"/>
          <w:lang w:val="ru-RU"/>
        </w:rPr>
        <w:t xml:space="preserve"> </w:t>
      </w:r>
      <w:proofErr w:type="spellStart"/>
      <w:r w:rsidRPr="00300CD2">
        <w:rPr>
          <w:sz w:val="28"/>
          <w:szCs w:val="28"/>
          <w:lang w:val="ru-RU"/>
        </w:rPr>
        <w:t>вільного</w:t>
      </w:r>
      <w:proofErr w:type="spellEnd"/>
      <w:r w:rsidRPr="00300CD2">
        <w:rPr>
          <w:sz w:val="28"/>
          <w:szCs w:val="28"/>
          <w:lang w:val="ru-RU"/>
        </w:rPr>
        <w:t xml:space="preserve"> демократичного </w:t>
      </w:r>
      <w:proofErr w:type="spellStart"/>
      <w:r w:rsidRPr="00300CD2">
        <w:rPr>
          <w:sz w:val="28"/>
          <w:szCs w:val="28"/>
          <w:lang w:val="ru-RU"/>
        </w:rPr>
        <w:t>суспільства</w:t>
      </w:r>
      <w:proofErr w:type="spellEnd"/>
      <w:r w:rsidRPr="00300CD2">
        <w:rPr>
          <w:sz w:val="28"/>
          <w:szCs w:val="28"/>
          <w:lang w:val="ru-RU"/>
        </w:rPr>
        <w:t xml:space="preserve">, верховенства права, прав і свобод </w:t>
      </w:r>
      <w:proofErr w:type="spellStart"/>
      <w:r w:rsidRPr="00300CD2">
        <w:rPr>
          <w:sz w:val="28"/>
          <w:szCs w:val="28"/>
          <w:lang w:val="ru-RU"/>
        </w:rPr>
        <w:t>людини</w:t>
      </w:r>
      <w:proofErr w:type="spellEnd"/>
      <w:r w:rsidRPr="00300CD2">
        <w:rPr>
          <w:sz w:val="28"/>
          <w:szCs w:val="28"/>
          <w:lang w:val="ru-RU"/>
        </w:rPr>
        <w:t xml:space="preserve"> і </w:t>
      </w:r>
      <w:proofErr w:type="spellStart"/>
      <w:r w:rsidRPr="00300CD2">
        <w:rPr>
          <w:sz w:val="28"/>
          <w:szCs w:val="28"/>
          <w:lang w:val="ru-RU"/>
        </w:rPr>
        <w:t>громадянина</w:t>
      </w:r>
      <w:proofErr w:type="spellEnd"/>
      <w:r w:rsidRPr="00300CD2">
        <w:rPr>
          <w:sz w:val="28"/>
          <w:szCs w:val="28"/>
          <w:lang w:val="ru-RU"/>
        </w:rPr>
        <w:t xml:space="preserve"> в </w:t>
      </w:r>
      <w:proofErr w:type="spellStart"/>
      <w:r w:rsidRPr="00300CD2">
        <w:rPr>
          <w:sz w:val="28"/>
          <w:szCs w:val="28"/>
          <w:lang w:val="ru-RU"/>
        </w:rPr>
        <w:t>Україні</w:t>
      </w:r>
      <w:proofErr w:type="spellEnd"/>
      <w:r w:rsidRPr="00300CD2">
        <w:rPr>
          <w:sz w:val="28"/>
          <w:szCs w:val="28"/>
          <w:lang w:val="ru-RU"/>
        </w:rPr>
        <w:t xml:space="preserve">. </w:t>
      </w:r>
    </w:p>
    <w:p w14:paraId="71FBD572" w14:textId="77777777" w:rsidR="004D307C" w:rsidRPr="00C23D84" w:rsidRDefault="004D307C" w:rsidP="004D307C">
      <w:pPr>
        <w:pStyle w:val="a3"/>
        <w:ind w:right="249" w:firstLine="709"/>
        <w:jc w:val="both"/>
        <w:rPr>
          <w:b/>
          <w:bCs/>
          <w:i/>
          <w:color w:val="1F497D" w:themeColor="text2"/>
        </w:rPr>
      </w:pPr>
      <w:proofErr w:type="spellStart"/>
      <w:r w:rsidRPr="00C23D84">
        <w:rPr>
          <w:b/>
          <w:bCs/>
          <w:i/>
          <w:color w:val="1F497D" w:themeColor="text2"/>
        </w:rPr>
        <w:t>Soft</w:t>
      </w:r>
      <w:proofErr w:type="spellEnd"/>
      <w:r w:rsidRPr="00C23D84">
        <w:rPr>
          <w:b/>
          <w:bCs/>
          <w:i/>
          <w:color w:val="1F497D" w:themeColor="text2"/>
        </w:rPr>
        <w:t xml:space="preserve"> </w:t>
      </w:r>
      <w:proofErr w:type="spellStart"/>
      <w:r w:rsidRPr="00C23D84">
        <w:rPr>
          <w:b/>
          <w:bCs/>
          <w:i/>
          <w:color w:val="1F497D" w:themeColor="text2"/>
        </w:rPr>
        <w:t>skills</w:t>
      </w:r>
      <w:proofErr w:type="spellEnd"/>
      <w:r w:rsidRPr="00C23D84">
        <w:rPr>
          <w:b/>
          <w:bCs/>
          <w:i/>
          <w:color w:val="1F497D" w:themeColor="text2"/>
        </w:rPr>
        <w:t>:</w:t>
      </w:r>
    </w:p>
    <w:p w14:paraId="65385DD0" w14:textId="77777777" w:rsidR="004D307C" w:rsidRPr="002469FA" w:rsidRDefault="004D307C" w:rsidP="004D307C">
      <w:pPr>
        <w:pStyle w:val="a3"/>
        <w:numPr>
          <w:ilvl w:val="0"/>
          <w:numId w:val="4"/>
        </w:numPr>
        <w:ind w:right="249"/>
        <w:jc w:val="both"/>
      </w:pPr>
      <w:r w:rsidRPr="002469FA">
        <w:t>здатність логічно і критично мислити;</w:t>
      </w:r>
    </w:p>
    <w:p w14:paraId="3E73E7E1" w14:textId="77777777" w:rsidR="004D307C" w:rsidRPr="002469FA" w:rsidRDefault="004D307C" w:rsidP="004D307C">
      <w:pPr>
        <w:pStyle w:val="a3"/>
        <w:numPr>
          <w:ilvl w:val="0"/>
          <w:numId w:val="4"/>
        </w:numPr>
        <w:ind w:right="249"/>
        <w:jc w:val="both"/>
      </w:pPr>
      <w:r w:rsidRPr="002469FA">
        <w:t>презентувати свої дослідження;</w:t>
      </w:r>
    </w:p>
    <w:p w14:paraId="7F936B1E" w14:textId="77777777" w:rsidR="004D307C" w:rsidRPr="002469FA" w:rsidRDefault="004D307C" w:rsidP="004D307C">
      <w:pPr>
        <w:pStyle w:val="a3"/>
        <w:numPr>
          <w:ilvl w:val="0"/>
          <w:numId w:val="4"/>
        </w:numPr>
        <w:ind w:right="249"/>
        <w:jc w:val="both"/>
      </w:pPr>
      <w:r w:rsidRPr="002469FA">
        <w:t>уміння працювати в команді, у малих групах;</w:t>
      </w:r>
    </w:p>
    <w:p w14:paraId="1530F24C" w14:textId="77777777" w:rsidR="004D307C" w:rsidRDefault="004D307C" w:rsidP="004D307C">
      <w:pPr>
        <w:pStyle w:val="a3"/>
        <w:numPr>
          <w:ilvl w:val="0"/>
          <w:numId w:val="4"/>
        </w:numPr>
        <w:ind w:right="249"/>
        <w:jc w:val="both"/>
      </w:pPr>
      <w:r w:rsidRPr="002469FA">
        <w:t>логічна аргументація;</w:t>
      </w:r>
    </w:p>
    <w:p w14:paraId="3BA9890F" w14:textId="5F8F3D56" w:rsidR="004D307C" w:rsidRPr="004D307C" w:rsidRDefault="004D307C" w:rsidP="004D307C">
      <w:pPr>
        <w:pStyle w:val="a3"/>
        <w:numPr>
          <w:ilvl w:val="0"/>
          <w:numId w:val="4"/>
        </w:numPr>
        <w:ind w:right="249"/>
        <w:jc w:val="both"/>
      </w:pPr>
      <w:r w:rsidRPr="004D307C">
        <w:t>розв’язання проблем та формування ідей.</w:t>
      </w:r>
    </w:p>
    <w:p w14:paraId="609EF341" w14:textId="2FFD0183" w:rsidR="0097013D" w:rsidRDefault="0097013D" w:rsidP="0097013D">
      <w:pPr>
        <w:rPr>
          <w:color w:val="4F81BD" w:themeColor="accent1"/>
          <w:sz w:val="28"/>
          <w:szCs w:val="28"/>
        </w:rPr>
      </w:pPr>
      <w:r>
        <w:rPr>
          <w:color w:val="4F81BD" w:themeColor="accent1"/>
          <w:sz w:val="28"/>
          <w:szCs w:val="28"/>
        </w:rPr>
        <w:br w:type="page"/>
      </w:r>
    </w:p>
    <w:p w14:paraId="299B6EC0" w14:textId="6C1F6D3D" w:rsidR="00FD48F8" w:rsidRPr="005201D7" w:rsidRDefault="005D5E86" w:rsidP="0097013D">
      <w:pPr>
        <w:pStyle w:val="a7"/>
        <w:numPr>
          <w:ilvl w:val="0"/>
          <w:numId w:val="24"/>
        </w:numPr>
        <w:jc w:val="center"/>
        <w:rPr>
          <w:b/>
          <w:color w:val="4F81BD" w:themeColor="accent1"/>
          <w:sz w:val="28"/>
          <w:szCs w:val="28"/>
          <w:lang w:eastAsia="uk-UA"/>
        </w:rPr>
      </w:pPr>
      <w:bookmarkStart w:id="3" w:name="_Hlk147072184"/>
      <w:r w:rsidRPr="005201D7">
        <w:rPr>
          <w:b/>
          <w:i/>
          <w:color w:val="4F81BD" w:themeColor="accent1"/>
          <w:sz w:val="28"/>
          <w:szCs w:val="28"/>
        </w:rPr>
        <w:lastRenderedPageBreak/>
        <w:t xml:space="preserve">Структура </w:t>
      </w:r>
      <w:r w:rsidR="0078641C" w:rsidRPr="005201D7">
        <w:rPr>
          <w:b/>
          <w:i/>
          <w:color w:val="4F81BD" w:themeColor="accent1"/>
          <w:sz w:val="28"/>
          <w:szCs w:val="28"/>
        </w:rPr>
        <w:t>освітнього компонента</w:t>
      </w:r>
      <w:bookmarkEnd w:id="3"/>
    </w:p>
    <w:tbl>
      <w:tblPr>
        <w:tblStyle w:val="24"/>
        <w:tblW w:w="9923" w:type="dxa"/>
        <w:tblInd w:w="108" w:type="dxa"/>
        <w:tblLayout w:type="fixed"/>
        <w:tblLook w:val="04A0" w:firstRow="1" w:lastRow="0" w:firstColumn="1" w:lastColumn="0" w:noHBand="0" w:noVBand="1"/>
      </w:tblPr>
      <w:tblGrid>
        <w:gridCol w:w="3828"/>
        <w:gridCol w:w="992"/>
        <w:gridCol w:w="1134"/>
        <w:gridCol w:w="1134"/>
        <w:gridCol w:w="1134"/>
        <w:gridCol w:w="1701"/>
      </w:tblGrid>
      <w:tr w:rsidR="0097013D" w:rsidRPr="00FD48F8" w14:paraId="34E5ED2B" w14:textId="77777777" w:rsidTr="00E7060A">
        <w:trPr>
          <w:trHeight w:val="596"/>
        </w:trPr>
        <w:tc>
          <w:tcPr>
            <w:tcW w:w="3828" w:type="dxa"/>
            <w:vMerge w:val="restart"/>
            <w:tcBorders>
              <w:top w:val="single" w:sz="4" w:space="0" w:color="auto"/>
              <w:left w:val="single" w:sz="4" w:space="0" w:color="auto"/>
              <w:bottom w:val="single" w:sz="4" w:space="0" w:color="auto"/>
              <w:right w:val="single" w:sz="4" w:space="0" w:color="auto"/>
            </w:tcBorders>
            <w:hideMark/>
          </w:tcPr>
          <w:p w14:paraId="23B4182F" w14:textId="77777777" w:rsidR="0097013D" w:rsidRPr="00FD48F8" w:rsidRDefault="0097013D" w:rsidP="0097013D">
            <w:pPr>
              <w:rPr>
                <w:color w:val="000000"/>
                <w:sz w:val="24"/>
                <w:szCs w:val="24"/>
                <w:lang w:eastAsia="pl-PL"/>
              </w:rPr>
            </w:pPr>
            <w:r w:rsidRPr="00FD48F8">
              <w:rPr>
                <w:color w:val="000000"/>
                <w:sz w:val="24"/>
                <w:szCs w:val="24"/>
                <w:lang w:eastAsia="pl-PL"/>
              </w:rPr>
              <w:t>Назва змістовних модулів і тем</w:t>
            </w:r>
          </w:p>
        </w:tc>
        <w:tc>
          <w:tcPr>
            <w:tcW w:w="4394" w:type="dxa"/>
            <w:gridSpan w:val="4"/>
            <w:tcBorders>
              <w:top w:val="single" w:sz="4" w:space="0" w:color="auto"/>
              <w:left w:val="single" w:sz="4" w:space="0" w:color="auto"/>
              <w:bottom w:val="single" w:sz="4" w:space="0" w:color="auto"/>
              <w:right w:val="single" w:sz="4" w:space="0" w:color="auto"/>
            </w:tcBorders>
            <w:hideMark/>
          </w:tcPr>
          <w:p w14:paraId="4F10975E" w14:textId="77777777" w:rsidR="0097013D" w:rsidRPr="00FD48F8" w:rsidRDefault="0097013D" w:rsidP="0097013D">
            <w:pPr>
              <w:jc w:val="center"/>
              <w:rPr>
                <w:color w:val="000000"/>
                <w:sz w:val="24"/>
                <w:szCs w:val="24"/>
                <w:lang w:eastAsia="pl-PL"/>
              </w:rPr>
            </w:pPr>
            <w:r w:rsidRPr="00FD48F8">
              <w:rPr>
                <w:color w:val="000000"/>
                <w:sz w:val="24"/>
                <w:szCs w:val="24"/>
                <w:lang w:eastAsia="pl-PL"/>
              </w:rPr>
              <w:t>Кількість годин</w:t>
            </w:r>
          </w:p>
        </w:tc>
        <w:tc>
          <w:tcPr>
            <w:tcW w:w="1701" w:type="dxa"/>
            <w:vMerge w:val="restart"/>
            <w:tcBorders>
              <w:top w:val="single" w:sz="4" w:space="0" w:color="auto"/>
              <w:left w:val="single" w:sz="4" w:space="0" w:color="auto"/>
              <w:right w:val="single" w:sz="4" w:space="0" w:color="auto"/>
            </w:tcBorders>
            <w:hideMark/>
          </w:tcPr>
          <w:p w14:paraId="4A8BD840" w14:textId="77777777" w:rsidR="0097013D" w:rsidRPr="00FD48F8" w:rsidRDefault="0097013D" w:rsidP="0097013D">
            <w:pPr>
              <w:rPr>
                <w:bCs/>
                <w:sz w:val="24"/>
                <w:szCs w:val="24"/>
                <w:lang w:eastAsia="ar-SA"/>
              </w:rPr>
            </w:pPr>
            <w:r w:rsidRPr="00FD48F8">
              <w:rPr>
                <w:bCs/>
                <w:sz w:val="24"/>
                <w:szCs w:val="24"/>
                <w:lang w:eastAsia="ar-SA"/>
              </w:rPr>
              <w:t xml:space="preserve">Форма контролю/ </w:t>
            </w:r>
          </w:p>
          <w:p w14:paraId="71F3E6B0" w14:textId="77777777" w:rsidR="0097013D" w:rsidRPr="00FD48F8" w:rsidRDefault="0097013D" w:rsidP="0097013D">
            <w:pPr>
              <w:rPr>
                <w:color w:val="000000"/>
                <w:sz w:val="24"/>
                <w:szCs w:val="24"/>
                <w:lang w:eastAsia="pl-PL"/>
              </w:rPr>
            </w:pPr>
            <w:r w:rsidRPr="00FD48F8">
              <w:rPr>
                <w:bCs/>
                <w:sz w:val="24"/>
                <w:szCs w:val="24"/>
                <w:lang w:eastAsia="ar-SA"/>
              </w:rPr>
              <w:t>Бали</w:t>
            </w:r>
          </w:p>
        </w:tc>
      </w:tr>
      <w:tr w:rsidR="0097013D" w:rsidRPr="00FD48F8" w14:paraId="6E30F911" w14:textId="77777777" w:rsidTr="00E7060A">
        <w:trPr>
          <w:trHeight w:val="266"/>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73C84E94" w14:textId="77777777" w:rsidR="0097013D" w:rsidRPr="00FD48F8" w:rsidRDefault="0097013D" w:rsidP="0097013D">
            <w:pPr>
              <w:rPr>
                <w:color w:val="000000"/>
                <w:sz w:val="24"/>
                <w:szCs w:val="24"/>
                <w:lang w:eastAsia="pl-PL"/>
              </w:rPr>
            </w:pPr>
          </w:p>
        </w:tc>
        <w:tc>
          <w:tcPr>
            <w:tcW w:w="992" w:type="dxa"/>
            <w:tcBorders>
              <w:top w:val="single" w:sz="4" w:space="0" w:color="auto"/>
              <w:left w:val="single" w:sz="4" w:space="0" w:color="auto"/>
              <w:bottom w:val="single" w:sz="4" w:space="0" w:color="auto"/>
              <w:right w:val="single" w:sz="4" w:space="0" w:color="auto"/>
            </w:tcBorders>
            <w:hideMark/>
          </w:tcPr>
          <w:p w14:paraId="667B7A4D" w14:textId="77777777" w:rsidR="0097013D" w:rsidRPr="00FD48F8" w:rsidRDefault="0097013D" w:rsidP="0097013D">
            <w:pPr>
              <w:rPr>
                <w:color w:val="000000"/>
                <w:sz w:val="24"/>
                <w:szCs w:val="24"/>
                <w:lang w:eastAsia="pl-PL"/>
              </w:rPr>
            </w:pPr>
            <w:r w:rsidRPr="00FD48F8">
              <w:rPr>
                <w:color w:val="000000"/>
                <w:sz w:val="24"/>
                <w:szCs w:val="24"/>
                <w:lang w:eastAsia="pl-PL"/>
              </w:rPr>
              <w:t>Усього</w:t>
            </w:r>
          </w:p>
        </w:tc>
        <w:tc>
          <w:tcPr>
            <w:tcW w:w="3402" w:type="dxa"/>
            <w:gridSpan w:val="3"/>
            <w:tcBorders>
              <w:top w:val="single" w:sz="4" w:space="0" w:color="auto"/>
              <w:left w:val="single" w:sz="4" w:space="0" w:color="auto"/>
              <w:bottom w:val="single" w:sz="4" w:space="0" w:color="auto"/>
              <w:right w:val="single" w:sz="4" w:space="0" w:color="auto"/>
            </w:tcBorders>
            <w:hideMark/>
          </w:tcPr>
          <w:p w14:paraId="2A0FC39A" w14:textId="77777777" w:rsidR="0097013D" w:rsidRPr="00FD48F8" w:rsidRDefault="0097013D" w:rsidP="0097013D">
            <w:pPr>
              <w:rPr>
                <w:color w:val="000000"/>
                <w:sz w:val="24"/>
                <w:szCs w:val="24"/>
                <w:lang w:eastAsia="pl-PL"/>
              </w:rPr>
            </w:pPr>
            <w:r w:rsidRPr="00FD48F8">
              <w:rPr>
                <w:color w:val="000000"/>
                <w:sz w:val="24"/>
                <w:szCs w:val="24"/>
                <w:lang w:eastAsia="pl-PL"/>
              </w:rPr>
              <w:t>У тому числі</w:t>
            </w:r>
          </w:p>
        </w:tc>
        <w:tc>
          <w:tcPr>
            <w:tcW w:w="1701" w:type="dxa"/>
            <w:vMerge/>
            <w:tcBorders>
              <w:left w:val="single" w:sz="4" w:space="0" w:color="auto"/>
              <w:right w:val="single" w:sz="4" w:space="0" w:color="auto"/>
            </w:tcBorders>
            <w:vAlign w:val="center"/>
            <w:hideMark/>
          </w:tcPr>
          <w:p w14:paraId="39CFA670" w14:textId="77777777" w:rsidR="0097013D" w:rsidRPr="00FD48F8" w:rsidRDefault="0097013D" w:rsidP="0097013D">
            <w:pPr>
              <w:rPr>
                <w:color w:val="000000"/>
                <w:sz w:val="24"/>
                <w:szCs w:val="24"/>
                <w:lang w:eastAsia="pl-PL"/>
              </w:rPr>
            </w:pPr>
          </w:p>
        </w:tc>
      </w:tr>
      <w:tr w:rsidR="0097013D" w:rsidRPr="00FD48F8" w14:paraId="4DA892B7" w14:textId="77777777" w:rsidTr="00E7060A">
        <w:trPr>
          <w:trHeight w:val="819"/>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67CFEDF8" w14:textId="77777777" w:rsidR="0097013D" w:rsidRPr="00FD48F8" w:rsidRDefault="0097013D" w:rsidP="0097013D">
            <w:pPr>
              <w:rPr>
                <w:color w:val="000000"/>
                <w:sz w:val="24"/>
                <w:szCs w:val="24"/>
                <w:lang w:eastAsia="pl-P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EE93968" w14:textId="77777777" w:rsidR="0097013D" w:rsidRPr="00FD48F8" w:rsidRDefault="0097013D" w:rsidP="0097013D">
            <w:pPr>
              <w:rPr>
                <w:color w:val="000000"/>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hideMark/>
          </w:tcPr>
          <w:p w14:paraId="444C1D5A" w14:textId="77777777" w:rsidR="0097013D" w:rsidRPr="00FD48F8" w:rsidRDefault="0097013D" w:rsidP="0097013D">
            <w:pPr>
              <w:rPr>
                <w:color w:val="000000"/>
                <w:sz w:val="24"/>
                <w:szCs w:val="24"/>
                <w:lang w:eastAsia="pl-PL"/>
              </w:rPr>
            </w:pPr>
            <w:r w:rsidRPr="00FD48F8">
              <w:rPr>
                <w:color w:val="000000"/>
                <w:sz w:val="24"/>
                <w:szCs w:val="24"/>
                <w:lang w:eastAsia="pl-PL"/>
              </w:rPr>
              <w:t>практичні</w:t>
            </w:r>
          </w:p>
        </w:tc>
        <w:tc>
          <w:tcPr>
            <w:tcW w:w="1134" w:type="dxa"/>
            <w:tcBorders>
              <w:top w:val="single" w:sz="4" w:space="0" w:color="auto"/>
              <w:left w:val="single" w:sz="4" w:space="0" w:color="auto"/>
              <w:bottom w:val="single" w:sz="4" w:space="0" w:color="auto"/>
              <w:right w:val="single" w:sz="4" w:space="0" w:color="auto"/>
            </w:tcBorders>
            <w:hideMark/>
          </w:tcPr>
          <w:p w14:paraId="370EE5FB" w14:textId="77777777" w:rsidR="0097013D" w:rsidRPr="00FD48F8" w:rsidRDefault="0097013D" w:rsidP="0097013D">
            <w:pPr>
              <w:rPr>
                <w:color w:val="000000"/>
                <w:sz w:val="24"/>
                <w:szCs w:val="24"/>
                <w:lang w:eastAsia="pl-PL"/>
              </w:rPr>
            </w:pPr>
            <w:proofErr w:type="spellStart"/>
            <w:r w:rsidRPr="00FD48F8">
              <w:rPr>
                <w:color w:val="000000"/>
                <w:sz w:val="24"/>
                <w:szCs w:val="24"/>
                <w:lang w:eastAsia="pl-PL"/>
              </w:rPr>
              <w:t>консуль-тації</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1999152" w14:textId="77777777" w:rsidR="0097013D" w:rsidRPr="00FD48F8" w:rsidRDefault="0097013D" w:rsidP="0097013D">
            <w:pPr>
              <w:rPr>
                <w:color w:val="000000"/>
                <w:sz w:val="24"/>
                <w:szCs w:val="24"/>
                <w:lang w:eastAsia="pl-PL"/>
              </w:rPr>
            </w:pPr>
            <w:proofErr w:type="spellStart"/>
            <w:r w:rsidRPr="00FD48F8">
              <w:rPr>
                <w:color w:val="000000"/>
                <w:sz w:val="24"/>
                <w:szCs w:val="24"/>
                <w:lang w:eastAsia="pl-PL"/>
              </w:rPr>
              <w:t>самостій</w:t>
            </w:r>
            <w:proofErr w:type="spellEnd"/>
            <w:r w:rsidRPr="00FD48F8">
              <w:rPr>
                <w:color w:val="000000"/>
                <w:sz w:val="24"/>
                <w:szCs w:val="24"/>
                <w:lang w:eastAsia="pl-PL"/>
              </w:rPr>
              <w:t>-на робота</w:t>
            </w:r>
          </w:p>
        </w:tc>
        <w:tc>
          <w:tcPr>
            <w:tcW w:w="1701" w:type="dxa"/>
            <w:vMerge/>
            <w:tcBorders>
              <w:left w:val="single" w:sz="4" w:space="0" w:color="auto"/>
              <w:bottom w:val="single" w:sz="4" w:space="0" w:color="auto"/>
              <w:right w:val="single" w:sz="4" w:space="0" w:color="auto"/>
            </w:tcBorders>
            <w:vAlign w:val="center"/>
            <w:hideMark/>
          </w:tcPr>
          <w:p w14:paraId="0B68C70A" w14:textId="77777777" w:rsidR="0097013D" w:rsidRPr="00FD48F8" w:rsidRDefault="0097013D" w:rsidP="0097013D">
            <w:pPr>
              <w:rPr>
                <w:color w:val="000000"/>
                <w:sz w:val="24"/>
                <w:szCs w:val="24"/>
                <w:lang w:eastAsia="pl-PL"/>
              </w:rPr>
            </w:pPr>
          </w:p>
        </w:tc>
      </w:tr>
    </w:tbl>
    <w:tbl>
      <w:tblPr>
        <w:tblStyle w:val="TableNormal"/>
        <w:tblW w:w="49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991"/>
        <w:gridCol w:w="1144"/>
        <w:gridCol w:w="1134"/>
        <w:gridCol w:w="1134"/>
        <w:gridCol w:w="1702"/>
      </w:tblGrid>
      <w:tr w:rsidR="00FD48F8" w:rsidRPr="0097013D" w14:paraId="61E7E207" w14:textId="77777777" w:rsidTr="00596AAA">
        <w:trPr>
          <w:cantSplit/>
          <w:trHeight w:val="266"/>
        </w:trPr>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4CC1FCCA" w14:textId="77777777" w:rsidR="00FD48F8" w:rsidRPr="0097013D" w:rsidRDefault="00FD48F8" w:rsidP="0097013D">
            <w:pPr>
              <w:pStyle w:val="TableParagraph"/>
              <w:rPr>
                <w:b/>
                <w:sz w:val="24"/>
                <w:szCs w:val="24"/>
                <w:lang w:val="ru-RU"/>
              </w:rPr>
            </w:pPr>
            <w:proofErr w:type="spellStart"/>
            <w:r w:rsidRPr="0097013D">
              <w:rPr>
                <w:b/>
                <w:sz w:val="24"/>
                <w:szCs w:val="24"/>
                <w:lang w:val="ru-RU"/>
              </w:rPr>
              <w:t>Змістовий</w:t>
            </w:r>
            <w:proofErr w:type="spellEnd"/>
            <w:r w:rsidRPr="0097013D">
              <w:rPr>
                <w:b/>
                <w:sz w:val="24"/>
                <w:szCs w:val="24"/>
                <w:lang w:val="ru-RU"/>
              </w:rPr>
              <w:t xml:space="preserve"> модуль 1. </w:t>
            </w:r>
            <w:proofErr w:type="spellStart"/>
            <w:r w:rsidRPr="0097013D">
              <w:rPr>
                <w:b/>
                <w:sz w:val="24"/>
                <w:szCs w:val="24"/>
                <w:lang w:val="ru-RU"/>
              </w:rPr>
              <w:t>Законодавчі</w:t>
            </w:r>
            <w:proofErr w:type="spellEnd"/>
            <w:r w:rsidRPr="0097013D">
              <w:rPr>
                <w:b/>
                <w:sz w:val="24"/>
                <w:szCs w:val="24"/>
                <w:lang w:val="ru-RU"/>
              </w:rPr>
              <w:t xml:space="preserve"> та нормативно-</w:t>
            </w:r>
            <w:proofErr w:type="spellStart"/>
            <w:proofErr w:type="gramStart"/>
            <w:r w:rsidRPr="0097013D">
              <w:rPr>
                <w:b/>
                <w:sz w:val="24"/>
                <w:szCs w:val="24"/>
                <w:lang w:val="ru-RU"/>
              </w:rPr>
              <w:t>стильові</w:t>
            </w:r>
            <w:proofErr w:type="spellEnd"/>
            <w:r w:rsidRPr="0097013D">
              <w:rPr>
                <w:b/>
                <w:sz w:val="24"/>
                <w:szCs w:val="24"/>
                <w:lang w:val="ru-RU"/>
              </w:rPr>
              <w:t xml:space="preserve">  </w:t>
            </w:r>
            <w:proofErr w:type="spellStart"/>
            <w:r w:rsidRPr="0097013D">
              <w:rPr>
                <w:b/>
                <w:sz w:val="24"/>
                <w:szCs w:val="24"/>
                <w:lang w:val="ru-RU"/>
              </w:rPr>
              <w:t>ознаки</w:t>
            </w:r>
            <w:proofErr w:type="spellEnd"/>
            <w:proofErr w:type="gramEnd"/>
            <w:r w:rsidRPr="0097013D">
              <w:rPr>
                <w:b/>
                <w:sz w:val="24"/>
                <w:szCs w:val="24"/>
                <w:lang w:val="ru-RU"/>
              </w:rPr>
              <w:t xml:space="preserve"> </w:t>
            </w:r>
          </w:p>
          <w:p w14:paraId="490BB9E8" w14:textId="77777777" w:rsidR="00FD48F8" w:rsidRPr="0097013D" w:rsidRDefault="00FD48F8" w:rsidP="0097013D">
            <w:pPr>
              <w:pStyle w:val="TableParagraph"/>
              <w:rPr>
                <w:b/>
                <w:sz w:val="24"/>
                <w:szCs w:val="24"/>
                <w:lang w:val="en-US"/>
              </w:rPr>
            </w:pPr>
            <w:proofErr w:type="spellStart"/>
            <w:r w:rsidRPr="0097013D">
              <w:rPr>
                <w:b/>
                <w:sz w:val="24"/>
                <w:szCs w:val="24"/>
                <w:lang w:val="en-US"/>
              </w:rPr>
              <w:t>професійного</w:t>
            </w:r>
            <w:proofErr w:type="spellEnd"/>
            <w:r w:rsidRPr="0097013D">
              <w:rPr>
                <w:b/>
                <w:sz w:val="24"/>
                <w:szCs w:val="24"/>
                <w:lang w:val="en-US"/>
              </w:rPr>
              <w:t xml:space="preserve"> </w:t>
            </w:r>
            <w:proofErr w:type="spellStart"/>
            <w:r w:rsidRPr="0097013D">
              <w:rPr>
                <w:b/>
                <w:sz w:val="24"/>
                <w:szCs w:val="24"/>
                <w:lang w:val="en-US"/>
              </w:rPr>
              <w:t>спілкування</w:t>
            </w:r>
            <w:proofErr w:type="spellEnd"/>
          </w:p>
        </w:tc>
      </w:tr>
      <w:tr w:rsidR="00FD48F8" w:rsidRPr="0097013D" w14:paraId="4BCA7BA5" w14:textId="77777777" w:rsidTr="0097013D">
        <w:trPr>
          <w:trHeight w:val="551"/>
        </w:trPr>
        <w:tc>
          <w:tcPr>
            <w:tcW w:w="1926" w:type="pct"/>
            <w:tcBorders>
              <w:top w:val="single" w:sz="4" w:space="0" w:color="000000"/>
              <w:left w:val="single" w:sz="4" w:space="0" w:color="000000"/>
              <w:bottom w:val="single" w:sz="4" w:space="0" w:color="000000"/>
              <w:right w:val="single" w:sz="4" w:space="0" w:color="000000"/>
            </w:tcBorders>
            <w:hideMark/>
          </w:tcPr>
          <w:p w14:paraId="17D72433" w14:textId="77777777" w:rsidR="00FD48F8" w:rsidRPr="0097013D" w:rsidRDefault="00FD48F8" w:rsidP="0097013D">
            <w:pPr>
              <w:pStyle w:val="TableParagraph"/>
              <w:tabs>
                <w:tab w:val="left" w:pos="897"/>
                <w:tab w:val="left" w:pos="1360"/>
                <w:tab w:val="left" w:pos="2654"/>
                <w:tab w:val="left" w:pos="3424"/>
                <w:tab w:val="left" w:pos="3827"/>
              </w:tabs>
              <w:ind w:left="107" w:right="97"/>
              <w:jc w:val="both"/>
              <w:rPr>
                <w:bCs/>
                <w:sz w:val="24"/>
                <w:szCs w:val="24"/>
                <w:lang w:val="ru-RU"/>
              </w:rPr>
            </w:pPr>
            <w:r w:rsidRPr="0097013D">
              <w:rPr>
                <w:bCs/>
                <w:sz w:val="24"/>
                <w:szCs w:val="24"/>
                <w:lang w:val="ru-RU"/>
              </w:rPr>
              <w:t>Тема</w:t>
            </w:r>
            <w:r w:rsidRPr="0097013D">
              <w:rPr>
                <w:bCs/>
                <w:sz w:val="24"/>
                <w:szCs w:val="24"/>
                <w:lang w:val="en-US"/>
              </w:rPr>
              <w:t> </w:t>
            </w:r>
            <w:r w:rsidRPr="0097013D">
              <w:rPr>
                <w:bCs/>
                <w:sz w:val="24"/>
                <w:szCs w:val="24"/>
                <w:lang w:val="ru-RU"/>
              </w:rPr>
              <w:t xml:space="preserve">1. </w:t>
            </w:r>
            <w:proofErr w:type="spellStart"/>
            <w:r w:rsidRPr="0097013D">
              <w:rPr>
                <w:bCs/>
                <w:sz w:val="24"/>
                <w:szCs w:val="24"/>
                <w:lang w:val="ru-RU"/>
              </w:rPr>
              <w:t>Державна</w:t>
            </w:r>
            <w:proofErr w:type="spellEnd"/>
            <w:r w:rsidRPr="0097013D">
              <w:rPr>
                <w:bCs/>
                <w:sz w:val="24"/>
                <w:szCs w:val="24"/>
                <w:lang w:val="ru-RU"/>
              </w:rPr>
              <w:t xml:space="preserve"> </w:t>
            </w:r>
            <w:proofErr w:type="spellStart"/>
            <w:r w:rsidRPr="0097013D">
              <w:rPr>
                <w:bCs/>
                <w:sz w:val="24"/>
                <w:szCs w:val="24"/>
                <w:lang w:val="ru-RU"/>
              </w:rPr>
              <w:t>мова</w:t>
            </w:r>
            <w:proofErr w:type="spellEnd"/>
            <w:r w:rsidRPr="0097013D">
              <w:rPr>
                <w:bCs/>
                <w:sz w:val="24"/>
                <w:szCs w:val="24"/>
                <w:lang w:val="ru-RU"/>
              </w:rPr>
              <w:t xml:space="preserve"> – </w:t>
            </w:r>
            <w:proofErr w:type="spellStart"/>
            <w:proofErr w:type="gramStart"/>
            <w:r w:rsidRPr="0097013D">
              <w:rPr>
                <w:bCs/>
                <w:spacing w:val="-2"/>
                <w:sz w:val="24"/>
                <w:szCs w:val="24"/>
                <w:lang w:val="ru-RU"/>
              </w:rPr>
              <w:t>мова</w:t>
            </w:r>
            <w:proofErr w:type="spellEnd"/>
            <w:r w:rsidRPr="0097013D">
              <w:rPr>
                <w:bCs/>
                <w:spacing w:val="-2"/>
                <w:sz w:val="24"/>
                <w:szCs w:val="24"/>
                <w:lang w:val="ru-RU"/>
              </w:rPr>
              <w:t xml:space="preserve"> </w:t>
            </w:r>
            <w:r w:rsidRPr="0097013D">
              <w:rPr>
                <w:bCs/>
                <w:spacing w:val="-57"/>
                <w:sz w:val="24"/>
                <w:szCs w:val="24"/>
                <w:lang w:val="ru-RU"/>
              </w:rPr>
              <w:t xml:space="preserve"> </w:t>
            </w:r>
            <w:proofErr w:type="spellStart"/>
            <w:r w:rsidRPr="0097013D">
              <w:rPr>
                <w:bCs/>
                <w:sz w:val="24"/>
                <w:szCs w:val="24"/>
                <w:lang w:val="ru-RU"/>
              </w:rPr>
              <w:t>професійного</w:t>
            </w:r>
            <w:proofErr w:type="spellEnd"/>
            <w:proofErr w:type="gramEnd"/>
            <w:r w:rsidRPr="0097013D">
              <w:rPr>
                <w:bCs/>
                <w:spacing w:val="-1"/>
                <w:sz w:val="24"/>
                <w:szCs w:val="24"/>
                <w:lang w:val="ru-RU"/>
              </w:rPr>
              <w:t xml:space="preserve"> </w:t>
            </w:r>
            <w:proofErr w:type="spellStart"/>
            <w:r w:rsidRPr="0097013D">
              <w:rPr>
                <w:bCs/>
                <w:sz w:val="24"/>
                <w:szCs w:val="24"/>
                <w:lang w:val="ru-RU"/>
              </w:rPr>
              <w:t>спілкування</w:t>
            </w:r>
            <w:proofErr w:type="spellEnd"/>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33948375" w14:textId="77777777" w:rsidR="00FD48F8" w:rsidRPr="0097013D" w:rsidRDefault="00FD48F8" w:rsidP="0097013D">
            <w:pPr>
              <w:pStyle w:val="TableParagraph"/>
              <w:ind w:left="10"/>
              <w:rPr>
                <w:bCs/>
                <w:sz w:val="24"/>
                <w:szCs w:val="24"/>
                <w:lang w:val="en-US"/>
              </w:rPr>
            </w:pPr>
            <w:r w:rsidRPr="0097013D">
              <w:rPr>
                <w:bCs/>
                <w:sz w:val="24"/>
                <w:szCs w:val="24"/>
                <w:lang w:val="en-US"/>
              </w:rPr>
              <w:t>4</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6383EB8E" w14:textId="77777777" w:rsidR="00FD48F8" w:rsidRPr="0097013D" w:rsidRDefault="00FD48F8" w:rsidP="0097013D">
            <w:pPr>
              <w:pStyle w:val="TableParagraph"/>
              <w:ind w:left="10"/>
              <w:rPr>
                <w:bCs/>
                <w:sz w:val="24"/>
                <w:szCs w:val="24"/>
                <w:lang w:val="en-US"/>
              </w:rPr>
            </w:pPr>
            <w:r w:rsidRPr="0097013D">
              <w:rPr>
                <w:bCs/>
                <w:sz w:val="24"/>
                <w:szCs w:val="24"/>
                <w:lang w:val="en-US"/>
              </w:rPr>
              <w:t>2</w:t>
            </w:r>
          </w:p>
        </w:tc>
        <w:tc>
          <w:tcPr>
            <w:tcW w:w="571" w:type="pct"/>
            <w:tcBorders>
              <w:top w:val="single" w:sz="4" w:space="0" w:color="000000"/>
              <w:left w:val="single" w:sz="4" w:space="0" w:color="000000"/>
              <w:bottom w:val="single" w:sz="4" w:space="0" w:color="000000"/>
              <w:right w:val="single" w:sz="4" w:space="0" w:color="000000"/>
            </w:tcBorders>
            <w:vAlign w:val="center"/>
          </w:tcPr>
          <w:p w14:paraId="56F08E6F" w14:textId="77777777" w:rsidR="00FD48F8" w:rsidRPr="0097013D" w:rsidRDefault="00FD48F8" w:rsidP="0097013D">
            <w:pPr>
              <w:pStyle w:val="TableParagraph"/>
              <w:rPr>
                <w:bCs/>
                <w:sz w:val="24"/>
                <w:szCs w:val="24"/>
                <w:lang w:val="en-US"/>
              </w:rPr>
            </w:pP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65952F15" w14:textId="77777777" w:rsidR="00FD48F8" w:rsidRPr="0097013D" w:rsidRDefault="00FD48F8" w:rsidP="0097013D">
            <w:pPr>
              <w:pStyle w:val="TableParagraph"/>
              <w:rPr>
                <w:bCs/>
                <w:sz w:val="24"/>
                <w:szCs w:val="24"/>
                <w:lang w:val="en-US"/>
              </w:rPr>
            </w:pPr>
            <w:r w:rsidRPr="0097013D">
              <w:rPr>
                <w:bCs/>
                <w:sz w:val="24"/>
                <w:szCs w:val="24"/>
                <w:lang w:val="en-US"/>
              </w:rPr>
              <w:t>2</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273C3503" w14:textId="77777777" w:rsidR="00FD48F8" w:rsidRPr="0097013D" w:rsidRDefault="00FD48F8" w:rsidP="0097013D">
            <w:pPr>
              <w:pStyle w:val="TableParagraph"/>
              <w:ind w:left="11"/>
              <w:rPr>
                <w:bCs/>
                <w:sz w:val="24"/>
                <w:szCs w:val="24"/>
              </w:rPr>
            </w:pPr>
            <w:r w:rsidRPr="0097013D">
              <w:rPr>
                <w:bCs/>
                <w:sz w:val="24"/>
                <w:szCs w:val="24"/>
                <w:lang w:val="en-US"/>
              </w:rPr>
              <w:t>УО</w:t>
            </w:r>
            <w:r w:rsidRPr="0097013D">
              <w:rPr>
                <w:bCs/>
                <w:sz w:val="24"/>
                <w:szCs w:val="24"/>
              </w:rPr>
              <w:t xml:space="preserve"> (1,5)</w:t>
            </w:r>
            <w:r w:rsidRPr="0097013D">
              <w:rPr>
                <w:bCs/>
                <w:sz w:val="24"/>
                <w:szCs w:val="24"/>
                <w:lang w:val="en-US"/>
              </w:rPr>
              <w:t>, Б</w:t>
            </w:r>
            <w:r w:rsidRPr="0097013D">
              <w:rPr>
                <w:bCs/>
                <w:sz w:val="24"/>
                <w:szCs w:val="24"/>
              </w:rPr>
              <w:t xml:space="preserve"> (1)</w:t>
            </w:r>
            <w:r w:rsidRPr="0097013D">
              <w:rPr>
                <w:bCs/>
                <w:sz w:val="24"/>
                <w:szCs w:val="24"/>
                <w:lang w:val="en-US"/>
              </w:rPr>
              <w:t xml:space="preserve"> / 2</w:t>
            </w:r>
            <w:r w:rsidRPr="0097013D">
              <w:rPr>
                <w:bCs/>
                <w:sz w:val="24"/>
                <w:szCs w:val="24"/>
              </w:rPr>
              <w:t>,5</w:t>
            </w:r>
          </w:p>
        </w:tc>
      </w:tr>
      <w:tr w:rsidR="00FD48F8" w:rsidRPr="0097013D" w14:paraId="1D6972B2" w14:textId="77777777" w:rsidTr="0097013D">
        <w:trPr>
          <w:trHeight w:val="554"/>
        </w:trPr>
        <w:tc>
          <w:tcPr>
            <w:tcW w:w="1926" w:type="pct"/>
            <w:tcBorders>
              <w:top w:val="single" w:sz="4" w:space="0" w:color="000000"/>
              <w:left w:val="single" w:sz="4" w:space="0" w:color="000000"/>
              <w:bottom w:val="single" w:sz="4" w:space="0" w:color="000000"/>
              <w:right w:val="single" w:sz="4" w:space="0" w:color="000000"/>
            </w:tcBorders>
            <w:hideMark/>
          </w:tcPr>
          <w:p w14:paraId="31F654B1" w14:textId="77777777" w:rsidR="00FD48F8" w:rsidRPr="0097013D" w:rsidRDefault="00FD48F8" w:rsidP="0097013D">
            <w:pPr>
              <w:pStyle w:val="TableParagraph"/>
              <w:ind w:left="107"/>
              <w:jc w:val="both"/>
              <w:rPr>
                <w:bCs/>
                <w:sz w:val="24"/>
                <w:szCs w:val="24"/>
                <w:lang w:val="ru-RU"/>
              </w:rPr>
            </w:pPr>
            <w:r w:rsidRPr="0097013D">
              <w:rPr>
                <w:bCs/>
                <w:sz w:val="24"/>
                <w:szCs w:val="24"/>
                <w:lang w:val="ru-RU"/>
              </w:rPr>
              <w:t>Тема</w:t>
            </w:r>
            <w:r w:rsidRPr="0097013D">
              <w:rPr>
                <w:bCs/>
                <w:sz w:val="24"/>
                <w:szCs w:val="24"/>
                <w:lang w:val="en-US"/>
              </w:rPr>
              <w:t> </w:t>
            </w:r>
            <w:r w:rsidRPr="0097013D">
              <w:rPr>
                <w:bCs/>
                <w:sz w:val="24"/>
                <w:szCs w:val="24"/>
                <w:lang w:val="ru-RU"/>
              </w:rPr>
              <w:t>2.</w:t>
            </w:r>
            <w:r w:rsidRPr="0097013D">
              <w:rPr>
                <w:bCs/>
                <w:spacing w:val="37"/>
                <w:sz w:val="24"/>
                <w:szCs w:val="24"/>
                <w:lang w:val="ru-RU"/>
              </w:rPr>
              <w:t xml:space="preserve"> </w:t>
            </w:r>
            <w:proofErr w:type="spellStart"/>
            <w:r w:rsidRPr="0097013D">
              <w:rPr>
                <w:bCs/>
                <w:sz w:val="24"/>
                <w:szCs w:val="24"/>
                <w:lang w:val="ru-RU"/>
              </w:rPr>
              <w:t>Основи</w:t>
            </w:r>
            <w:proofErr w:type="spellEnd"/>
            <w:r w:rsidRPr="0097013D">
              <w:rPr>
                <w:bCs/>
                <w:spacing w:val="38"/>
                <w:sz w:val="24"/>
                <w:szCs w:val="24"/>
                <w:lang w:val="ru-RU"/>
              </w:rPr>
              <w:t xml:space="preserve"> </w:t>
            </w:r>
            <w:proofErr w:type="spellStart"/>
            <w:r w:rsidRPr="0097013D">
              <w:rPr>
                <w:bCs/>
                <w:sz w:val="24"/>
                <w:szCs w:val="24"/>
                <w:lang w:val="ru-RU"/>
              </w:rPr>
              <w:t>культури</w:t>
            </w:r>
            <w:proofErr w:type="spellEnd"/>
            <w:r w:rsidRPr="0097013D">
              <w:rPr>
                <w:bCs/>
                <w:spacing w:val="38"/>
                <w:sz w:val="24"/>
                <w:szCs w:val="24"/>
                <w:lang w:val="ru-RU"/>
              </w:rPr>
              <w:t xml:space="preserve"> </w:t>
            </w:r>
            <w:proofErr w:type="spellStart"/>
            <w:r w:rsidRPr="0097013D">
              <w:rPr>
                <w:bCs/>
                <w:sz w:val="24"/>
                <w:szCs w:val="24"/>
                <w:lang w:val="ru-RU"/>
              </w:rPr>
              <w:t>української</w:t>
            </w:r>
            <w:proofErr w:type="spellEnd"/>
            <w:r w:rsidRPr="0097013D">
              <w:rPr>
                <w:bCs/>
                <w:spacing w:val="-57"/>
                <w:sz w:val="24"/>
                <w:szCs w:val="24"/>
                <w:lang w:val="ru-RU"/>
              </w:rPr>
              <w:t xml:space="preserve">   </w:t>
            </w:r>
            <w:proofErr w:type="spellStart"/>
            <w:r w:rsidRPr="0097013D">
              <w:rPr>
                <w:bCs/>
                <w:sz w:val="24"/>
                <w:szCs w:val="24"/>
                <w:lang w:val="ru-RU"/>
              </w:rPr>
              <w:t>мови</w:t>
            </w:r>
            <w:proofErr w:type="spellEnd"/>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521BC56B" w14:textId="77777777" w:rsidR="00FD48F8" w:rsidRPr="0097013D" w:rsidRDefault="00FD48F8" w:rsidP="0097013D">
            <w:pPr>
              <w:pStyle w:val="TableParagraph"/>
              <w:ind w:left="10"/>
              <w:rPr>
                <w:bCs/>
                <w:sz w:val="24"/>
                <w:szCs w:val="24"/>
                <w:lang w:val="en-US"/>
              </w:rPr>
            </w:pPr>
            <w:r w:rsidRPr="0097013D">
              <w:rPr>
                <w:bCs/>
                <w:sz w:val="24"/>
                <w:szCs w:val="24"/>
                <w:lang w:val="en-US"/>
              </w:rPr>
              <w:t>11</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0E717FC7" w14:textId="77777777" w:rsidR="00FD48F8" w:rsidRPr="0097013D" w:rsidRDefault="00FD48F8" w:rsidP="0097013D">
            <w:pPr>
              <w:pStyle w:val="TableParagraph"/>
              <w:ind w:left="10"/>
              <w:rPr>
                <w:bCs/>
                <w:sz w:val="24"/>
                <w:szCs w:val="24"/>
                <w:lang w:val="en-US"/>
              </w:rPr>
            </w:pPr>
            <w:r w:rsidRPr="0097013D">
              <w:rPr>
                <w:bCs/>
                <w:sz w:val="24"/>
                <w:szCs w:val="24"/>
                <w:lang w:val="en-US"/>
              </w:rPr>
              <w:t>6</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333FA9F8" w14:textId="77777777" w:rsidR="00FD48F8" w:rsidRPr="0097013D" w:rsidRDefault="00FD48F8" w:rsidP="0097013D">
            <w:pPr>
              <w:pStyle w:val="TableParagraph"/>
              <w:ind w:left="8"/>
              <w:rPr>
                <w:bCs/>
                <w:sz w:val="24"/>
                <w:szCs w:val="24"/>
                <w:lang w:val="en-US"/>
              </w:rPr>
            </w:pPr>
            <w:r w:rsidRPr="0097013D">
              <w:rPr>
                <w:bCs/>
                <w:sz w:val="24"/>
                <w:szCs w:val="24"/>
                <w:lang w:val="en-US"/>
              </w:rPr>
              <w:t>1</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2C685D2C" w14:textId="77777777" w:rsidR="00FD48F8" w:rsidRPr="0097013D" w:rsidRDefault="00FD48F8" w:rsidP="0097013D">
            <w:pPr>
              <w:pStyle w:val="TableParagraph"/>
              <w:rPr>
                <w:bCs/>
                <w:sz w:val="24"/>
                <w:szCs w:val="24"/>
                <w:lang w:val="en-US"/>
              </w:rPr>
            </w:pPr>
            <w:r w:rsidRPr="0097013D">
              <w:rPr>
                <w:bCs/>
                <w:sz w:val="24"/>
                <w:szCs w:val="24"/>
                <w:lang w:val="en-US"/>
              </w:rPr>
              <w:t>4</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3ACB1ECD" w14:textId="77777777" w:rsidR="00FD48F8" w:rsidRPr="0097013D" w:rsidRDefault="00FD48F8" w:rsidP="0097013D">
            <w:pPr>
              <w:pStyle w:val="TableParagraph"/>
              <w:ind w:left="11"/>
              <w:rPr>
                <w:bCs/>
                <w:sz w:val="24"/>
                <w:szCs w:val="24"/>
              </w:rPr>
            </w:pPr>
            <w:r w:rsidRPr="0097013D">
              <w:rPr>
                <w:bCs/>
                <w:sz w:val="24"/>
                <w:szCs w:val="24"/>
                <w:lang w:val="en-US"/>
              </w:rPr>
              <w:t>РМГ</w:t>
            </w:r>
            <w:r w:rsidRPr="0097013D">
              <w:rPr>
                <w:bCs/>
                <w:sz w:val="24"/>
                <w:szCs w:val="24"/>
              </w:rPr>
              <w:t xml:space="preserve"> (3)</w:t>
            </w:r>
            <w:r w:rsidRPr="0097013D">
              <w:rPr>
                <w:bCs/>
                <w:sz w:val="24"/>
                <w:szCs w:val="24"/>
                <w:lang w:val="en-US"/>
              </w:rPr>
              <w:t xml:space="preserve">, </w:t>
            </w:r>
            <w:r w:rsidRPr="0097013D">
              <w:rPr>
                <w:bCs/>
                <w:sz w:val="24"/>
                <w:szCs w:val="24"/>
              </w:rPr>
              <w:t xml:space="preserve">Б (2) </w:t>
            </w:r>
            <w:r w:rsidRPr="0097013D">
              <w:rPr>
                <w:bCs/>
                <w:sz w:val="24"/>
                <w:szCs w:val="24"/>
                <w:lang w:val="en-US"/>
              </w:rPr>
              <w:t xml:space="preserve">/ </w:t>
            </w:r>
            <w:r w:rsidRPr="0097013D">
              <w:rPr>
                <w:bCs/>
                <w:sz w:val="24"/>
                <w:szCs w:val="24"/>
              </w:rPr>
              <w:t>5</w:t>
            </w:r>
          </w:p>
        </w:tc>
      </w:tr>
      <w:tr w:rsidR="00FD48F8" w:rsidRPr="0097013D" w14:paraId="5761C179" w14:textId="77777777" w:rsidTr="0097013D">
        <w:trPr>
          <w:trHeight w:val="827"/>
        </w:trPr>
        <w:tc>
          <w:tcPr>
            <w:tcW w:w="1926" w:type="pct"/>
            <w:tcBorders>
              <w:top w:val="single" w:sz="4" w:space="0" w:color="000000"/>
              <w:left w:val="single" w:sz="4" w:space="0" w:color="000000"/>
              <w:bottom w:val="single" w:sz="4" w:space="0" w:color="000000"/>
              <w:right w:val="single" w:sz="4" w:space="0" w:color="000000"/>
            </w:tcBorders>
            <w:hideMark/>
          </w:tcPr>
          <w:p w14:paraId="7161D06E" w14:textId="77777777" w:rsidR="00FD48F8" w:rsidRPr="0097013D" w:rsidRDefault="00FD48F8" w:rsidP="0097013D">
            <w:pPr>
              <w:pStyle w:val="TableParagraph"/>
              <w:ind w:left="107" w:right="93"/>
              <w:jc w:val="both"/>
              <w:rPr>
                <w:bCs/>
                <w:sz w:val="24"/>
                <w:szCs w:val="24"/>
                <w:lang w:val="ru-RU"/>
              </w:rPr>
            </w:pPr>
            <w:r w:rsidRPr="0097013D">
              <w:rPr>
                <w:bCs/>
                <w:sz w:val="24"/>
                <w:szCs w:val="24"/>
                <w:lang w:val="ru-RU"/>
              </w:rPr>
              <w:t>Тема</w:t>
            </w:r>
            <w:r w:rsidRPr="0097013D">
              <w:rPr>
                <w:bCs/>
                <w:sz w:val="24"/>
                <w:szCs w:val="24"/>
                <w:lang w:val="en-US"/>
              </w:rPr>
              <w:t> </w:t>
            </w:r>
            <w:r w:rsidRPr="0097013D">
              <w:rPr>
                <w:bCs/>
                <w:sz w:val="24"/>
                <w:szCs w:val="24"/>
                <w:lang w:val="ru-RU"/>
              </w:rPr>
              <w:t>3.</w:t>
            </w:r>
            <w:r w:rsidRPr="0097013D">
              <w:rPr>
                <w:bCs/>
                <w:spacing w:val="1"/>
                <w:sz w:val="24"/>
                <w:szCs w:val="24"/>
                <w:lang w:val="ru-RU"/>
              </w:rPr>
              <w:t xml:space="preserve"> </w:t>
            </w:r>
            <w:proofErr w:type="spellStart"/>
            <w:r w:rsidRPr="0097013D">
              <w:rPr>
                <w:bCs/>
                <w:sz w:val="24"/>
                <w:szCs w:val="24"/>
                <w:lang w:val="ru-RU"/>
              </w:rPr>
              <w:t>Стилі</w:t>
            </w:r>
            <w:proofErr w:type="spellEnd"/>
            <w:r w:rsidRPr="0097013D">
              <w:rPr>
                <w:bCs/>
                <w:spacing w:val="1"/>
                <w:sz w:val="24"/>
                <w:szCs w:val="24"/>
                <w:lang w:val="ru-RU"/>
              </w:rPr>
              <w:t xml:space="preserve"> </w:t>
            </w:r>
            <w:proofErr w:type="spellStart"/>
            <w:r w:rsidRPr="0097013D">
              <w:rPr>
                <w:bCs/>
                <w:sz w:val="24"/>
                <w:szCs w:val="24"/>
                <w:lang w:val="ru-RU"/>
              </w:rPr>
              <w:t>сучасної</w:t>
            </w:r>
            <w:proofErr w:type="spellEnd"/>
            <w:r w:rsidRPr="0097013D">
              <w:rPr>
                <w:bCs/>
                <w:spacing w:val="1"/>
                <w:sz w:val="24"/>
                <w:szCs w:val="24"/>
                <w:lang w:val="ru-RU"/>
              </w:rPr>
              <w:t xml:space="preserve"> </w:t>
            </w:r>
            <w:proofErr w:type="spellStart"/>
            <w:r w:rsidRPr="0097013D">
              <w:rPr>
                <w:bCs/>
                <w:sz w:val="24"/>
                <w:szCs w:val="24"/>
                <w:lang w:val="ru-RU"/>
              </w:rPr>
              <w:t>української</w:t>
            </w:r>
            <w:proofErr w:type="spellEnd"/>
            <w:r w:rsidRPr="0097013D">
              <w:rPr>
                <w:bCs/>
                <w:spacing w:val="1"/>
                <w:sz w:val="24"/>
                <w:szCs w:val="24"/>
                <w:lang w:val="ru-RU"/>
              </w:rPr>
              <w:t xml:space="preserve"> </w:t>
            </w:r>
            <w:proofErr w:type="spellStart"/>
            <w:r w:rsidRPr="0097013D">
              <w:rPr>
                <w:bCs/>
                <w:sz w:val="24"/>
                <w:szCs w:val="24"/>
                <w:lang w:val="ru-RU"/>
              </w:rPr>
              <w:t>літературної</w:t>
            </w:r>
            <w:proofErr w:type="spellEnd"/>
            <w:r w:rsidRPr="0097013D">
              <w:rPr>
                <w:bCs/>
                <w:spacing w:val="1"/>
                <w:sz w:val="24"/>
                <w:szCs w:val="24"/>
                <w:lang w:val="ru-RU"/>
              </w:rPr>
              <w:t xml:space="preserve"> </w:t>
            </w:r>
            <w:proofErr w:type="spellStart"/>
            <w:r w:rsidRPr="0097013D">
              <w:rPr>
                <w:bCs/>
                <w:sz w:val="24"/>
                <w:szCs w:val="24"/>
                <w:lang w:val="ru-RU"/>
              </w:rPr>
              <w:t>мови</w:t>
            </w:r>
            <w:proofErr w:type="spellEnd"/>
            <w:r w:rsidRPr="0097013D">
              <w:rPr>
                <w:bCs/>
                <w:spacing w:val="1"/>
                <w:sz w:val="24"/>
                <w:szCs w:val="24"/>
                <w:lang w:val="ru-RU"/>
              </w:rPr>
              <w:t xml:space="preserve"> </w:t>
            </w:r>
            <w:r w:rsidRPr="0097013D">
              <w:rPr>
                <w:bCs/>
                <w:sz w:val="24"/>
                <w:szCs w:val="24"/>
                <w:lang w:val="ru-RU"/>
              </w:rPr>
              <w:t>у</w:t>
            </w:r>
            <w:r w:rsidRPr="0097013D">
              <w:rPr>
                <w:bCs/>
                <w:spacing w:val="1"/>
                <w:sz w:val="24"/>
                <w:szCs w:val="24"/>
                <w:lang w:val="ru-RU"/>
              </w:rPr>
              <w:t xml:space="preserve"> </w:t>
            </w:r>
            <w:proofErr w:type="spellStart"/>
            <w:r w:rsidRPr="0097013D">
              <w:rPr>
                <w:bCs/>
                <w:sz w:val="24"/>
                <w:szCs w:val="24"/>
                <w:lang w:val="ru-RU"/>
              </w:rPr>
              <w:t>професійному</w:t>
            </w:r>
            <w:proofErr w:type="spellEnd"/>
            <w:r w:rsidRPr="0097013D">
              <w:rPr>
                <w:bCs/>
                <w:spacing w:val="1"/>
                <w:sz w:val="24"/>
                <w:szCs w:val="24"/>
                <w:lang w:val="ru-RU"/>
              </w:rPr>
              <w:t xml:space="preserve"> </w:t>
            </w:r>
            <w:proofErr w:type="spellStart"/>
            <w:r w:rsidRPr="0097013D">
              <w:rPr>
                <w:bCs/>
                <w:sz w:val="24"/>
                <w:szCs w:val="24"/>
                <w:lang w:val="ru-RU"/>
              </w:rPr>
              <w:t>спілкуванні</w:t>
            </w:r>
            <w:proofErr w:type="spellEnd"/>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50860DE3" w14:textId="77777777" w:rsidR="00FD48F8" w:rsidRPr="0097013D" w:rsidRDefault="00FD48F8" w:rsidP="0097013D">
            <w:pPr>
              <w:pStyle w:val="TableParagraph"/>
              <w:ind w:left="10"/>
              <w:rPr>
                <w:bCs/>
                <w:sz w:val="24"/>
                <w:szCs w:val="24"/>
                <w:lang w:val="en-US"/>
              </w:rPr>
            </w:pPr>
            <w:r w:rsidRPr="0097013D">
              <w:rPr>
                <w:bCs/>
                <w:sz w:val="24"/>
                <w:szCs w:val="24"/>
                <w:lang w:val="en-US"/>
              </w:rPr>
              <w:t>5</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41CF961B" w14:textId="77777777" w:rsidR="00FD48F8" w:rsidRPr="0097013D" w:rsidRDefault="00FD48F8" w:rsidP="0097013D">
            <w:pPr>
              <w:pStyle w:val="TableParagraph"/>
              <w:ind w:left="10"/>
              <w:rPr>
                <w:bCs/>
                <w:sz w:val="24"/>
                <w:szCs w:val="24"/>
                <w:lang w:val="en-US"/>
              </w:rPr>
            </w:pPr>
            <w:r w:rsidRPr="0097013D">
              <w:rPr>
                <w:bCs/>
                <w:sz w:val="24"/>
                <w:szCs w:val="24"/>
                <w:lang w:val="en-US"/>
              </w:rPr>
              <w:t>2</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53BE5F13" w14:textId="77777777" w:rsidR="00FD48F8" w:rsidRPr="0097013D" w:rsidRDefault="00FD48F8" w:rsidP="0097013D">
            <w:pPr>
              <w:pStyle w:val="TableParagraph"/>
              <w:ind w:left="8"/>
              <w:rPr>
                <w:bCs/>
                <w:sz w:val="24"/>
                <w:szCs w:val="24"/>
                <w:lang w:val="en-US"/>
              </w:rPr>
            </w:pPr>
            <w:r w:rsidRPr="0097013D">
              <w:rPr>
                <w:bCs/>
                <w:sz w:val="24"/>
                <w:szCs w:val="24"/>
                <w:lang w:val="en-US"/>
              </w:rPr>
              <w:t>1</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495250DD" w14:textId="77777777" w:rsidR="00FD48F8" w:rsidRPr="0097013D" w:rsidRDefault="00FD48F8" w:rsidP="0097013D">
            <w:pPr>
              <w:pStyle w:val="TableParagraph"/>
              <w:rPr>
                <w:bCs/>
                <w:sz w:val="24"/>
                <w:szCs w:val="24"/>
                <w:lang w:val="en-US"/>
              </w:rPr>
            </w:pPr>
            <w:r w:rsidRPr="0097013D">
              <w:rPr>
                <w:bCs/>
                <w:sz w:val="24"/>
                <w:szCs w:val="24"/>
                <w:lang w:val="en-US"/>
              </w:rPr>
              <w:t>2</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75F51CE0" w14:textId="77777777" w:rsidR="00FD48F8" w:rsidRPr="0097013D" w:rsidRDefault="00FD48F8" w:rsidP="0097013D">
            <w:pPr>
              <w:pStyle w:val="TableParagraph"/>
              <w:ind w:left="11"/>
              <w:rPr>
                <w:bCs/>
                <w:sz w:val="24"/>
                <w:szCs w:val="24"/>
              </w:rPr>
            </w:pPr>
            <w:r w:rsidRPr="0097013D">
              <w:rPr>
                <w:bCs/>
                <w:sz w:val="24"/>
                <w:szCs w:val="24"/>
                <w:lang w:val="en-US"/>
              </w:rPr>
              <w:t>УО</w:t>
            </w:r>
            <w:r w:rsidRPr="0097013D">
              <w:rPr>
                <w:bCs/>
                <w:sz w:val="24"/>
                <w:szCs w:val="24"/>
              </w:rPr>
              <w:t xml:space="preserve"> (3)</w:t>
            </w:r>
            <w:r w:rsidRPr="0097013D">
              <w:rPr>
                <w:bCs/>
                <w:sz w:val="24"/>
                <w:szCs w:val="24"/>
                <w:lang w:val="en-US"/>
              </w:rPr>
              <w:t xml:space="preserve">, </w:t>
            </w:r>
            <w:r w:rsidRPr="0097013D">
              <w:rPr>
                <w:bCs/>
                <w:sz w:val="24"/>
                <w:szCs w:val="24"/>
              </w:rPr>
              <w:t>ДБ (2)</w:t>
            </w:r>
            <w:r w:rsidRPr="0097013D">
              <w:rPr>
                <w:bCs/>
                <w:sz w:val="24"/>
                <w:szCs w:val="24"/>
                <w:lang w:val="en-US"/>
              </w:rPr>
              <w:t xml:space="preserve"> / </w:t>
            </w:r>
            <w:r w:rsidRPr="0097013D">
              <w:rPr>
                <w:bCs/>
                <w:sz w:val="24"/>
                <w:szCs w:val="24"/>
              </w:rPr>
              <w:t>5</w:t>
            </w:r>
          </w:p>
        </w:tc>
      </w:tr>
      <w:tr w:rsidR="00FD48F8" w:rsidRPr="0097013D" w14:paraId="66B95DB4" w14:textId="77777777" w:rsidTr="0097013D">
        <w:trPr>
          <w:trHeight w:val="551"/>
        </w:trPr>
        <w:tc>
          <w:tcPr>
            <w:tcW w:w="1926" w:type="pct"/>
            <w:tcBorders>
              <w:top w:val="single" w:sz="4" w:space="0" w:color="000000"/>
              <w:left w:val="single" w:sz="4" w:space="0" w:color="000000"/>
              <w:bottom w:val="single" w:sz="4" w:space="0" w:color="000000"/>
              <w:right w:val="single" w:sz="4" w:space="0" w:color="000000"/>
            </w:tcBorders>
            <w:hideMark/>
          </w:tcPr>
          <w:p w14:paraId="5C4821C9" w14:textId="77777777" w:rsidR="00FD48F8" w:rsidRPr="0097013D" w:rsidRDefault="00FD48F8" w:rsidP="0097013D">
            <w:pPr>
              <w:pStyle w:val="TableParagraph"/>
              <w:ind w:left="107" w:right="85"/>
              <w:jc w:val="both"/>
              <w:rPr>
                <w:bCs/>
                <w:sz w:val="24"/>
                <w:szCs w:val="24"/>
                <w:lang w:val="ru-RU"/>
              </w:rPr>
            </w:pPr>
            <w:r w:rsidRPr="0097013D">
              <w:rPr>
                <w:bCs/>
                <w:sz w:val="24"/>
                <w:szCs w:val="24"/>
                <w:lang w:val="ru-RU"/>
              </w:rPr>
              <w:t>Тема</w:t>
            </w:r>
            <w:r w:rsidRPr="0097013D">
              <w:rPr>
                <w:bCs/>
                <w:sz w:val="24"/>
                <w:szCs w:val="24"/>
                <w:lang w:val="en-US"/>
              </w:rPr>
              <w:t> </w:t>
            </w:r>
            <w:r w:rsidRPr="0097013D">
              <w:rPr>
                <w:bCs/>
                <w:sz w:val="24"/>
                <w:szCs w:val="24"/>
                <w:lang w:val="ru-RU"/>
              </w:rPr>
              <w:t>4.</w:t>
            </w:r>
            <w:r w:rsidRPr="0097013D">
              <w:rPr>
                <w:bCs/>
                <w:spacing w:val="46"/>
                <w:sz w:val="24"/>
                <w:szCs w:val="24"/>
                <w:lang w:val="ru-RU"/>
              </w:rPr>
              <w:t xml:space="preserve"> </w:t>
            </w:r>
            <w:proofErr w:type="spellStart"/>
            <w:r w:rsidRPr="0097013D">
              <w:rPr>
                <w:bCs/>
                <w:sz w:val="24"/>
                <w:szCs w:val="24"/>
                <w:lang w:val="ru-RU"/>
              </w:rPr>
              <w:t>Мовний</w:t>
            </w:r>
            <w:proofErr w:type="spellEnd"/>
            <w:r w:rsidRPr="0097013D">
              <w:rPr>
                <w:bCs/>
                <w:spacing w:val="48"/>
                <w:sz w:val="24"/>
                <w:szCs w:val="24"/>
                <w:lang w:val="ru-RU"/>
              </w:rPr>
              <w:t xml:space="preserve"> </w:t>
            </w:r>
            <w:proofErr w:type="spellStart"/>
            <w:r w:rsidRPr="0097013D">
              <w:rPr>
                <w:bCs/>
                <w:sz w:val="24"/>
                <w:szCs w:val="24"/>
                <w:lang w:val="ru-RU"/>
              </w:rPr>
              <w:t>етикет</w:t>
            </w:r>
            <w:proofErr w:type="spellEnd"/>
            <w:r w:rsidRPr="0097013D">
              <w:rPr>
                <w:bCs/>
                <w:spacing w:val="47"/>
                <w:sz w:val="24"/>
                <w:szCs w:val="24"/>
                <w:lang w:val="ru-RU"/>
              </w:rPr>
              <w:t xml:space="preserve"> </w:t>
            </w:r>
            <w:r w:rsidRPr="0097013D">
              <w:rPr>
                <w:bCs/>
                <w:sz w:val="24"/>
                <w:szCs w:val="24"/>
                <w:lang w:val="ru-RU"/>
              </w:rPr>
              <w:t>та</w:t>
            </w:r>
            <w:r w:rsidRPr="0097013D">
              <w:rPr>
                <w:bCs/>
                <w:spacing w:val="46"/>
                <w:sz w:val="24"/>
                <w:szCs w:val="24"/>
                <w:lang w:val="ru-RU"/>
              </w:rPr>
              <w:t xml:space="preserve"> </w:t>
            </w:r>
            <w:proofErr w:type="spellStart"/>
            <w:r w:rsidRPr="0097013D">
              <w:rPr>
                <w:bCs/>
                <w:sz w:val="24"/>
                <w:szCs w:val="24"/>
                <w:lang w:val="ru-RU"/>
              </w:rPr>
              <w:t>його</w:t>
            </w:r>
            <w:proofErr w:type="spellEnd"/>
            <w:r w:rsidRPr="0097013D">
              <w:rPr>
                <w:bCs/>
                <w:spacing w:val="47"/>
                <w:sz w:val="24"/>
                <w:szCs w:val="24"/>
                <w:lang w:val="ru-RU"/>
              </w:rPr>
              <w:t xml:space="preserve"> </w:t>
            </w:r>
            <w:r w:rsidRPr="0097013D">
              <w:rPr>
                <w:bCs/>
                <w:sz w:val="24"/>
                <w:szCs w:val="24"/>
                <w:lang w:val="ru-RU"/>
              </w:rPr>
              <w:t>роль</w:t>
            </w:r>
            <w:r w:rsidRPr="0097013D">
              <w:rPr>
                <w:bCs/>
                <w:spacing w:val="47"/>
                <w:sz w:val="24"/>
                <w:szCs w:val="24"/>
                <w:lang w:val="ru-RU"/>
              </w:rPr>
              <w:t xml:space="preserve"> </w:t>
            </w:r>
            <w:proofErr w:type="gramStart"/>
            <w:r w:rsidRPr="0097013D">
              <w:rPr>
                <w:bCs/>
                <w:sz w:val="24"/>
                <w:szCs w:val="24"/>
                <w:lang w:val="ru-RU"/>
              </w:rPr>
              <w:t xml:space="preserve">у </w:t>
            </w:r>
            <w:r w:rsidRPr="0097013D">
              <w:rPr>
                <w:bCs/>
                <w:spacing w:val="-57"/>
                <w:sz w:val="24"/>
                <w:szCs w:val="24"/>
                <w:lang w:val="ru-RU"/>
              </w:rPr>
              <w:t xml:space="preserve"> </w:t>
            </w:r>
            <w:proofErr w:type="spellStart"/>
            <w:r w:rsidRPr="0097013D">
              <w:rPr>
                <w:bCs/>
                <w:sz w:val="24"/>
                <w:szCs w:val="24"/>
                <w:lang w:val="ru-RU"/>
              </w:rPr>
              <w:t>формуванні</w:t>
            </w:r>
            <w:proofErr w:type="spellEnd"/>
            <w:proofErr w:type="gramEnd"/>
            <w:r w:rsidRPr="0097013D">
              <w:rPr>
                <w:bCs/>
                <w:spacing w:val="-3"/>
                <w:sz w:val="24"/>
                <w:szCs w:val="24"/>
                <w:lang w:val="ru-RU"/>
              </w:rPr>
              <w:t xml:space="preserve"> </w:t>
            </w:r>
            <w:proofErr w:type="spellStart"/>
            <w:r w:rsidRPr="0097013D">
              <w:rPr>
                <w:bCs/>
                <w:sz w:val="24"/>
                <w:szCs w:val="24"/>
                <w:lang w:val="ru-RU"/>
              </w:rPr>
              <w:t>професійної</w:t>
            </w:r>
            <w:proofErr w:type="spellEnd"/>
            <w:r w:rsidRPr="0097013D">
              <w:rPr>
                <w:bCs/>
                <w:spacing w:val="-3"/>
                <w:sz w:val="24"/>
                <w:szCs w:val="24"/>
                <w:lang w:val="ru-RU"/>
              </w:rPr>
              <w:t xml:space="preserve"> </w:t>
            </w:r>
            <w:proofErr w:type="spellStart"/>
            <w:r w:rsidRPr="0097013D">
              <w:rPr>
                <w:bCs/>
                <w:sz w:val="24"/>
                <w:szCs w:val="24"/>
                <w:lang w:val="ru-RU"/>
              </w:rPr>
              <w:t>компетентності</w:t>
            </w:r>
            <w:proofErr w:type="spellEnd"/>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56450C43" w14:textId="77777777" w:rsidR="00FD48F8" w:rsidRPr="0097013D" w:rsidRDefault="00FD48F8" w:rsidP="0097013D">
            <w:pPr>
              <w:pStyle w:val="TableParagraph"/>
              <w:ind w:left="10"/>
              <w:rPr>
                <w:bCs/>
                <w:sz w:val="24"/>
                <w:szCs w:val="24"/>
                <w:lang w:val="en-US"/>
              </w:rPr>
            </w:pPr>
            <w:r w:rsidRPr="0097013D">
              <w:rPr>
                <w:bCs/>
                <w:sz w:val="24"/>
                <w:szCs w:val="24"/>
                <w:lang w:val="en-US"/>
              </w:rPr>
              <w:t>4</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31F443ED" w14:textId="77777777" w:rsidR="00FD48F8" w:rsidRPr="0097013D" w:rsidRDefault="00FD48F8" w:rsidP="0097013D">
            <w:pPr>
              <w:pStyle w:val="TableParagraph"/>
              <w:ind w:left="10"/>
              <w:rPr>
                <w:bCs/>
                <w:sz w:val="24"/>
                <w:szCs w:val="24"/>
                <w:lang w:val="en-US"/>
              </w:rPr>
            </w:pPr>
            <w:r w:rsidRPr="0097013D">
              <w:rPr>
                <w:bCs/>
                <w:sz w:val="24"/>
                <w:szCs w:val="24"/>
                <w:lang w:val="en-US"/>
              </w:rPr>
              <w:t>2</w:t>
            </w:r>
          </w:p>
        </w:tc>
        <w:tc>
          <w:tcPr>
            <w:tcW w:w="571" w:type="pct"/>
            <w:tcBorders>
              <w:top w:val="single" w:sz="4" w:space="0" w:color="000000"/>
              <w:left w:val="single" w:sz="4" w:space="0" w:color="000000"/>
              <w:bottom w:val="single" w:sz="4" w:space="0" w:color="000000"/>
              <w:right w:val="single" w:sz="4" w:space="0" w:color="000000"/>
            </w:tcBorders>
            <w:vAlign w:val="center"/>
          </w:tcPr>
          <w:p w14:paraId="02DEAFEC" w14:textId="77777777" w:rsidR="00FD48F8" w:rsidRPr="0097013D" w:rsidRDefault="00FD48F8" w:rsidP="0097013D">
            <w:pPr>
              <w:pStyle w:val="TableParagraph"/>
              <w:rPr>
                <w:bCs/>
                <w:sz w:val="24"/>
                <w:szCs w:val="24"/>
                <w:lang w:val="en-US"/>
              </w:rPr>
            </w:pP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340F9586" w14:textId="77777777" w:rsidR="00FD48F8" w:rsidRPr="0097013D" w:rsidRDefault="00FD48F8" w:rsidP="0097013D">
            <w:pPr>
              <w:pStyle w:val="TableParagraph"/>
              <w:rPr>
                <w:bCs/>
                <w:sz w:val="24"/>
                <w:szCs w:val="24"/>
                <w:lang w:val="en-US"/>
              </w:rPr>
            </w:pPr>
            <w:r w:rsidRPr="0097013D">
              <w:rPr>
                <w:bCs/>
                <w:sz w:val="24"/>
                <w:szCs w:val="24"/>
                <w:lang w:val="en-US"/>
              </w:rPr>
              <w:t>2</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54E816A3" w14:textId="77777777" w:rsidR="00FD48F8" w:rsidRPr="0097013D" w:rsidRDefault="00FD48F8" w:rsidP="0097013D">
            <w:pPr>
              <w:pStyle w:val="TableParagraph"/>
              <w:ind w:left="11"/>
              <w:rPr>
                <w:bCs/>
                <w:sz w:val="24"/>
                <w:szCs w:val="24"/>
              </w:rPr>
            </w:pPr>
            <w:r w:rsidRPr="0097013D">
              <w:rPr>
                <w:bCs/>
                <w:sz w:val="24"/>
                <w:szCs w:val="24"/>
                <w:lang w:val="en-US"/>
              </w:rPr>
              <w:t>УО</w:t>
            </w:r>
            <w:r w:rsidRPr="0097013D">
              <w:rPr>
                <w:bCs/>
                <w:sz w:val="24"/>
                <w:szCs w:val="24"/>
              </w:rPr>
              <w:t xml:space="preserve"> (2)</w:t>
            </w:r>
            <w:r w:rsidRPr="0097013D">
              <w:rPr>
                <w:bCs/>
                <w:sz w:val="24"/>
                <w:szCs w:val="24"/>
                <w:lang w:val="en-US"/>
              </w:rPr>
              <w:t xml:space="preserve">, </w:t>
            </w:r>
            <w:r w:rsidRPr="0097013D">
              <w:rPr>
                <w:bCs/>
                <w:sz w:val="24"/>
                <w:szCs w:val="24"/>
              </w:rPr>
              <w:t>Т (3)</w:t>
            </w:r>
            <w:r w:rsidRPr="0097013D">
              <w:rPr>
                <w:bCs/>
                <w:sz w:val="24"/>
                <w:szCs w:val="24"/>
                <w:lang w:val="en-US"/>
              </w:rPr>
              <w:t xml:space="preserve"> / </w:t>
            </w:r>
            <w:r w:rsidRPr="0097013D">
              <w:rPr>
                <w:bCs/>
                <w:sz w:val="24"/>
                <w:szCs w:val="24"/>
              </w:rPr>
              <w:t>5</w:t>
            </w:r>
          </w:p>
        </w:tc>
      </w:tr>
      <w:tr w:rsidR="00FD48F8" w:rsidRPr="0097013D" w14:paraId="3CD913FE" w14:textId="77777777" w:rsidTr="0097013D">
        <w:trPr>
          <w:trHeight w:val="483"/>
        </w:trPr>
        <w:tc>
          <w:tcPr>
            <w:tcW w:w="1926" w:type="pct"/>
            <w:tcBorders>
              <w:top w:val="single" w:sz="4" w:space="0" w:color="000000"/>
              <w:left w:val="single" w:sz="4" w:space="0" w:color="000000"/>
              <w:bottom w:val="single" w:sz="4" w:space="0" w:color="000000"/>
              <w:right w:val="single" w:sz="4" w:space="0" w:color="000000"/>
            </w:tcBorders>
            <w:vAlign w:val="center"/>
            <w:hideMark/>
          </w:tcPr>
          <w:p w14:paraId="704CB135" w14:textId="77777777" w:rsidR="00FD48F8" w:rsidRPr="0097013D" w:rsidRDefault="00FD48F8" w:rsidP="0097013D">
            <w:pPr>
              <w:pStyle w:val="TableParagraph"/>
              <w:ind w:left="107"/>
              <w:rPr>
                <w:b/>
                <w:color w:val="000000" w:themeColor="text1"/>
                <w:sz w:val="24"/>
                <w:szCs w:val="24"/>
                <w:lang w:val="en-US"/>
              </w:rPr>
            </w:pPr>
            <w:proofErr w:type="spellStart"/>
            <w:r w:rsidRPr="0097013D">
              <w:rPr>
                <w:b/>
                <w:color w:val="000000" w:themeColor="text1"/>
                <w:sz w:val="24"/>
                <w:szCs w:val="24"/>
                <w:lang w:val="en-US"/>
              </w:rPr>
              <w:t>Разом</w:t>
            </w:r>
            <w:proofErr w:type="spellEnd"/>
            <w:r w:rsidRPr="0097013D">
              <w:rPr>
                <w:b/>
                <w:color w:val="000000" w:themeColor="text1"/>
                <w:spacing w:val="-2"/>
                <w:sz w:val="24"/>
                <w:szCs w:val="24"/>
                <w:lang w:val="en-US"/>
              </w:rPr>
              <w:t xml:space="preserve"> </w:t>
            </w:r>
            <w:proofErr w:type="spellStart"/>
            <w:r w:rsidRPr="0097013D">
              <w:rPr>
                <w:b/>
                <w:color w:val="000000" w:themeColor="text1"/>
                <w:sz w:val="24"/>
                <w:szCs w:val="24"/>
                <w:lang w:val="en-US"/>
              </w:rPr>
              <w:t>за</w:t>
            </w:r>
            <w:proofErr w:type="spellEnd"/>
            <w:r w:rsidRPr="0097013D">
              <w:rPr>
                <w:b/>
                <w:color w:val="000000" w:themeColor="text1"/>
                <w:spacing w:val="-1"/>
                <w:sz w:val="24"/>
                <w:szCs w:val="24"/>
                <w:lang w:val="en-US"/>
              </w:rPr>
              <w:t xml:space="preserve"> </w:t>
            </w:r>
            <w:proofErr w:type="spellStart"/>
            <w:r w:rsidRPr="0097013D">
              <w:rPr>
                <w:b/>
                <w:color w:val="000000" w:themeColor="text1"/>
                <w:sz w:val="24"/>
                <w:szCs w:val="24"/>
                <w:lang w:val="en-US"/>
              </w:rPr>
              <w:t>змістовим</w:t>
            </w:r>
            <w:proofErr w:type="spellEnd"/>
            <w:r w:rsidRPr="0097013D">
              <w:rPr>
                <w:b/>
                <w:color w:val="000000" w:themeColor="text1"/>
                <w:spacing w:val="-2"/>
                <w:sz w:val="24"/>
                <w:szCs w:val="24"/>
                <w:lang w:val="en-US"/>
              </w:rPr>
              <w:t xml:space="preserve"> </w:t>
            </w:r>
            <w:proofErr w:type="spellStart"/>
            <w:r w:rsidRPr="0097013D">
              <w:rPr>
                <w:b/>
                <w:color w:val="000000" w:themeColor="text1"/>
                <w:sz w:val="24"/>
                <w:szCs w:val="24"/>
                <w:lang w:val="en-US"/>
              </w:rPr>
              <w:t>модулем</w:t>
            </w:r>
            <w:proofErr w:type="spellEnd"/>
            <w:r w:rsidRPr="0097013D">
              <w:rPr>
                <w:b/>
                <w:color w:val="000000" w:themeColor="text1"/>
                <w:spacing w:val="-1"/>
                <w:sz w:val="24"/>
                <w:szCs w:val="24"/>
                <w:lang w:val="en-US"/>
              </w:rPr>
              <w:t xml:space="preserve"> </w:t>
            </w:r>
            <w:r w:rsidRPr="0097013D">
              <w:rPr>
                <w:b/>
                <w:color w:val="000000" w:themeColor="text1"/>
                <w:sz w:val="24"/>
                <w:szCs w:val="24"/>
                <w:lang w:val="en-US"/>
              </w:rPr>
              <w:t>1</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493730E5" w14:textId="77777777" w:rsidR="00FD48F8" w:rsidRPr="0097013D" w:rsidRDefault="00FD48F8" w:rsidP="0097013D">
            <w:pPr>
              <w:pStyle w:val="TableParagraph"/>
              <w:ind w:left="331" w:right="322"/>
              <w:rPr>
                <w:b/>
                <w:sz w:val="24"/>
                <w:szCs w:val="24"/>
                <w:lang w:val="en-US"/>
              </w:rPr>
            </w:pPr>
            <w:r w:rsidRPr="0097013D">
              <w:rPr>
                <w:b/>
                <w:sz w:val="24"/>
                <w:szCs w:val="24"/>
                <w:lang w:val="en-US"/>
              </w:rPr>
              <w:t>26</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655B97BB" w14:textId="77777777" w:rsidR="00FD48F8" w:rsidRPr="0097013D" w:rsidRDefault="00FD48F8" w:rsidP="0097013D">
            <w:pPr>
              <w:pStyle w:val="TableParagraph"/>
              <w:ind w:left="331" w:right="322"/>
              <w:rPr>
                <w:b/>
                <w:sz w:val="24"/>
                <w:szCs w:val="24"/>
              </w:rPr>
            </w:pPr>
            <w:r w:rsidRPr="0097013D">
              <w:rPr>
                <w:b/>
                <w:sz w:val="24"/>
                <w:szCs w:val="24"/>
                <w:lang w:val="en-US"/>
              </w:rPr>
              <w:t>1</w:t>
            </w:r>
            <w:r w:rsidRPr="0097013D">
              <w:rPr>
                <w:b/>
                <w:sz w:val="24"/>
                <w:szCs w:val="24"/>
              </w:rPr>
              <w:t>2</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05D8D946" w14:textId="77777777" w:rsidR="00FD48F8" w:rsidRPr="0097013D" w:rsidRDefault="00FD48F8" w:rsidP="0097013D">
            <w:pPr>
              <w:pStyle w:val="TableParagraph"/>
              <w:ind w:left="8"/>
              <w:rPr>
                <w:b/>
                <w:sz w:val="24"/>
                <w:szCs w:val="24"/>
                <w:lang w:val="en-US"/>
              </w:rPr>
            </w:pPr>
            <w:r w:rsidRPr="0097013D">
              <w:rPr>
                <w:b/>
                <w:sz w:val="24"/>
                <w:szCs w:val="24"/>
                <w:lang w:val="en-US"/>
              </w:rPr>
              <w:t>2</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6B13FAF7" w14:textId="77777777" w:rsidR="00FD48F8" w:rsidRPr="0097013D" w:rsidRDefault="00FD48F8" w:rsidP="0097013D">
            <w:pPr>
              <w:pStyle w:val="TableParagraph"/>
              <w:rPr>
                <w:b/>
                <w:sz w:val="24"/>
                <w:szCs w:val="24"/>
                <w:lang w:val="en-US"/>
              </w:rPr>
            </w:pPr>
            <w:r w:rsidRPr="0097013D">
              <w:rPr>
                <w:b/>
                <w:sz w:val="24"/>
                <w:szCs w:val="24"/>
                <w:lang w:val="en-US"/>
              </w:rPr>
              <w:t>10</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788FB9D5" w14:textId="77777777" w:rsidR="00FD48F8" w:rsidRPr="0097013D" w:rsidRDefault="00FD48F8" w:rsidP="0097013D">
            <w:pPr>
              <w:pStyle w:val="TableParagraph"/>
              <w:ind w:left="406" w:right="396"/>
              <w:rPr>
                <w:b/>
                <w:sz w:val="24"/>
                <w:szCs w:val="24"/>
              </w:rPr>
            </w:pPr>
            <w:r w:rsidRPr="0097013D">
              <w:rPr>
                <w:b/>
                <w:sz w:val="24"/>
                <w:szCs w:val="24"/>
              </w:rPr>
              <w:t>27,5</w:t>
            </w:r>
          </w:p>
        </w:tc>
      </w:tr>
      <w:tr w:rsidR="00FD48F8" w:rsidRPr="0097013D" w14:paraId="4355851A" w14:textId="77777777" w:rsidTr="00596AAA">
        <w:trPr>
          <w:trHeight w:val="393"/>
        </w:trPr>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6EE0DB9A" w14:textId="77777777" w:rsidR="00FD48F8" w:rsidRPr="0097013D" w:rsidRDefault="00FD48F8" w:rsidP="0097013D">
            <w:pPr>
              <w:pStyle w:val="TableParagraph"/>
              <w:ind w:left="406" w:right="396"/>
              <w:rPr>
                <w:b/>
                <w:sz w:val="24"/>
                <w:szCs w:val="24"/>
                <w:lang w:val="en-US"/>
              </w:rPr>
            </w:pPr>
            <w:proofErr w:type="spellStart"/>
            <w:r w:rsidRPr="0097013D">
              <w:rPr>
                <w:b/>
                <w:sz w:val="24"/>
                <w:szCs w:val="24"/>
                <w:lang w:val="en-US"/>
              </w:rPr>
              <w:t>Змістовий</w:t>
            </w:r>
            <w:proofErr w:type="spellEnd"/>
            <w:r w:rsidRPr="0097013D">
              <w:rPr>
                <w:b/>
                <w:sz w:val="24"/>
                <w:szCs w:val="24"/>
                <w:lang w:val="en-US"/>
              </w:rPr>
              <w:t xml:space="preserve"> </w:t>
            </w:r>
            <w:proofErr w:type="spellStart"/>
            <w:r w:rsidRPr="0097013D">
              <w:rPr>
                <w:b/>
                <w:sz w:val="24"/>
                <w:szCs w:val="24"/>
                <w:lang w:val="en-US"/>
              </w:rPr>
              <w:t>модуль</w:t>
            </w:r>
            <w:proofErr w:type="spellEnd"/>
            <w:r w:rsidRPr="0097013D">
              <w:rPr>
                <w:b/>
                <w:sz w:val="24"/>
                <w:szCs w:val="24"/>
                <w:lang w:val="en-US"/>
              </w:rPr>
              <w:t xml:space="preserve"> 2. </w:t>
            </w:r>
            <w:proofErr w:type="spellStart"/>
            <w:r w:rsidRPr="0097013D">
              <w:rPr>
                <w:b/>
                <w:sz w:val="24"/>
                <w:szCs w:val="24"/>
                <w:lang w:val="en-US"/>
              </w:rPr>
              <w:t>Професійна</w:t>
            </w:r>
            <w:proofErr w:type="spellEnd"/>
            <w:r w:rsidRPr="0097013D">
              <w:rPr>
                <w:b/>
                <w:sz w:val="24"/>
                <w:szCs w:val="24"/>
                <w:lang w:val="en-US"/>
              </w:rPr>
              <w:t xml:space="preserve"> </w:t>
            </w:r>
            <w:proofErr w:type="spellStart"/>
            <w:r w:rsidRPr="0097013D">
              <w:rPr>
                <w:b/>
                <w:sz w:val="24"/>
                <w:szCs w:val="24"/>
                <w:lang w:val="en-US"/>
              </w:rPr>
              <w:t>комунікація</w:t>
            </w:r>
            <w:proofErr w:type="spellEnd"/>
          </w:p>
        </w:tc>
      </w:tr>
      <w:tr w:rsidR="00FD48F8" w:rsidRPr="0097013D" w14:paraId="3AF9FE36" w14:textId="77777777" w:rsidTr="0097013D">
        <w:trPr>
          <w:trHeight w:val="551"/>
        </w:trPr>
        <w:tc>
          <w:tcPr>
            <w:tcW w:w="1926" w:type="pct"/>
            <w:tcBorders>
              <w:top w:val="single" w:sz="4" w:space="0" w:color="000000"/>
              <w:left w:val="single" w:sz="4" w:space="0" w:color="000000"/>
              <w:bottom w:val="single" w:sz="4" w:space="0" w:color="000000"/>
              <w:right w:val="single" w:sz="4" w:space="0" w:color="000000"/>
            </w:tcBorders>
            <w:hideMark/>
          </w:tcPr>
          <w:p w14:paraId="42E00E7C" w14:textId="77777777" w:rsidR="00FD48F8" w:rsidRPr="0097013D" w:rsidRDefault="00FD48F8" w:rsidP="0097013D">
            <w:pPr>
              <w:pStyle w:val="TableParagraph"/>
              <w:tabs>
                <w:tab w:val="left" w:pos="844"/>
                <w:tab w:val="left" w:pos="1252"/>
                <w:tab w:val="left" w:pos="2445"/>
                <w:tab w:val="left" w:pos="3366"/>
              </w:tabs>
              <w:ind w:left="107"/>
              <w:jc w:val="both"/>
              <w:rPr>
                <w:bCs/>
                <w:sz w:val="24"/>
                <w:szCs w:val="24"/>
                <w:lang w:val="ru-RU"/>
              </w:rPr>
            </w:pPr>
            <w:r w:rsidRPr="0097013D">
              <w:rPr>
                <w:bCs/>
                <w:sz w:val="24"/>
                <w:szCs w:val="24"/>
                <w:lang w:val="ru-RU"/>
              </w:rPr>
              <w:t>Тема</w:t>
            </w:r>
            <w:r w:rsidRPr="0097013D">
              <w:rPr>
                <w:bCs/>
                <w:sz w:val="24"/>
                <w:szCs w:val="24"/>
                <w:lang w:val="en-US"/>
              </w:rPr>
              <w:t> </w:t>
            </w:r>
            <w:r w:rsidRPr="0097013D">
              <w:rPr>
                <w:bCs/>
                <w:sz w:val="24"/>
                <w:szCs w:val="24"/>
              </w:rPr>
              <w:t>5</w:t>
            </w:r>
            <w:r w:rsidRPr="0097013D">
              <w:rPr>
                <w:bCs/>
                <w:sz w:val="24"/>
                <w:szCs w:val="24"/>
                <w:lang w:val="ru-RU"/>
              </w:rPr>
              <w:t xml:space="preserve">. Культура </w:t>
            </w:r>
            <w:proofErr w:type="spellStart"/>
            <w:r w:rsidRPr="0097013D">
              <w:rPr>
                <w:bCs/>
                <w:sz w:val="24"/>
                <w:szCs w:val="24"/>
                <w:lang w:val="ru-RU"/>
              </w:rPr>
              <w:t>усного</w:t>
            </w:r>
            <w:proofErr w:type="spellEnd"/>
            <w:r w:rsidRPr="0097013D">
              <w:rPr>
                <w:bCs/>
                <w:sz w:val="24"/>
                <w:szCs w:val="24"/>
                <w:lang w:val="ru-RU"/>
              </w:rPr>
              <w:t xml:space="preserve"> </w:t>
            </w:r>
            <w:proofErr w:type="spellStart"/>
            <w:r w:rsidRPr="0097013D">
              <w:rPr>
                <w:bCs/>
                <w:sz w:val="24"/>
                <w:szCs w:val="24"/>
                <w:lang w:val="ru-RU"/>
              </w:rPr>
              <w:t>фахового</w:t>
            </w:r>
            <w:proofErr w:type="spellEnd"/>
          </w:p>
          <w:p w14:paraId="00A44DD2" w14:textId="7B69F558" w:rsidR="00FD48F8" w:rsidRPr="0097013D" w:rsidRDefault="00FD48F8" w:rsidP="0097013D">
            <w:pPr>
              <w:pStyle w:val="TableParagraph"/>
              <w:ind w:left="107"/>
              <w:jc w:val="both"/>
              <w:rPr>
                <w:bCs/>
                <w:sz w:val="24"/>
                <w:szCs w:val="24"/>
                <w:lang w:val="ru-RU"/>
              </w:rPr>
            </w:pPr>
            <w:proofErr w:type="spellStart"/>
            <w:r w:rsidRPr="0097013D">
              <w:rPr>
                <w:bCs/>
                <w:sz w:val="24"/>
                <w:szCs w:val="24"/>
                <w:lang w:val="ru-RU"/>
              </w:rPr>
              <w:t>спілкування</w:t>
            </w:r>
            <w:proofErr w:type="spellEnd"/>
            <w:r w:rsidRPr="0097013D">
              <w:rPr>
                <w:bCs/>
                <w:sz w:val="24"/>
                <w:szCs w:val="24"/>
                <w:lang w:val="ru-RU"/>
              </w:rPr>
              <w:t>.</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3A4A1029" w14:textId="77777777" w:rsidR="00FD48F8" w:rsidRPr="0097013D" w:rsidRDefault="00FD48F8" w:rsidP="0097013D">
            <w:pPr>
              <w:pStyle w:val="TableParagraph"/>
              <w:ind w:left="10"/>
              <w:rPr>
                <w:bCs/>
                <w:sz w:val="24"/>
                <w:szCs w:val="24"/>
                <w:lang w:val="en-US"/>
              </w:rPr>
            </w:pPr>
            <w:r w:rsidRPr="0097013D">
              <w:rPr>
                <w:bCs/>
                <w:sz w:val="24"/>
                <w:szCs w:val="24"/>
                <w:lang w:val="en-US"/>
              </w:rPr>
              <w:t>4</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465AC871" w14:textId="77777777" w:rsidR="00FD48F8" w:rsidRPr="0097013D" w:rsidRDefault="00FD48F8" w:rsidP="0097013D">
            <w:pPr>
              <w:pStyle w:val="TableParagraph"/>
              <w:ind w:left="10"/>
              <w:rPr>
                <w:bCs/>
                <w:sz w:val="24"/>
                <w:szCs w:val="24"/>
              </w:rPr>
            </w:pPr>
            <w:r w:rsidRPr="0097013D">
              <w:rPr>
                <w:bCs/>
                <w:sz w:val="24"/>
                <w:szCs w:val="24"/>
                <w:lang w:val="en-US"/>
              </w:rPr>
              <w:t>2</w:t>
            </w:r>
          </w:p>
        </w:tc>
        <w:tc>
          <w:tcPr>
            <w:tcW w:w="571" w:type="pct"/>
            <w:tcBorders>
              <w:top w:val="single" w:sz="4" w:space="0" w:color="000000"/>
              <w:left w:val="single" w:sz="4" w:space="0" w:color="000000"/>
              <w:bottom w:val="single" w:sz="4" w:space="0" w:color="000000"/>
              <w:right w:val="single" w:sz="4" w:space="0" w:color="000000"/>
            </w:tcBorders>
            <w:vAlign w:val="center"/>
          </w:tcPr>
          <w:p w14:paraId="23C86A4C" w14:textId="77777777" w:rsidR="00FD48F8" w:rsidRPr="0097013D" w:rsidRDefault="00FD48F8" w:rsidP="0097013D">
            <w:pPr>
              <w:pStyle w:val="TableParagraph"/>
              <w:rPr>
                <w:bCs/>
                <w:sz w:val="24"/>
                <w:szCs w:val="24"/>
              </w:rPr>
            </w:pP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5AA2B7E1" w14:textId="77777777" w:rsidR="00FD48F8" w:rsidRPr="0097013D" w:rsidRDefault="00FD48F8" w:rsidP="0097013D">
            <w:pPr>
              <w:pStyle w:val="TableParagraph"/>
              <w:rPr>
                <w:bCs/>
                <w:sz w:val="24"/>
                <w:szCs w:val="24"/>
                <w:lang w:val="en-US"/>
              </w:rPr>
            </w:pPr>
            <w:r w:rsidRPr="0097013D">
              <w:rPr>
                <w:bCs/>
                <w:sz w:val="24"/>
                <w:szCs w:val="24"/>
                <w:lang w:val="en-US"/>
              </w:rPr>
              <w:t>2</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2F751D83" w14:textId="77777777" w:rsidR="00FD48F8" w:rsidRPr="0097013D" w:rsidRDefault="00FD48F8" w:rsidP="0097013D">
            <w:pPr>
              <w:pStyle w:val="TableParagraph"/>
              <w:ind w:left="11"/>
              <w:rPr>
                <w:bCs/>
                <w:sz w:val="24"/>
                <w:szCs w:val="24"/>
              </w:rPr>
            </w:pPr>
            <w:r w:rsidRPr="0097013D">
              <w:rPr>
                <w:bCs/>
                <w:sz w:val="24"/>
                <w:szCs w:val="24"/>
                <w:lang w:val="en-US"/>
              </w:rPr>
              <w:t xml:space="preserve">УО </w:t>
            </w:r>
            <w:r w:rsidRPr="0097013D">
              <w:rPr>
                <w:bCs/>
                <w:sz w:val="24"/>
                <w:szCs w:val="24"/>
              </w:rPr>
              <w:t xml:space="preserve">(5) </w:t>
            </w:r>
            <w:r w:rsidRPr="0097013D">
              <w:rPr>
                <w:bCs/>
                <w:sz w:val="24"/>
                <w:szCs w:val="24"/>
                <w:lang w:val="en-US"/>
              </w:rPr>
              <w:t xml:space="preserve">/ </w:t>
            </w:r>
            <w:r w:rsidRPr="0097013D">
              <w:rPr>
                <w:bCs/>
                <w:sz w:val="24"/>
                <w:szCs w:val="24"/>
              </w:rPr>
              <w:t>5</w:t>
            </w:r>
          </w:p>
        </w:tc>
      </w:tr>
      <w:tr w:rsidR="00FD48F8" w:rsidRPr="0097013D" w14:paraId="75C4B3C0" w14:textId="77777777" w:rsidTr="0097013D">
        <w:trPr>
          <w:trHeight w:val="551"/>
        </w:trPr>
        <w:tc>
          <w:tcPr>
            <w:tcW w:w="1926" w:type="pct"/>
            <w:tcBorders>
              <w:top w:val="single" w:sz="4" w:space="0" w:color="000000"/>
              <w:left w:val="single" w:sz="4" w:space="0" w:color="000000"/>
              <w:bottom w:val="single" w:sz="4" w:space="0" w:color="000000"/>
              <w:right w:val="single" w:sz="4" w:space="0" w:color="000000"/>
            </w:tcBorders>
            <w:hideMark/>
          </w:tcPr>
          <w:p w14:paraId="239A2C5E" w14:textId="77777777" w:rsidR="00FD48F8" w:rsidRPr="0097013D" w:rsidRDefault="00FD48F8" w:rsidP="0097013D">
            <w:pPr>
              <w:pStyle w:val="TableParagraph"/>
              <w:tabs>
                <w:tab w:val="left" w:pos="830"/>
                <w:tab w:val="left" w:pos="1226"/>
                <w:tab w:val="left" w:pos="2740"/>
                <w:tab w:val="left" w:pos="3181"/>
              </w:tabs>
              <w:ind w:left="107"/>
              <w:jc w:val="both"/>
              <w:rPr>
                <w:bCs/>
                <w:sz w:val="24"/>
                <w:szCs w:val="24"/>
                <w:lang w:val="ru-RU"/>
              </w:rPr>
            </w:pPr>
            <w:r w:rsidRPr="0097013D">
              <w:rPr>
                <w:bCs/>
                <w:sz w:val="24"/>
                <w:szCs w:val="24"/>
                <w:lang w:val="ru-RU"/>
              </w:rPr>
              <w:t>Тема</w:t>
            </w:r>
            <w:r w:rsidRPr="0097013D">
              <w:rPr>
                <w:bCs/>
                <w:sz w:val="24"/>
                <w:szCs w:val="24"/>
                <w:lang w:val="en-US"/>
              </w:rPr>
              <w:t> </w:t>
            </w:r>
            <w:r w:rsidRPr="0097013D">
              <w:rPr>
                <w:bCs/>
                <w:sz w:val="24"/>
                <w:szCs w:val="24"/>
              </w:rPr>
              <w:t>6</w:t>
            </w:r>
            <w:r w:rsidRPr="0097013D">
              <w:rPr>
                <w:bCs/>
                <w:sz w:val="24"/>
                <w:szCs w:val="24"/>
                <w:lang w:val="ru-RU"/>
              </w:rPr>
              <w:t xml:space="preserve">. </w:t>
            </w:r>
            <w:proofErr w:type="spellStart"/>
            <w:r w:rsidRPr="0097013D">
              <w:rPr>
                <w:bCs/>
                <w:sz w:val="24"/>
                <w:szCs w:val="24"/>
                <w:lang w:val="ru-RU"/>
              </w:rPr>
              <w:t>Спілкування</w:t>
            </w:r>
            <w:proofErr w:type="spellEnd"/>
            <w:r w:rsidRPr="0097013D">
              <w:rPr>
                <w:bCs/>
                <w:sz w:val="24"/>
                <w:szCs w:val="24"/>
                <w:lang w:val="ru-RU"/>
              </w:rPr>
              <w:t xml:space="preserve"> як </w:t>
            </w:r>
            <w:proofErr w:type="spellStart"/>
            <w:r w:rsidRPr="0097013D">
              <w:rPr>
                <w:bCs/>
                <w:sz w:val="24"/>
                <w:szCs w:val="24"/>
                <w:lang w:val="ru-RU"/>
              </w:rPr>
              <w:t>інструмент</w:t>
            </w:r>
            <w:proofErr w:type="spellEnd"/>
          </w:p>
          <w:p w14:paraId="6CA4E850" w14:textId="77777777" w:rsidR="00FD48F8" w:rsidRPr="0097013D" w:rsidRDefault="00FD48F8" w:rsidP="0097013D">
            <w:pPr>
              <w:pStyle w:val="TableParagraph"/>
              <w:ind w:left="107"/>
              <w:jc w:val="both"/>
              <w:rPr>
                <w:bCs/>
                <w:sz w:val="24"/>
                <w:szCs w:val="24"/>
                <w:lang w:val="ru-RU"/>
              </w:rPr>
            </w:pPr>
            <w:proofErr w:type="spellStart"/>
            <w:r w:rsidRPr="0097013D">
              <w:rPr>
                <w:bCs/>
                <w:sz w:val="24"/>
                <w:szCs w:val="24"/>
                <w:lang w:val="ru-RU"/>
              </w:rPr>
              <w:t>професійної</w:t>
            </w:r>
            <w:proofErr w:type="spellEnd"/>
            <w:r w:rsidRPr="0097013D">
              <w:rPr>
                <w:bCs/>
                <w:spacing w:val="-2"/>
                <w:sz w:val="24"/>
                <w:szCs w:val="24"/>
                <w:lang w:val="ru-RU"/>
              </w:rPr>
              <w:t xml:space="preserve"> </w:t>
            </w:r>
            <w:proofErr w:type="spellStart"/>
            <w:r w:rsidRPr="0097013D">
              <w:rPr>
                <w:bCs/>
                <w:sz w:val="24"/>
                <w:szCs w:val="24"/>
                <w:lang w:val="ru-RU"/>
              </w:rPr>
              <w:t>діяльності</w:t>
            </w:r>
            <w:proofErr w:type="spellEnd"/>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0D7140EC" w14:textId="77777777" w:rsidR="00FD48F8" w:rsidRPr="0097013D" w:rsidRDefault="00FD48F8" w:rsidP="0097013D">
            <w:pPr>
              <w:pStyle w:val="TableParagraph"/>
              <w:ind w:left="10"/>
              <w:rPr>
                <w:bCs/>
                <w:sz w:val="24"/>
                <w:szCs w:val="24"/>
                <w:lang w:val="en-US"/>
              </w:rPr>
            </w:pPr>
            <w:r w:rsidRPr="0097013D">
              <w:rPr>
                <w:bCs/>
                <w:sz w:val="24"/>
                <w:szCs w:val="24"/>
                <w:lang w:val="en-US"/>
              </w:rPr>
              <w:t>5</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4CD45AF3" w14:textId="77777777" w:rsidR="00FD48F8" w:rsidRPr="0097013D" w:rsidRDefault="00FD48F8" w:rsidP="0097013D">
            <w:pPr>
              <w:pStyle w:val="TableParagraph"/>
              <w:ind w:left="10"/>
              <w:rPr>
                <w:bCs/>
                <w:sz w:val="24"/>
                <w:szCs w:val="24"/>
                <w:lang w:val="en-US"/>
              </w:rPr>
            </w:pPr>
            <w:r w:rsidRPr="0097013D">
              <w:rPr>
                <w:bCs/>
                <w:sz w:val="24"/>
                <w:szCs w:val="24"/>
                <w:lang w:val="en-US"/>
              </w:rPr>
              <w:t>2</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09B2057B" w14:textId="77777777" w:rsidR="00FD48F8" w:rsidRPr="0097013D" w:rsidRDefault="00FD48F8" w:rsidP="0097013D">
            <w:pPr>
              <w:pStyle w:val="TableParagraph"/>
              <w:ind w:left="8"/>
              <w:rPr>
                <w:bCs/>
                <w:sz w:val="24"/>
                <w:szCs w:val="24"/>
                <w:lang w:val="en-US"/>
              </w:rPr>
            </w:pPr>
            <w:r w:rsidRPr="0097013D">
              <w:rPr>
                <w:bCs/>
                <w:sz w:val="24"/>
                <w:szCs w:val="24"/>
                <w:lang w:val="en-US"/>
              </w:rPr>
              <w:t>1</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0D88F410" w14:textId="77777777" w:rsidR="00FD48F8" w:rsidRPr="0097013D" w:rsidRDefault="00FD48F8" w:rsidP="0097013D">
            <w:pPr>
              <w:pStyle w:val="TableParagraph"/>
              <w:rPr>
                <w:bCs/>
                <w:sz w:val="24"/>
                <w:szCs w:val="24"/>
                <w:lang w:val="en-US"/>
              </w:rPr>
            </w:pPr>
            <w:r w:rsidRPr="0097013D">
              <w:rPr>
                <w:bCs/>
                <w:sz w:val="24"/>
                <w:szCs w:val="24"/>
                <w:lang w:val="en-US"/>
              </w:rPr>
              <w:t>2</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5A07BC03" w14:textId="77777777" w:rsidR="00FD48F8" w:rsidRPr="0097013D" w:rsidRDefault="00FD48F8" w:rsidP="0097013D">
            <w:pPr>
              <w:pStyle w:val="TableParagraph"/>
              <w:ind w:left="11"/>
              <w:rPr>
                <w:bCs/>
                <w:sz w:val="24"/>
                <w:szCs w:val="24"/>
              </w:rPr>
            </w:pPr>
            <w:r w:rsidRPr="0097013D">
              <w:rPr>
                <w:bCs/>
                <w:sz w:val="24"/>
                <w:szCs w:val="24"/>
                <w:lang w:val="en-US"/>
              </w:rPr>
              <w:t>УО</w:t>
            </w:r>
            <w:r w:rsidRPr="0097013D">
              <w:rPr>
                <w:bCs/>
                <w:sz w:val="24"/>
                <w:szCs w:val="24"/>
              </w:rPr>
              <w:t xml:space="preserve"> (3)</w:t>
            </w:r>
            <w:r w:rsidRPr="0097013D">
              <w:rPr>
                <w:bCs/>
                <w:sz w:val="24"/>
                <w:szCs w:val="24"/>
                <w:lang w:val="en-US"/>
              </w:rPr>
              <w:t>, ДС</w:t>
            </w:r>
            <w:r w:rsidRPr="0097013D">
              <w:rPr>
                <w:bCs/>
                <w:sz w:val="24"/>
                <w:szCs w:val="24"/>
              </w:rPr>
              <w:t xml:space="preserve"> (2)</w:t>
            </w:r>
            <w:r w:rsidRPr="0097013D">
              <w:rPr>
                <w:bCs/>
                <w:sz w:val="24"/>
                <w:szCs w:val="24"/>
                <w:lang w:val="en-US"/>
              </w:rPr>
              <w:t xml:space="preserve"> / </w:t>
            </w:r>
            <w:r w:rsidRPr="0097013D">
              <w:rPr>
                <w:bCs/>
                <w:sz w:val="24"/>
                <w:szCs w:val="24"/>
              </w:rPr>
              <w:t>5</w:t>
            </w:r>
          </w:p>
        </w:tc>
      </w:tr>
      <w:tr w:rsidR="00FD48F8" w:rsidRPr="0097013D" w14:paraId="6E5F1DB9" w14:textId="77777777" w:rsidTr="0097013D">
        <w:trPr>
          <w:trHeight w:val="551"/>
        </w:trPr>
        <w:tc>
          <w:tcPr>
            <w:tcW w:w="1926" w:type="pct"/>
            <w:tcBorders>
              <w:top w:val="single" w:sz="4" w:space="0" w:color="000000"/>
              <w:left w:val="single" w:sz="4" w:space="0" w:color="000000"/>
              <w:bottom w:val="single" w:sz="4" w:space="0" w:color="000000"/>
              <w:right w:val="single" w:sz="4" w:space="0" w:color="000000"/>
            </w:tcBorders>
            <w:hideMark/>
          </w:tcPr>
          <w:p w14:paraId="1630C5D6" w14:textId="77777777" w:rsidR="00FD48F8" w:rsidRPr="0097013D" w:rsidRDefault="00FD48F8" w:rsidP="0097013D">
            <w:pPr>
              <w:pStyle w:val="TableParagraph"/>
              <w:tabs>
                <w:tab w:val="left" w:pos="974"/>
                <w:tab w:val="left" w:pos="1511"/>
                <w:tab w:val="left" w:pos="2831"/>
                <w:tab w:val="left" w:pos="3256"/>
              </w:tabs>
              <w:ind w:left="107"/>
              <w:jc w:val="both"/>
              <w:rPr>
                <w:bCs/>
                <w:sz w:val="24"/>
                <w:szCs w:val="24"/>
                <w:lang w:val="ru-RU"/>
              </w:rPr>
            </w:pPr>
            <w:r w:rsidRPr="0097013D">
              <w:rPr>
                <w:bCs/>
                <w:sz w:val="24"/>
                <w:szCs w:val="24"/>
                <w:lang w:val="ru-RU"/>
              </w:rPr>
              <w:t>Тема</w:t>
            </w:r>
            <w:r w:rsidRPr="0097013D">
              <w:rPr>
                <w:bCs/>
                <w:sz w:val="24"/>
                <w:szCs w:val="24"/>
                <w:lang w:val="en-US"/>
              </w:rPr>
              <w:t> </w:t>
            </w:r>
            <w:r w:rsidRPr="0097013D">
              <w:rPr>
                <w:bCs/>
                <w:sz w:val="24"/>
                <w:szCs w:val="24"/>
              </w:rPr>
              <w:t>7</w:t>
            </w:r>
            <w:r w:rsidRPr="0097013D">
              <w:rPr>
                <w:bCs/>
                <w:sz w:val="24"/>
                <w:szCs w:val="24"/>
                <w:lang w:val="ru-RU"/>
              </w:rPr>
              <w:t xml:space="preserve">. </w:t>
            </w:r>
            <w:proofErr w:type="gramStart"/>
            <w:r w:rsidRPr="0097013D">
              <w:rPr>
                <w:bCs/>
                <w:sz w:val="24"/>
                <w:szCs w:val="24"/>
                <w:lang w:val="ru-RU"/>
              </w:rPr>
              <w:t>Риторика  і</w:t>
            </w:r>
            <w:proofErr w:type="gramEnd"/>
            <w:r w:rsidRPr="0097013D">
              <w:rPr>
                <w:bCs/>
                <w:sz w:val="24"/>
                <w:szCs w:val="24"/>
                <w:lang w:val="ru-RU"/>
              </w:rPr>
              <w:t xml:space="preserve"> </w:t>
            </w:r>
            <w:proofErr w:type="spellStart"/>
            <w:r w:rsidRPr="0097013D">
              <w:rPr>
                <w:bCs/>
                <w:sz w:val="24"/>
                <w:szCs w:val="24"/>
                <w:lang w:val="ru-RU"/>
              </w:rPr>
              <w:t>мистецтво</w:t>
            </w:r>
            <w:proofErr w:type="spellEnd"/>
          </w:p>
          <w:p w14:paraId="68226A99" w14:textId="77777777" w:rsidR="00FD48F8" w:rsidRPr="0097013D" w:rsidRDefault="00FD48F8" w:rsidP="0097013D">
            <w:pPr>
              <w:pStyle w:val="TableParagraph"/>
              <w:ind w:left="107"/>
              <w:jc w:val="both"/>
              <w:rPr>
                <w:bCs/>
                <w:sz w:val="24"/>
                <w:szCs w:val="24"/>
                <w:lang w:val="ru-RU"/>
              </w:rPr>
            </w:pPr>
            <w:proofErr w:type="spellStart"/>
            <w:r w:rsidRPr="0097013D">
              <w:rPr>
                <w:bCs/>
                <w:sz w:val="24"/>
                <w:szCs w:val="24"/>
                <w:lang w:val="ru-RU"/>
              </w:rPr>
              <w:t>презентації</w:t>
            </w:r>
            <w:proofErr w:type="spellEnd"/>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0B6050D8" w14:textId="77777777" w:rsidR="00FD48F8" w:rsidRPr="0097013D" w:rsidRDefault="00FD48F8" w:rsidP="0097013D">
            <w:pPr>
              <w:pStyle w:val="TableParagraph"/>
              <w:ind w:left="10"/>
              <w:rPr>
                <w:bCs/>
                <w:sz w:val="24"/>
                <w:szCs w:val="24"/>
                <w:lang w:val="en-US"/>
              </w:rPr>
            </w:pPr>
            <w:r w:rsidRPr="0097013D">
              <w:rPr>
                <w:bCs/>
                <w:sz w:val="24"/>
                <w:szCs w:val="24"/>
                <w:lang w:val="en-US"/>
              </w:rPr>
              <w:t>8</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090A191B" w14:textId="77777777" w:rsidR="00FD48F8" w:rsidRPr="0097013D" w:rsidRDefault="00FD48F8" w:rsidP="0097013D">
            <w:pPr>
              <w:pStyle w:val="TableParagraph"/>
              <w:ind w:left="10"/>
              <w:rPr>
                <w:bCs/>
                <w:sz w:val="24"/>
                <w:szCs w:val="24"/>
                <w:lang w:val="en-US"/>
              </w:rPr>
            </w:pPr>
            <w:r w:rsidRPr="0097013D">
              <w:rPr>
                <w:bCs/>
                <w:sz w:val="24"/>
                <w:szCs w:val="24"/>
                <w:lang w:val="en-US"/>
              </w:rPr>
              <w:t>4</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6371E1D8" w14:textId="77777777" w:rsidR="00FD48F8" w:rsidRPr="0097013D" w:rsidRDefault="00FD48F8" w:rsidP="0097013D">
            <w:pPr>
              <w:rPr>
                <w:bCs/>
                <w:sz w:val="24"/>
                <w:szCs w:val="24"/>
                <w:lang w:val="en-US"/>
              </w:rPr>
            </w:pP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22F20EC9" w14:textId="77777777" w:rsidR="00FD48F8" w:rsidRPr="0097013D" w:rsidRDefault="00FD48F8" w:rsidP="0097013D">
            <w:pPr>
              <w:pStyle w:val="TableParagraph"/>
              <w:rPr>
                <w:bCs/>
                <w:sz w:val="24"/>
                <w:szCs w:val="24"/>
                <w:lang w:val="en-US"/>
              </w:rPr>
            </w:pPr>
            <w:r w:rsidRPr="0097013D">
              <w:rPr>
                <w:bCs/>
                <w:sz w:val="24"/>
                <w:szCs w:val="24"/>
                <w:lang w:val="en-US"/>
              </w:rPr>
              <w:t>4</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3B2DFD67" w14:textId="77777777" w:rsidR="00FD48F8" w:rsidRPr="0097013D" w:rsidRDefault="00FD48F8" w:rsidP="0097013D">
            <w:pPr>
              <w:pStyle w:val="TableParagraph"/>
              <w:ind w:left="11"/>
              <w:rPr>
                <w:bCs/>
                <w:sz w:val="24"/>
                <w:szCs w:val="24"/>
              </w:rPr>
            </w:pPr>
            <w:r w:rsidRPr="0097013D">
              <w:rPr>
                <w:bCs/>
                <w:sz w:val="24"/>
                <w:szCs w:val="24"/>
              </w:rPr>
              <w:t>ТЗ (5)</w:t>
            </w:r>
            <w:r w:rsidRPr="0097013D">
              <w:rPr>
                <w:bCs/>
                <w:sz w:val="24"/>
                <w:szCs w:val="24"/>
                <w:lang w:val="en-US"/>
              </w:rPr>
              <w:t xml:space="preserve"> / </w:t>
            </w:r>
            <w:r w:rsidRPr="0097013D">
              <w:rPr>
                <w:bCs/>
                <w:sz w:val="24"/>
                <w:szCs w:val="24"/>
              </w:rPr>
              <w:t>5</w:t>
            </w:r>
          </w:p>
        </w:tc>
      </w:tr>
      <w:tr w:rsidR="00FD48F8" w:rsidRPr="0097013D" w14:paraId="0DD51B55" w14:textId="77777777" w:rsidTr="0097013D">
        <w:trPr>
          <w:trHeight w:val="551"/>
        </w:trPr>
        <w:tc>
          <w:tcPr>
            <w:tcW w:w="1926" w:type="pct"/>
            <w:tcBorders>
              <w:top w:val="single" w:sz="4" w:space="0" w:color="000000"/>
              <w:left w:val="single" w:sz="4" w:space="0" w:color="000000"/>
              <w:bottom w:val="single" w:sz="4" w:space="0" w:color="000000"/>
              <w:right w:val="single" w:sz="4" w:space="0" w:color="000000"/>
            </w:tcBorders>
            <w:hideMark/>
          </w:tcPr>
          <w:p w14:paraId="52044315" w14:textId="77777777" w:rsidR="00FD48F8" w:rsidRPr="0097013D" w:rsidRDefault="00FD48F8" w:rsidP="0097013D">
            <w:pPr>
              <w:pStyle w:val="TableParagraph"/>
              <w:tabs>
                <w:tab w:val="left" w:pos="1089"/>
                <w:tab w:val="left" w:pos="1742"/>
                <w:tab w:val="left" w:pos="2927"/>
              </w:tabs>
              <w:ind w:left="107"/>
              <w:jc w:val="both"/>
              <w:rPr>
                <w:bCs/>
                <w:sz w:val="24"/>
                <w:szCs w:val="24"/>
                <w:lang w:val="ru-RU"/>
              </w:rPr>
            </w:pPr>
            <w:r w:rsidRPr="0097013D">
              <w:rPr>
                <w:bCs/>
                <w:sz w:val="24"/>
                <w:szCs w:val="24"/>
                <w:lang w:val="ru-RU"/>
              </w:rPr>
              <w:t>Тема</w:t>
            </w:r>
            <w:r w:rsidRPr="0097013D">
              <w:rPr>
                <w:bCs/>
                <w:sz w:val="24"/>
                <w:szCs w:val="24"/>
                <w:lang w:val="en-US"/>
              </w:rPr>
              <w:t> </w:t>
            </w:r>
            <w:r w:rsidRPr="0097013D">
              <w:rPr>
                <w:bCs/>
                <w:sz w:val="24"/>
                <w:szCs w:val="24"/>
              </w:rPr>
              <w:t>8</w:t>
            </w:r>
            <w:r w:rsidRPr="0097013D">
              <w:rPr>
                <w:bCs/>
                <w:sz w:val="24"/>
                <w:szCs w:val="24"/>
                <w:lang w:val="ru-RU"/>
              </w:rPr>
              <w:t xml:space="preserve">. </w:t>
            </w:r>
            <w:proofErr w:type="spellStart"/>
            <w:r w:rsidRPr="0097013D">
              <w:rPr>
                <w:bCs/>
                <w:sz w:val="24"/>
                <w:szCs w:val="24"/>
                <w:lang w:val="ru-RU"/>
              </w:rPr>
              <w:t>Форми</w:t>
            </w:r>
            <w:proofErr w:type="spellEnd"/>
            <w:r w:rsidRPr="0097013D">
              <w:rPr>
                <w:bCs/>
                <w:sz w:val="24"/>
                <w:szCs w:val="24"/>
                <w:lang w:val="ru-RU"/>
              </w:rPr>
              <w:t xml:space="preserve"> </w:t>
            </w:r>
            <w:proofErr w:type="spellStart"/>
            <w:r w:rsidRPr="0097013D">
              <w:rPr>
                <w:bCs/>
                <w:sz w:val="24"/>
                <w:szCs w:val="24"/>
                <w:lang w:val="ru-RU"/>
              </w:rPr>
              <w:t>колективного</w:t>
            </w:r>
            <w:proofErr w:type="spellEnd"/>
          </w:p>
          <w:p w14:paraId="088E66A8" w14:textId="77777777" w:rsidR="00FD48F8" w:rsidRPr="0097013D" w:rsidRDefault="00FD48F8" w:rsidP="0097013D">
            <w:pPr>
              <w:pStyle w:val="TableParagraph"/>
              <w:ind w:left="107"/>
              <w:jc w:val="both"/>
              <w:rPr>
                <w:bCs/>
                <w:sz w:val="24"/>
                <w:szCs w:val="24"/>
                <w:lang w:val="ru-RU"/>
              </w:rPr>
            </w:pPr>
            <w:proofErr w:type="spellStart"/>
            <w:r w:rsidRPr="0097013D">
              <w:rPr>
                <w:bCs/>
                <w:sz w:val="24"/>
                <w:szCs w:val="24"/>
                <w:lang w:val="ru-RU"/>
              </w:rPr>
              <w:t>обговорення</w:t>
            </w:r>
            <w:proofErr w:type="spellEnd"/>
            <w:r w:rsidRPr="0097013D">
              <w:rPr>
                <w:bCs/>
                <w:spacing w:val="-2"/>
                <w:sz w:val="24"/>
                <w:szCs w:val="24"/>
                <w:lang w:val="ru-RU"/>
              </w:rPr>
              <w:t xml:space="preserve"> </w:t>
            </w:r>
            <w:proofErr w:type="spellStart"/>
            <w:r w:rsidRPr="0097013D">
              <w:rPr>
                <w:bCs/>
                <w:sz w:val="24"/>
                <w:szCs w:val="24"/>
                <w:lang w:val="ru-RU"/>
              </w:rPr>
              <w:t>професійних</w:t>
            </w:r>
            <w:proofErr w:type="spellEnd"/>
            <w:r w:rsidRPr="0097013D">
              <w:rPr>
                <w:bCs/>
                <w:spacing w:val="-2"/>
                <w:sz w:val="24"/>
                <w:szCs w:val="24"/>
                <w:lang w:val="ru-RU"/>
              </w:rPr>
              <w:t xml:space="preserve"> </w:t>
            </w:r>
            <w:r w:rsidRPr="0097013D">
              <w:rPr>
                <w:bCs/>
                <w:sz w:val="24"/>
                <w:szCs w:val="24"/>
                <w:lang w:val="ru-RU"/>
              </w:rPr>
              <w:t>проблем</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5A04EF54" w14:textId="77777777" w:rsidR="00FD48F8" w:rsidRPr="0097013D" w:rsidRDefault="00FD48F8" w:rsidP="0097013D">
            <w:pPr>
              <w:pStyle w:val="TableParagraph"/>
              <w:ind w:left="10"/>
              <w:rPr>
                <w:bCs/>
                <w:sz w:val="24"/>
                <w:szCs w:val="24"/>
                <w:lang w:val="en-US"/>
              </w:rPr>
            </w:pPr>
            <w:r w:rsidRPr="0097013D">
              <w:rPr>
                <w:bCs/>
                <w:sz w:val="24"/>
                <w:szCs w:val="24"/>
                <w:lang w:val="en-US"/>
              </w:rPr>
              <w:t>4</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0A5E617B" w14:textId="77777777" w:rsidR="00FD48F8" w:rsidRPr="0097013D" w:rsidRDefault="00FD48F8" w:rsidP="0097013D">
            <w:pPr>
              <w:pStyle w:val="TableParagraph"/>
              <w:ind w:left="10"/>
              <w:rPr>
                <w:bCs/>
                <w:sz w:val="24"/>
                <w:szCs w:val="24"/>
                <w:lang w:val="en-US"/>
              </w:rPr>
            </w:pPr>
            <w:r w:rsidRPr="0097013D">
              <w:rPr>
                <w:bCs/>
                <w:sz w:val="24"/>
                <w:szCs w:val="24"/>
                <w:lang w:val="en-US"/>
              </w:rPr>
              <w:t>2</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61CE57BD" w14:textId="77777777" w:rsidR="00FD48F8" w:rsidRPr="0097013D" w:rsidRDefault="00FD48F8" w:rsidP="0097013D">
            <w:pPr>
              <w:rPr>
                <w:bCs/>
                <w:sz w:val="24"/>
                <w:szCs w:val="24"/>
                <w:lang w:val="en-US"/>
              </w:rPr>
            </w:pP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4408E65F" w14:textId="77777777" w:rsidR="00FD48F8" w:rsidRPr="0097013D" w:rsidRDefault="00FD48F8" w:rsidP="0097013D">
            <w:pPr>
              <w:pStyle w:val="TableParagraph"/>
              <w:rPr>
                <w:bCs/>
                <w:sz w:val="24"/>
                <w:szCs w:val="24"/>
                <w:lang w:val="en-US"/>
              </w:rPr>
            </w:pPr>
            <w:r w:rsidRPr="0097013D">
              <w:rPr>
                <w:bCs/>
                <w:sz w:val="24"/>
                <w:szCs w:val="24"/>
                <w:lang w:val="en-US"/>
              </w:rPr>
              <w:t>2</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247A95E4" w14:textId="77777777" w:rsidR="00FD48F8" w:rsidRPr="0097013D" w:rsidRDefault="00FD48F8" w:rsidP="0097013D">
            <w:pPr>
              <w:pStyle w:val="TableParagraph"/>
              <w:ind w:left="11"/>
              <w:rPr>
                <w:bCs/>
                <w:sz w:val="24"/>
                <w:szCs w:val="24"/>
              </w:rPr>
            </w:pPr>
            <w:r w:rsidRPr="0097013D">
              <w:rPr>
                <w:bCs/>
                <w:sz w:val="24"/>
                <w:szCs w:val="24"/>
              </w:rPr>
              <w:t>УО (3)</w:t>
            </w:r>
            <w:r w:rsidRPr="0097013D">
              <w:rPr>
                <w:bCs/>
                <w:sz w:val="24"/>
                <w:szCs w:val="24"/>
                <w:lang w:val="en-US"/>
              </w:rPr>
              <w:t>, РМГ</w:t>
            </w:r>
            <w:r w:rsidRPr="0097013D">
              <w:rPr>
                <w:bCs/>
                <w:sz w:val="24"/>
                <w:szCs w:val="24"/>
              </w:rPr>
              <w:t xml:space="preserve"> (2)</w:t>
            </w:r>
            <w:r w:rsidRPr="0097013D">
              <w:rPr>
                <w:bCs/>
                <w:sz w:val="24"/>
                <w:szCs w:val="24"/>
                <w:lang w:val="en-US"/>
              </w:rPr>
              <w:t xml:space="preserve"> / </w:t>
            </w:r>
            <w:r w:rsidRPr="0097013D">
              <w:rPr>
                <w:bCs/>
                <w:sz w:val="24"/>
                <w:szCs w:val="24"/>
              </w:rPr>
              <w:t>5</w:t>
            </w:r>
          </w:p>
        </w:tc>
      </w:tr>
      <w:tr w:rsidR="00FD48F8" w:rsidRPr="0097013D" w14:paraId="0518D20D" w14:textId="77777777" w:rsidTr="0097013D">
        <w:trPr>
          <w:trHeight w:val="551"/>
        </w:trPr>
        <w:tc>
          <w:tcPr>
            <w:tcW w:w="1926" w:type="pct"/>
            <w:tcBorders>
              <w:top w:val="single" w:sz="4" w:space="0" w:color="000000"/>
              <w:left w:val="single" w:sz="4" w:space="0" w:color="000000"/>
              <w:bottom w:val="single" w:sz="4" w:space="0" w:color="000000"/>
              <w:right w:val="single" w:sz="4" w:space="0" w:color="000000"/>
            </w:tcBorders>
            <w:hideMark/>
          </w:tcPr>
          <w:p w14:paraId="438634A4" w14:textId="77777777" w:rsidR="00FD48F8" w:rsidRPr="0097013D" w:rsidRDefault="00FD48F8" w:rsidP="0097013D">
            <w:pPr>
              <w:pStyle w:val="TableParagraph"/>
              <w:ind w:left="107"/>
              <w:jc w:val="both"/>
              <w:rPr>
                <w:bCs/>
                <w:sz w:val="24"/>
                <w:szCs w:val="24"/>
              </w:rPr>
            </w:pPr>
            <w:r w:rsidRPr="0097013D">
              <w:rPr>
                <w:bCs/>
                <w:sz w:val="24"/>
                <w:szCs w:val="24"/>
              </w:rPr>
              <w:t>Тема</w:t>
            </w:r>
            <w:r w:rsidRPr="0097013D">
              <w:rPr>
                <w:bCs/>
                <w:sz w:val="24"/>
                <w:szCs w:val="24"/>
                <w:lang w:val="en-US"/>
              </w:rPr>
              <w:t> </w:t>
            </w:r>
            <w:r w:rsidRPr="0097013D">
              <w:rPr>
                <w:bCs/>
                <w:sz w:val="24"/>
                <w:szCs w:val="24"/>
              </w:rPr>
              <w:t>9-10.</w:t>
            </w:r>
            <w:r w:rsidRPr="0097013D">
              <w:rPr>
                <w:bCs/>
                <w:spacing w:val="1"/>
                <w:sz w:val="24"/>
                <w:szCs w:val="24"/>
              </w:rPr>
              <w:t xml:space="preserve"> </w:t>
            </w:r>
            <w:r w:rsidRPr="0097013D">
              <w:rPr>
                <w:bCs/>
                <w:sz w:val="24"/>
                <w:szCs w:val="24"/>
              </w:rPr>
              <w:t>Ділові</w:t>
            </w:r>
            <w:r w:rsidRPr="0097013D">
              <w:rPr>
                <w:bCs/>
                <w:spacing w:val="1"/>
                <w:sz w:val="24"/>
                <w:szCs w:val="24"/>
              </w:rPr>
              <w:t xml:space="preserve"> </w:t>
            </w:r>
            <w:r w:rsidRPr="0097013D">
              <w:rPr>
                <w:bCs/>
                <w:sz w:val="24"/>
                <w:szCs w:val="24"/>
              </w:rPr>
              <w:t>папери</w:t>
            </w:r>
            <w:r w:rsidRPr="0097013D">
              <w:rPr>
                <w:bCs/>
                <w:spacing w:val="2"/>
                <w:sz w:val="24"/>
                <w:szCs w:val="24"/>
              </w:rPr>
              <w:t xml:space="preserve"> </w:t>
            </w:r>
            <w:r w:rsidRPr="0097013D">
              <w:rPr>
                <w:bCs/>
                <w:sz w:val="24"/>
                <w:szCs w:val="24"/>
              </w:rPr>
              <w:t>як</w:t>
            </w:r>
            <w:r w:rsidRPr="0097013D">
              <w:rPr>
                <w:bCs/>
                <w:spacing w:val="1"/>
                <w:sz w:val="24"/>
                <w:szCs w:val="24"/>
              </w:rPr>
              <w:t xml:space="preserve"> </w:t>
            </w:r>
            <w:r w:rsidRPr="0097013D">
              <w:rPr>
                <w:bCs/>
                <w:sz w:val="24"/>
                <w:szCs w:val="24"/>
              </w:rPr>
              <w:t>засіб</w:t>
            </w:r>
            <w:r w:rsidRPr="0097013D">
              <w:rPr>
                <w:bCs/>
                <w:spacing w:val="1"/>
                <w:sz w:val="24"/>
                <w:szCs w:val="24"/>
              </w:rPr>
              <w:t xml:space="preserve"> </w:t>
            </w:r>
            <w:r w:rsidRPr="0097013D">
              <w:rPr>
                <w:bCs/>
                <w:sz w:val="24"/>
                <w:szCs w:val="24"/>
              </w:rPr>
              <w:t>писемної професійної</w:t>
            </w:r>
            <w:r w:rsidRPr="0097013D">
              <w:rPr>
                <w:bCs/>
                <w:spacing w:val="-3"/>
                <w:sz w:val="24"/>
                <w:szCs w:val="24"/>
              </w:rPr>
              <w:t xml:space="preserve"> </w:t>
            </w:r>
            <w:r w:rsidRPr="0097013D">
              <w:rPr>
                <w:bCs/>
                <w:sz w:val="24"/>
                <w:szCs w:val="24"/>
              </w:rPr>
              <w:t>комунікації</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0E9E4A3A" w14:textId="77777777" w:rsidR="00FD48F8" w:rsidRPr="0097013D" w:rsidRDefault="00FD48F8" w:rsidP="0097013D">
            <w:pPr>
              <w:pStyle w:val="TableParagraph"/>
              <w:ind w:left="10"/>
              <w:rPr>
                <w:bCs/>
                <w:sz w:val="24"/>
                <w:szCs w:val="24"/>
                <w:lang w:val="en-US"/>
              </w:rPr>
            </w:pPr>
            <w:r w:rsidRPr="0097013D">
              <w:rPr>
                <w:bCs/>
                <w:sz w:val="24"/>
                <w:szCs w:val="24"/>
                <w:lang w:val="en-US"/>
              </w:rPr>
              <w:t>6</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699253F5" w14:textId="77777777" w:rsidR="00FD48F8" w:rsidRPr="0097013D" w:rsidRDefault="00FD48F8" w:rsidP="0097013D">
            <w:pPr>
              <w:pStyle w:val="TableParagraph"/>
              <w:ind w:left="10"/>
              <w:rPr>
                <w:bCs/>
                <w:sz w:val="24"/>
                <w:szCs w:val="24"/>
                <w:lang w:val="en-US"/>
              </w:rPr>
            </w:pPr>
            <w:r w:rsidRPr="0097013D">
              <w:rPr>
                <w:bCs/>
                <w:sz w:val="24"/>
                <w:szCs w:val="24"/>
                <w:lang w:val="en-US"/>
              </w:rPr>
              <w:t>2</w:t>
            </w:r>
          </w:p>
        </w:tc>
        <w:tc>
          <w:tcPr>
            <w:tcW w:w="571" w:type="pct"/>
            <w:tcBorders>
              <w:top w:val="single" w:sz="4" w:space="0" w:color="000000"/>
              <w:left w:val="single" w:sz="4" w:space="0" w:color="000000"/>
              <w:bottom w:val="single" w:sz="4" w:space="0" w:color="000000"/>
              <w:right w:val="single" w:sz="4" w:space="0" w:color="000000"/>
            </w:tcBorders>
            <w:vAlign w:val="center"/>
          </w:tcPr>
          <w:p w14:paraId="2DABC362" w14:textId="77777777" w:rsidR="00FD48F8" w:rsidRPr="0097013D" w:rsidRDefault="00FD48F8" w:rsidP="0097013D">
            <w:pPr>
              <w:pStyle w:val="TableParagraph"/>
              <w:rPr>
                <w:bCs/>
                <w:sz w:val="24"/>
                <w:szCs w:val="24"/>
                <w:lang w:val="en-US"/>
              </w:rPr>
            </w:pP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3173573A" w14:textId="77777777" w:rsidR="00FD48F8" w:rsidRPr="0097013D" w:rsidRDefault="00FD48F8" w:rsidP="0097013D">
            <w:pPr>
              <w:pStyle w:val="TableParagraph"/>
              <w:rPr>
                <w:bCs/>
                <w:sz w:val="24"/>
                <w:szCs w:val="24"/>
                <w:lang w:val="en-US"/>
              </w:rPr>
            </w:pPr>
            <w:r w:rsidRPr="0097013D">
              <w:rPr>
                <w:bCs/>
                <w:sz w:val="24"/>
                <w:szCs w:val="24"/>
                <w:lang w:val="en-US"/>
              </w:rPr>
              <w:t>4</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30E610A2" w14:textId="77777777" w:rsidR="00FD48F8" w:rsidRPr="0097013D" w:rsidRDefault="00FD48F8" w:rsidP="0097013D">
            <w:pPr>
              <w:pStyle w:val="TableParagraph"/>
              <w:ind w:left="11"/>
              <w:rPr>
                <w:bCs/>
                <w:sz w:val="24"/>
                <w:szCs w:val="24"/>
              </w:rPr>
            </w:pPr>
            <w:r w:rsidRPr="0097013D">
              <w:rPr>
                <w:bCs/>
                <w:sz w:val="24"/>
                <w:szCs w:val="24"/>
                <w:lang w:val="en-US"/>
              </w:rPr>
              <w:t>УО</w:t>
            </w:r>
            <w:r w:rsidRPr="0097013D">
              <w:rPr>
                <w:bCs/>
                <w:sz w:val="24"/>
                <w:szCs w:val="24"/>
              </w:rPr>
              <w:t xml:space="preserve"> (5)</w:t>
            </w:r>
            <w:r w:rsidRPr="0097013D">
              <w:rPr>
                <w:bCs/>
                <w:sz w:val="24"/>
                <w:szCs w:val="24"/>
                <w:lang w:val="en-US"/>
              </w:rPr>
              <w:t xml:space="preserve"> / </w:t>
            </w:r>
            <w:r w:rsidRPr="0097013D">
              <w:rPr>
                <w:bCs/>
                <w:sz w:val="24"/>
                <w:szCs w:val="24"/>
              </w:rPr>
              <w:t>5</w:t>
            </w:r>
          </w:p>
        </w:tc>
      </w:tr>
      <w:tr w:rsidR="00FD48F8" w:rsidRPr="0097013D" w14:paraId="3CB74560" w14:textId="77777777" w:rsidTr="0097013D">
        <w:trPr>
          <w:trHeight w:val="553"/>
        </w:trPr>
        <w:tc>
          <w:tcPr>
            <w:tcW w:w="1926" w:type="pct"/>
            <w:tcBorders>
              <w:top w:val="single" w:sz="4" w:space="0" w:color="000000"/>
              <w:left w:val="single" w:sz="4" w:space="0" w:color="000000"/>
              <w:bottom w:val="single" w:sz="4" w:space="0" w:color="000000"/>
              <w:right w:val="single" w:sz="4" w:space="0" w:color="000000"/>
            </w:tcBorders>
            <w:hideMark/>
          </w:tcPr>
          <w:p w14:paraId="243EDCDE" w14:textId="77777777" w:rsidR="00FD48F8" w:rsidRPr="0097013D" w:rsidRDefault="00FD48F8" w:rsidP="0097013D">
            <w:pPr>
              <w:pStyle w:val="TableParagraph"/>
              <w:tabs>
                <w:tab w:val="left" w:pos="142"/>
                <w:tab w:val="left" w:pos="3081"/>
                <w:tab w:val="left" w:pos="3422"/>
              </w:tabs>
              <w:ind w:left="107"/>
              <w:jc w:val="both"/>
              <w:rPr>
                <w:bCs/>
                <w:sz w:val="24"/>
                <w:szCs w:val="24"/>
                <w:lang w:val="ru-RU"/>
              </w:rPr>
            </w:pPr>
            <w:r w:rsidRPr="0097013D">
              <w:rPr>
                <w:bCs/>
                <w:sz w:val="24"/>
                <w:szCs w:val="24"/>
                <w:lang w:val="ru-RU"/>
              </w:rPr>
              <w:t>Тема</w:t>
            </w:r>
            <w:r w:rsidRPr="0097013D">
              <w:rPr>
                <w:bCs/>
                <w:sz w:val="24"/>
                <w:szCs w:val="24"/>
                <w:lang w:val="en-US"/>
              </w:rPr>
              <w:t> </w:t>
            </w:r>
            <w:r w:rsidRPr="0097013D">
              <w:rPr>
                <w:bCs/>
                <w:sz w:val="24"/>
                <w:szCs w:val="24"/>
                <w:lang w:val="ru-RU"/>
              </w:rPr>
              <w:t xml:space="preserve">11. </w:t>
            </w:r>
            <w:proofErr w:type="spellStart"/>
            <w:r w:rsidRPr="0097013D">
              <w:rPr>
                <w:bCs/>
                <w:sz w:val="24"/>
                <w:szCs w:val="24"/>
                <w:lang w:val="ru-RU"/>
              </w:rPr>
              <w:t>Документація</w:t>
            </w:r>
            <w:proofErr w:type="spellEnd"/>
            <w:r w:rsidRPr="0097013D">
              <w:rPr>
                <w:bCs/>
                <w:sz w:val="24"/>
                <w:szCs w:val="24"/>
                <w:lang w:val="ru-RU"/>
              </w:rPr>
              <w:t xml:space="preserve"> з кадрово-</w:t>
            </w:r>
            <w:proofErr w:type="spellStart"/>
            <w:r w:rsidRPr="0097013D">
              <w:rPr>
                <w:bCs/>
                <w:sz w:val="24"/>
                <w:szCs w:val="24"/>
                <w:lang w:val="ru-RU"/>
              </w:rPr>
              <w:t>контрактних</w:t>
            </w:r>
            <w:proofErr w:type="spellEnd"/>
            <w:r w:rsidRPr="0097013D">
              <w:rPr>
                <w:bCs/>
                <w:spacing w:val="-3"/>
                <w:sz w:val="24"/>
                <w:szCs w:val="24"/>
                <w:lang w:val="ru-RU"/>
              </w:rPr>
              <w:t xml:space="preserve"> </w:t>
            </w:r>
            <w:proofErr w:type="spellStart"/>
            <w:r w:rsidRPr="0097013D">
              <w:rPr>
                <w:bCs/>
                <w:sz w:val="24"/>
                <w:szCs w:val="24"/>
                <w:lang w:val="ru-RU"/>
              </w:rPr>
              <w:t>питань</w:t>
            </w:r>
            <w:proofErr w:type="spellEnd"/>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1AAC0791" w14:textId="77777777" w:rsidR="00FD48F8" w:rsidRPr="0097013D" w:rsidRDefault="00FD48F8" w:rsidP="0097013D">
            <w:pPr>
              <w:pStyle w:val="TableParagraph"/>
              <w:ind w:left="10"/>
              <w:rPr>
                <w:bCs/>
                <w:sz w:val="24"/>
                <w:szCs w:val="24"/>
                <w:lang w:val="en-US"/>
              </w:rPr>
            </w:pPr>
            <w:r w:rsidRPr="0097013D">
              <w:rPr>
                <w:bCs/>
                <w:sz w:val="24"/>
                <w:szCs w:val="24"/>
                <w:lang w:val="en-US"/>
              </w:rPr>
              <w:t>9</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54AB1420" w14:textId="77777777" w:rsidR="00FD48F8" w:rsidRPr="0097013D" w:rsidRDefault="00FD48F8" w:rsidP="0097013D">
            <w:pPr>
              <w:pStyle w:val="TableParagraph"/>
              <w:ind w:left="10"/>
              <w:rPr>
                <w:bCs/>
                <w:sz w:val="24"/>
                <w:szCs w:val="24"/>
                <w:lang w:val="en-US"/>
              </w:rPr>
            </w:pPr>
            <w:r w:rsidRPr="0097013D">
              <w:rPr>
                <w:bCs/>
                <w:sz w:val="24"/>
                <w:szCs w:val="24"/>
                <w:lang w:val="en-US"/>
              </w:rPr>
              <w:t>4</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422FF048" w14:textId="77777777" w:rsidR="00FD48F8" w:rsidRPr="0097013D" w:rsidRDefault="00FD48F8" w:rsidP="0097013D">
            <w:pPr>
              <w:pStyle w:val="TableParagraph"/>
              <w:rPr>
                <w:bCs/>
                <w:sz w:val="24"/>
                <w:szCs w:val="24"/>
                <w:lang w:val="en-US"/>
              </w:rPr>
            </w:pPr>
            <w:r w:rsidRPr="0097013D">
              <w:rPr>
                <w:bCs/>
                <w:sz w:val="24"/>
                <w:szCs w:val="24"/>
                <w:lang w:val="en-US"/>
              </w:rPr>
              <w:t>1</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4421E022" w14:textId="77777777" w:rsidR="00FD48F8" w:rsidRPr="0097013D" w:rsidRDefault="00FD48F8" w:rsidP="0097013D">
            <w:pPr>
              <w:pStyle w:val="TableParagraph"/>
              <w:rPr>
                <w:bCs/>
                <w:sz w:val="24"/>
                <w:szCs w:val="24"/>
                <w:lang w:val="en-US"/>
              </w:rPr>
            </w:pPr>
            <w:r w:rsidRPr="0097013D">
              <w:rPr>
                <w:bCs/>
                <w:sz w:val="24"/>
                <w:szCs w:val="24"/>
                <w:lang w:val="en-US"/>
              </w:rPr>
              <w:t>4</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62A05A5B" w14:textId="77777777" w:rsidR="00FD48F8" w:rsidRPr="0097013D" w:rsidRDefault="00FD48F8" w:rsidP="0097013D">
            <w:pPr>
              <w:pStyle w:val="TableParagraph"/>
              <w:ind w:left="11"/>
              <w:rPr>
                <w:bCs/>
                <w:sz w:val="24"/>
                <w:szCs w:val="24"/>
              </w:rPr>
            </w:pPr>
            <w:r w:rsidRPr="0097013D">
              <w:rPr>
                <w:bCs/>
                <w:sz w:val="24"/>
                <w:szCs w:val="24"/>
                <w:lang w:val="en-US"/>
              </w:rPr>
              <w:t>РМГ</w:t>
            </w:r>
            <w:r w:rsidRPr="0097013D">
              <w:rPr>
                <w:bCs/>
                <w:sz w:val="24"/>
                <w:szCs w:val="24"/>
              </w:rPr>
              <w:t xml:space="preserve"> (5)</w:t>
            </w:r>
            <w:r w:rsidRPr="0097013D">
              <w:rPr>
                <w:bCs/>
                <w:sz w:val="24"/>
                <w:szCs w:val="24"/>
                <w:lang w:val="en-US"/>
              </w:rPr>
              <w:t xml:space="preserve"> / </w:t>
            </w:r>
            <w:r w:rsidRPr="0097013D">
              <w:rPr>
                <w:bCs/>
                <w:sz w:val="24"/>
                <w:szCs w:val="24"/>
              </w:rPr>
              <w:t>5</w:t>
            </w:r>
          </w:p>
        </w:tc>
      </w:tr>
      <w:tr w:rsidR="00FD48F8" w:rsidRPr="0097013D" w14:paraId="64F0EE9F" w14:textId="77777777" w:rsidTr="0097013D">
        <w:trPr>
          <w:trHeight w:val="827"/>
        </w:trPr>
        <w:tc>
          <w:tcPr>
            <w:tcW w:w="1926" w:type="pct"/>
            <w:tcBorders>
              <w:top w:val="single" w:sz="4" w:space="0" w:color="000000"/>
              <w:left w:val="single" w:sz="4" w:space="0" w:color="000000"/>
              <w:bottom w:val="single" w:sz="4" w:space="0" w:color="000000"/>
              <w:right w:val="single" w:sz="4" w:space="0" w:color="000000"/>
            </w:tcBorders>
            <w:hideMark/>
          </w:tcPr>
          <w:p w14:paraId="5DED586D" w14:textId="77777777" w:rsidR="00FD48F8" w:rsidRPr="0097013D" w:rsidRDefault="00FD48F8" w:rsidP="0097013D">
            <w:pPr>
              <w:pStyle w:val="TableParagraph"/>
              <w:tabs>
                <w:tab w:val="left" w:pos="1065"/>
                <w:tab w:val="left" w:pos="1814"/>
                <w:tab w:val="left" w:pos="3112"/>
              </w:tabs>
              <w:ind w:left="107" w:right="94"/>
              <w:jc w:val="both"/>
              <w:rPr>
                <w:bCs/>
                <w:sz w:val="24"/>
                <w:szCs w:val="24"/>
                <w:lang w:val="ru-RU"/>
              </w:rPr>
            </w:pPr>
            <w:r w:rsidRPr="0097013D">
              <w:rPr>
                <w:bCs/>
                <w:sz w:val="24"/>
                <w:szCs w:val="24"/>
                <w:lang w:val="ru-RU"/>
              </w:rPr>
              <w:t>Тема</w:t>
            </w:r>
            <w:r w:rsidRPr="0097013D">
              <w:rPr>
                <w:bCs/>
                <w:sz w:val="24"/>
                <w:szCs w:val="24"/>
                <w:lang w:val="en-US"/>
              </w:rPr>
              <w:t> </w:t>
            </w:r>
            <w:r w:rsidRPr="0097013D">
              <w:rPr>
                <w:bCs/>
                <w:sz w:val="24"/>
                <w:szCs w:val="24"/>
                <w:lang w:val="ru-RU"/>
              </w:rPr>
              <w:t>12.</w:t>
            </w:r>
            <w:r w:rsidRPr="0097013D">
              <w:rPr>
                <w:bCs/>
                <w:sz w:val="24"/>
                <w:szCs w:val="24"/>
                <w:lang w:val="ru-RU"/>
              </w:rPr>
              <w:tab/>
            </w:r>
            <w:proofErr w:type="spellStart"/>
            <w:r w:rsidRPr="0097013D">
              <w:rPr>
                <w:bCs/>
                <w:spacing w:val="-1"/>
                <w:sz w:val="24"/>
                <w:szCs w:val="24"/>
                <w:lang w:val="ru-RU"/>
              </w:rPr>
              <w:t>Довідково-інформаційні</w:t>
            </w:r>
            <w:proofErr w:type="spellEnd"/>
            <w:r w:rsidRPr="0097013D">
              <w:rPr>
                <w:bCs/>
                <w:spacing w:val="-57"/>
                <w:sz w:val="24"/>
                <w:szCs w:val="24"/>
                <w:lang w:val="ru-RU"/>
              </w:rPr>
              <w:t xml:space="preserve"> </w:t>
            </w:r>
            <w:proofErr w:type="spellStart"/>
            <w:r w:rsidRPr="0097013D">
              <w:rPr>
                <w:bCs/>
                <w:sz w:val="24"/>
                <w:szCs w:val="24"/>
                <w:lang w:val="ru-RU"/>
              </w:rPr>
              <w:t>документи</w:t>
            </w:r>
            <w:proofErr w:type="spellEnd"/>
            <w:r w:rsidRPr="0097013D">
              <w:rPr>
                <w:bCs/>
                <w:sz w:val="24"/>
                <w:szCs w:val="24"/>
                <w:lang w:val="ru-RU"/>
              </w:rPr>
              <w:t xml:space="preserve">.  </w:t>
            </w:r>
            <w:proofErr w:type="spellStart"/>
            <w:r w:rsidRPr="0097013D">
              <w:rPr>
                <w:bCs/>
                <w:sz w:val="24"/>
                <w:szCs w:val="24"/>
                <w:lang w:val="ru-RU"/>
              </w:rPr>
              <w:t>Етикет</w:t>
            </w:r>
            <w:proofErr w:type="spellEnd"/>
            <w:r w:rsidRPr="0097013D">
              <w:rPr>
                <w:bCs/>
                <w:sz w:val="24"/>
                <w:szCs w:val="24"/>
                <w:lang w:val="ru-RU"/>
              </w:rPr>
              <w:t xml:space="preserve"> </w:t>
            </w:r>
            <w:proofErr w:type="spellStart"/>
            <w:r w:rsidRPr="0097013D">
              <w:rPr>
                <w:bCs/>
                <w:spacing w:val="-1"/>
                <w:sz w:val="24"/>
                <w:szCs w:val="24"/>
                <w:lang w:val="ru-RU"/>
              </w:rPr>
              <w:t>службового</w:t>
            </w:r>
            <w:proofErr w:type="spellEnd"/>
          </w:p>
          <w:p w14:paraId="756644A8" w14:textId="475E3CF2" w:rsidR="00FD48F8" w:rsidRPr="0097013D" w:rsidRDefault="0097013D" w:rsidP="0097013D">
            <w:pPr>
              <w:pStyle w:val="TableParagraph"/>
              <w:ind w:left="107"/>
              <w:jc w:val="both"/>
              <w:rPr>
                <w:bCs/>
                <w:sz w:val="24"/>
                <w:szCs w:val="24"/>
                <w:lang w:val="en-US"/>
              </w:rPr>
            </w:pPr>
            <w:r>
              <w:rPr>
                <w:bCs/>
                <w:sz w:val="24"/>
                <w:szCs w:val="24"/>
              </w:rPr>
              <w:t>л</w:t>
            </w:r>
            <w:proofErr w:type="spellStart"/>
            <w:r w:rsidR="00FD48F8" w:rsidRPr="0097013D">
              <w:rPr>
                <w:bCs/>
                <w:sz w:val="24"/>
                <w:szCs w:val="24"/>
                <w:lang w:val="en-US"/>
              </w:rPr>
              <w:t>истування</w:t>
            </w:r>
            <w:proofErr w:type="spellEnd"/>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6F64D2EB" w14:textId="77777777" w:rsidR="00FD48F8" w:rsidRPr="0097013D" w:rsidRDefault="00FD48F8" w:rsidP="0097013D">
            <w:pPr>
              <w:pStyle w:val="TableParagraph"/>
              <w:ind w:left="10"/>
              <w:rPr>
                <w:bCs/>
                <w:sz w:val="24"/>
                <w:szCs w:val="24"/>
                <w:lang w:val="en-US"/>
              </w:rPr>
            </w:pPr>
            <w:r w:rsidRPr="0097013D">
              <w:rPr>
                <w:bCs/>
                <w:sz w:val="24"/>
                <w:szCs w:val="24"/>
                <w:lang w:val="en-US"/>
              </w:rPr>
              <w:t>6</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09FC852C" w14:textId="77777777" w:rsidR="00FD48F8" w:rsidRPr="0097013D" w:rsidRDefault="00FD48F8" w:rsidP="0097013D">
            <w:pPr>
              <w:pStyle w:val="TableParagraph"/>
              <w:ind w:left="10"/>
              <w:rPr>
                <w:bCs/>
                <w:sz w:val="24"/>
                <w:szCs w:val="24"/>
                <w:lang w:val="en-US"/>
              </w:rPr>
            </w:pPr>
            <w:r w:rsidRPr="0097013D">
              <w:rPr>
                <w:bCs/>
                <w:sz w:val="24"/>
                <w:szCs w:val="24"/>
                <w:lang w:val="en-US"/>
              </w:rPr>
              <w:t>2</w:t>
            </w:r>
          </w:p>
        </w:tc>
        <w:tc>
          <w:tcPr>
            <w:tcW w:w="571" w:type="pct"/>
            <w:tcBorders>
              <w:top w:val="single" w:sz="4" w:space="0" w:color="000000"/>
              <w:left w:val="single" w:sz="4" w:space="0" w:color="000000"/>
              <w:bottom w:val="single" w:sz="4" w:space="0" w:color="000000"/>
              <w:right w:val="single" w:sz="4" w:space="0" w:color="000000"/>
            </w:tcBorders>
            <w:vAlign w:val="center"/>
          </w:tcPr>
          <w:p w14:paraId="378DAFF1" w14:textId="77777777" w:rsidR="00FD48F8" w:rsidRPr="0097013D" w:rsidRDefault="00FD48F8" w:rsidP="0097013D">
            <w:pPr>
              <w:pStyle w:val="TableParagraph"/>
              <w:rPr>
                <w:bCs/>
                <w:sz w:val="24"/>
                <w:szCs w:val="24"/>
                <w:lang w:val="en-US"/>
              </w:rPr>
            </w:pP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51A38AEA" w14:textId="77777777" w:rsidR="00FD48F8" w:rsidRPr="0097013D" w:rsidRDefault="00FD48F8" w:rsidP="0097013D">
            <w:pPr>
              <w:pStyle w:val="TableParagraph"/>
              <w:rPr>
                <w:bCs/>
                <w:sz w:val="24"/>
                <w:szCs w:val="24"/>
                <w:lang w:val="en-US"/>
              </w:rPr>
            </w:pPr>
            <w:r w:rsidRPr="0097013D">
              <w:rPr>
                <w:bCs/>
                <w:sz w:val="24"/>
                <w:szCs w:val="24"/>
                <w:lang w:val="en-US"/>
              </w:rPr>
              <w:t>4</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0A150F19" w14:textId="77777777" w:rsidR="00FD48F8" w:rsidRPr="0097013D" w:rsidRDefault="00FD48F8" w:rsidP="0097013D">
            <w:pPr>
              <w:pStyle w:val="TableParagraph"/>
              <w:ind w:left="11"/>
              <w:rPr>
                <w:bCs/>
                <w:sz w:val="24"/>
                <w:szCs w:val="24"/>
              </w:rPr>
            </w:pPr>
            <w:r w:rsidRPr="0097013D">
              <w:rPr>
                <w:bCs/>
                <w:sz w:val="24"/>
                <w:szCs w:val="24"/>
                <w:lang w:val="en-US"/>
              </w:rPr>
              <w:t>РМГ</w:t>
            </w:r>
            <w:r w:rsidRPr="0097013D">
              <w:rPr>
                <w:bCs/>
                <w:sz w:val="24"/>
                <w:szCs w:val="24"/>
              </w:rPr>
              <w:t xml:space="preserve"> (3)</w:t>
            </w:r>
            <w:r w:rsidRPr="0097013D">
              <w:rPr>
                <w:bCs/>
                <w:sz w:val="24"/>
                <w:szCs w:val="24"/>
                <w:lang w:val="en-US"/>
              </w:rPr>
              <w:t>, УО</w:t>
            </w:r>
            <w:r w:rsidRPr="0097013D">
              <w:rPr>
                <w:bCs/>
                <w:sz w:val="24"/>
                <w:szCs w:val="24"/>
              </w:rPr>
              <w:t xml:space="preserve"> (2)</w:t>
            </w:r>
            <w:r w:rsidRPr="0097013D">
              <w:rPr>
                <w:bCs/>
                <w:sz w:val="24"/>
                <w:szCs w:val="24"/>
                <w:lang w:val="en-US"/>
              </w:rPr>
              <w:t xml:space="preserve"> / </w:t>
            </w:r>
            <w:r w:rsidRPr="0097013D">
              <w:rPr>
                <w:bCs/>
                <w:sz w:val="24"/>
                <w:szCs w:val="24"/>
              </w:rPr>
              <w:t>5</w:t>
            </w:r>
          </w:p>
        </w:tc>
      </w:tr>
      <w:tr w:rsidR="00FD48F8" w:rsidRPr="0097013D" w14:paraId="2175BEB4" w14:textId="77777777" w:rsidTr="0097013D">
        <w:trPr>
          <w:trHeight w:val="482"/>
        </w:trPr>
        <w:tc>
          <w:tcPr>
            <w:tcW w:w="1926" w:type="pct"/>
            <w:tcBorders>
              <w:top w:val="single" w:sz="4" w:space="0" w:color="000000"/>
              <w:left w:val="single" w:sz="4" w:space="0" w:color="000000"/>
              <w:bottom w:val="single" w:sz="4" w:space="0" w:color="000000"/>
              <w:right w:val="single" w:sz="4" w:space="0" w:color="000000"/>
            </w:tcBorders>
            <w:vAlign w:val="center"/>
            <w:hideMark/>
          </w:tcPr>
          <w:p w14:paraId="09FF40FA" w14:textId="77777777" w:rsidR="00FD48F8" w:rsidRPr="0097013D" w:rsidRDefault="00FD48F8" w:rsidP="0097013D">
            <w:pPr>
              <w:pStyle w:val="TableParagraph"/>
              <w:ind w:left="107"/>
              <w:rPr>
                <w:b/>
                <w:sz w:val="24"/>
                <w:szCs w:val="24"/>
                <w:lang w:val="en-US"/>
              </w:rPr>
            </w:pPr>
            <w:proofErr w:type="spellStart"/>
            <w:r w:rsidRPr="0097013D">
              <w:rPr>
                <w:b/>
                <w:color w:val="000000" w:themeColor="text1"/>
                <w:sz w:val="24"/>
                <w:szCs w:val="24"/>
                <w:lang w:val="en-US"/>
              </w:rPr>
              <w:t>Разом</w:t>
            </w:r>
            <w:proofErr w:type="spellEnd"/>
            <w:r w:rsidRPr="0097013D">
              <w:rPr>
                <w:b/>
                <w:color w:val="000000" w:themeColor="text1"/>
                <w:spacing w:val="-2"/>
                <w:sz w:val="24"/>
                <w:szCs w:val="24"/>
                <w:lang w:val="en-US"/>
              </w:rPr>
              <w:t xml:space="preserve"> </w:t>
            </w:r>
            <w:proofErr w:type="spellStart"/>
            <w:r w:rsidRPr="0097013D">
              <w:rPr>
                <w:b/>
                <w:color w:val="000000" w:themeColor="text1"/>
                <w:sz w:val="24"/>
                <w:szCs w:val="24"/>
                <w:lang w:val="en-US"/>
              </w:rPr>
              <w:t>за</w:t>
            </w:r>
            <w:proofErr w:type="spellEnd"/>
            <w:r w:rsidRPr="0097013D">
              <w:rPr>
                <w:b/>
                <w:color w:val="000000" w:themeColor="text1"/>
                <w:spacing w:val="-1"/>
                <w:sz w:val="24"/>
                <w:szCs w:val="24"/>
                <w:lang w:val="en-US"/>
              </w:rPr>
              <w:t xml:space="preserve"> </w:t>
            </w:r>
            <w:proofErr w:type="spellStart"/>
            <w:r w:rsidRPr="0097013D">
              <w:rPr>
                <w:b/>
                <w:color w:val="000000" w:themeColor="text1"/>
                <w:sz w:val="24"/>
                <w:szCs w:val="24"/>
                <w:lang w:val="en-US"/>
              </w:rPr>
              <w:t>змістовим</w:t>
            </w:r>
            <w:proofErr w:type="spellEnd"/>
            <w:r w:rsidRPr="0097013D">
              <w:rPr>
                <w:b/>
                <w:color w:val="000000" w:themeColor="text1"/>
                <w:spacing w:val="-2"/>
                <w:sz w:val="24"/>
                <w:szCs w:val="24"/>
                <w:lang w:val="en-US"/>
              </w:rPr>
              <w:t xml:space="preserve"> </w:t>
            </w:r>
            <w:proofErr w:type="spellStart"/>
            <w:r w:rsidRPr="0097013D">
              <w:rPr>
                <w:b/>
                <w:color w:val="000000" w:themeColor="text1"/>
                <w:sz w:val="24"/>
                <w:szCs w:val="24"/>
                <w:lang w:val="en-US"/>
              </w:rPr>
              <w:t>модулем</w:t>
            </w:r>
            <w:proofErr w:type="spellEnd"/>
            <w:r w:rsidRPr="0097013D">
              <w:rPr>
                <w:b/>
                <w:color w:val="000000" w:themeColor="text1"/>
                <w:spacing w:val="-1"/>
                <w:sz w:val="24"/>
                <w:szCs w:val="24"/>
                <w:lang w:val="en-US"/>
              </w:rPr>
              <w:t xml:space="preserve"> </w:t>
            </w:r>
            <w:r w:rsidRPr="0097013D">
              <w:rPr>
                <w:b/>
                <w:color w:val="000000" w:themeColor="text1"/>
                <w:sz w:val="24"/>
                <w:szCs w:val="24"/>
                <w:lang w:val="en-US"/>
              </w:rPr>
              <w:t>2</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206C69EC" w14:textId="77777777" w:rsidR="00FD48F8" w:rsidRPr="0097013D" w:rsidRDefault="00FD48F8" w:rsidP="0097013D">
            <w:pPr>
              <w:pStyle w:val="TableParagraph"/>
              <w:ind w:left="331" w:right="322"/>
              <w:rPr>
                <w:b/>
                <w:sz w:val="24"/>
                <w:szCs w:val="24"/>
                <w:lang w:val="en-US"/>
              </w:rPr>
            </w:pPr>
            <w:r w:rsidRPr="0097013D">
              <w:rPr>
                <w:b/>
                <w:sz w:val="24"/>
                <w:szCs w:val="24"/>
                <w:lang w:val="en-US"/>
              </w:rPr>
              <w:t>42</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7A2857ED" w14:textId="77777777" w:rsidR="00FD48F8" w:rsidRPr="0097013D" w:rsidRDefault="00FD48F8" w:rsidP="0097013D">
            <w:pPr>
              <w:pStyle w:val="TableParagraph"/>
              <w:ind w:left="331" w:right="322"/>
              <w:rPr>
                <w:b/>
                <w:sz w:val="24"/>
                <w:szCs w:val="24"/>
                <w:lang w:val="en-US"/>
              </w:rPr>
            </w:pPr>
            <w:r w:rsidRPr="0097013D">
              <w:rPr>
                <w:b/>
                <w:sz w:val="24"/>
                <w:szCs w:val="24"/>
                <w:lang w:val="en-US"/>
              </w:rPr>
              <w:t>18</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78C20D17" w14:textId="77777777" w:rsidR="00FD48F8" w:rsidRPr="0097013D" w:rsidRDefault="00FD48F8" w:rsidP="0097013D">
            <w:pPr>
              <w:pStyle w:val="TableParagraph"/>
              <w:ind w:left="8"/>
              <w:rPr>
                <w:b/>
                <w:sz w:val="24"/>
                <w:szCs w:val="24"/>
                <w:lang w:val="en-US"/>
              </w:rPr>
            </w:pPr>
            <w:r w:rsidRPr="0097013D">
              <w:rPr>
                <w:b/>
                <w:sz w:val="24"/>
                <w:szCs w:val="24"/>
                <w:lang w:val="en-US"/>
              </w:rPr>
              <w:t>2</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477D1E12" w14:textId="77777777" w:rsidR="00FD48F8" w:rsidRPr="0097013D" w:rsidRDefault="00FD48F8" w:rsidP="0097013D">
            <w:pPr>
              <w:pStyle w:val="TableParagraph"/>
              <w:rPr>
                <w:b/>
                <w:sz w:val="24"/>
                <w:szCs w:val="24"/>
                <w:lang w:val="en-US"/>
              </w:rPr>
            </w:pPr>
            <w:r w:rsidRPr="0097013D">
              <w:rPr>
                <w:b/>
                <w:sz w:val="24"/>
                <w:szCs w:val="24"/>
                <w:lang w:val="en-US"/>
              </w:rPr>
              <w:t>22</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25F775FA" w14:textId="77777777" w:rsidR="00FD48F8" w:rsidRPr="0097013D" w:rsidRDefault="00FD48F8" w:rsidP="0097013D">
            <w:pPr>
              <w:pStyle w:val="TableParagraph"/>
              <w:ind w:left="406" w:right="396"/>
              <w:rPr>
                <w:b/>
                <w:sz w:val="24"/>
                <w:szCs w:val="24"/>
              </w:rPr>
            </w:pPr>
            <w:r w:rsidRPr="0097013D">
              <w:rPr>
                <w:b/>
                <w:sz w:val="24"/>
                <w:szCs w:val="24"/>
              </w:rPr>
              <w:t>45</w:t>
            </w:r>
          </w:p>
        </w:tc>
      </w:tr>
      <w:tr w:rsidR="00FD48F8" w:rsidRPr="0097013D" w14:paraId="55A0493A" w14:textId="77777777" w:rsidTr="00596AAA">
        <w:trPr>
          <w:trHeight w:val="482"/>
        </w:trPr>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3D21D2C9" w14:textId="77777777" w:rsidR="00FD48F8" w:rsidRPr="0097013D" w:rsidRDefault="00FD48F8" w:rsidP="0097013D">
            <w:pPr>
              <w:pStyle w:val="TableParagraph"/>
              <w:ind w:left="406" w:right="396"/>
              <w:rPr>
                <w:b/>
                <w:sz w:val="24"/>
                <w:szCs w:val="24"/>
                <w:lang w:val="ru-RU"/>
              </w:rPr>
            </w:pPr>
            <w:proofErr w:type="spellStart"/>
            <w:r w:rsidRPr="0097013D">
              <w:rPr>
                <w:b/>
                <w:sz w:val="24"/>
                <w:szCs w:val="24"/>
                <w:lang w:val="ru-RU"/>
              </w:rPr>
              <w:t>Змістовий</w:t>
            </w:r>
            <w:proofErr w:type="spellEnd"/>
            <w:r w:rsidRPr="0097013D">
              <w:rPr>
                <w:b/>
                <w:sz w:val="24"/>
                <w:szCs w:val="24"/>
                <w:lang w:val="ru-RU"/>
              </w:rPr>
              <w:t xml:space="preserve"> модуль 3. </w:t>
            </w:r>
            <w:proofErr w:type="spellStart"/>
            <w:r w:rsidRPr="0097013D">
              <w:rPr>
                <w:b/>
                <w:sz w:val="24"/>
                <w:szCs w:val="24"/>
                <w:lang w:val="ru-RU"/>
              </w:rPr>
              <w:t>Наукова</w:t>
            </w:r>
            <w:proofErr w:type="spellEnd"/>
            <w:r w:rsidRPr="0097013D">
              <w:rPr>
                <w:b/>
                <w:sz w:val="24"/>
                <w:szCs w:val="24"/>
                <w:lang w:val="ru-RU"/>
              </w:rPr>
              <w:t xml:space="preserve"> </w:t>
            </w:r>
            <w:proofErr w:type="spellStart"/>
            <w:r w:rsidRPr="0097013D">
              <w:rPr>
                <w:b/>
                <w:sz w:val="24"/>
                <w:szCs w:val="24"/>
                <w:lang w:val="ru-RU"/>
              </w:rPr>
              <w:t>комунікація</w:t>
            </w:r>
            <w:proofErr w:type="spellEnd"/>
            <w:r w:rsidRPr="0097013D">
              <w:rPr>
                <w:b/>
                <w:sz w:val="24"/>
                <w:szCs w:val="24"/>
                <w:lang w:val="ru-RU"/>
              </w:rPr>
              <w:t xml:space="preserve"> як </w:t>
            </w:r>
            <w:proofErr w:type="spellStart"/>
            <w:r w:rsidRPr="0097013D">
              <w:rPr>
                <w:b/>
                <w:sz w:val="24"/>
                <w:szCs w:val="24"/>
                <w:lang w:val="ru-RU"/>
              </w:rPr>
              <w:t>складова</w:t>
            </w:r>
            <w:proofErr w:type="spellEnd"/>
            <w:r w:rsidRPr="0097013D">
              <w:rPr>
                <w:b/>
                <w:sz w:val="24"/>
                <w:szCs w:val="24"/>
                <w:lang w:val="ru-RU"/>
              </w:rPr>
              <w:t xml:space="preserve"> </w:t>
            </w:r>
            <w:proofErr w:type="spellStart"/>
            <w:r w:rsidRPr="0097013D">
              <w:rPr>
                <w:b/>
                <w:sz w:val="24"/>
                <w:szCs w:val="24"/>
                <w:lang w:val="ru-RU"/>
              </w:rPr>
              <w:t>фахової</w:t>
            </w:r>
            <w:proofErr w:type="spellEnd"/>
            <w:r w:rsidRPr="0097013D">
              <w:rPr>
                <w:b/>
                <w:sz w:val="24"/>
                <w:szCs w:val="24"/>
                <w:lang w:val="ru-RU"/>
              </w:rPr>
              <w:t xml:space="preserve"> </w:t>
            </w:r>
            <w:proofErr w:type="spellStart"/>
            <w:r w:rsidRPr="0097013D">
              <w:rPr>
                <w:b/>
                <w:sz w:val="24"/>
                <w:szCs w:val="24"/>
                <w:lang w:val="ru-RU"/>
              </w:rPr>
              <w:t>діяльності</w:t>
            </w:r>
            <w:proofErr w:type="spellEnd"/>
          </w:p>
        </w:tc>
      </w:tr>
      <w:tr w:rsidR="00FD48F8" w:rsidRPr="0097013D" w14:paraId="6E0ADA18" w14:textId="77777777" w:rsidTr="0097013D">
        <w:trPr>
          <w:trHeight w:val="681"/>
        </w:trPr>
        <w:tc>
          <w:tcPr>
            <w:tcW w:w="1926" w:type="pct"/>
            <w:tcBorders>
              <w:top w:val="single" w:sz="4" w:space="0" w:color="000000"/>
              <w:left w:val="single" w:sz="4" w:space="0" w:color="000000"/>
              <w:bottom w:val="single" w:sz="4" w:space="0" w:color="000000"/>
              <w:right w:val="single" w:sz="4" w:space="0" w:color="000000"/>
            </w:tcBorders>
            <w:hideMark/>
          </w:tcPr>
          <w:p w14:paraId="0126189B" w14:textId="77777777" w:rsidR="00FD48F8" w:rsidRPr="0097013D" w:rsidRDefault="00FD48F8" w:rsidP="0097013D">
            <w:pPr>
              <w:pStyle w:val="TableParagraph"/>
              <w:tabs>
                <w:tab w:val="left" w:pos="822"/>
                <w:tab w:val="left" w:pos="1326"/>
                <w:tab w:val="left" w:pos="2680"/>
                <w:tab w:val="left" w:pos="4199"/>
              </w:tabs>
              <w:ind w:left="107" w:right="96"/>
              <w:jc w:val="both"/>
              <w:rPr>
                <w:bCs/>
                <w:sz w:val="24"/>
                <w:szCs w:val="24"/>
                <w:lang w:val="ru-RU"/>
              </w:rPr>
            </w:pPr>
            <w:r w:rsidRPr="0097013D">
              <w:rPr>
                <w:bCs/>
                <w:sz w:val="24"/>
                <w:szCs w:val="24"/>
                <w:lang w:val="ru-RU"/>
              </w:rPr>
              <w:t>Тема</w:t>
            </w:r>
            <w:r w:rsidRPr="0097013D">
              <w:rPr>
                <w:bCs/>
                <w:sz w:val="24"/>
                <w:szCs w:val="24"/>
                <w:lang w:val="en-US"/>
              </w:rPr>
              <w:t> </w:t>
            </w:r>
            <w:r w:rsidRPr="0097013D">
              <w:rPr>
                <w:bCs/>
                <w:sz w:val="24"/>
                <w:szCs w:val="24"/>
                <w:lang w:val="ru-RU"/>
              </w:rPr>
              <w:t xml:space="preserve">13. </w:t>
            </w:r>
            <w:proofErr w:type="spellStart"/>
            <w:r w:rsidRPr="0097013D">
              <w:rPr>
                <w:bCs/>
                <w:sz w:val="24"/>
                <w:szCs w:val="24"/>
                <w:lang w:val="ru-RU"/>
              </w:rPr>
              <w:t>Українська</w:t>
            </w:r>
            <w:proofErr w:type="spellEnd"/>
            <w:r w:rsidRPr="0097013D">
              <w:rPr>
                <w:bCs/>
                <w:sz w:val="24"/>
                <w:szCs w:val="24"/>
                <w:lang w:val="ru-RU"/>
              </w:rPr>
              <w:t xml:space="preserve"> </w:t>
            </w:r>
            <w:proofErr w:type="spellStart"/>
            <w:r w:rsidRPr="0097013D">
              <w:rPr>
                <w:bCs/>
                <w:sz w:val="24"/>
                <w:szCs w:val="24"/>
                <w:lang w:val="ru-RU"/>
              </w:rPr>
              <w:t>термінологія</w:t>
            </w:r>
            <w:proofErr w:type="spellEnd"/>
            <w:r w:rsidRPr="0097013D">
              <w:rPr>
                <w:bCs/>
                <w:sz w:val="24"/>
                <w:szCs w:val="24"/>
                <w:lang w:val="ru-RU"/>
              </w:rPr>
              <w:t xml:space="preserve"> </w:t>
            </w:r>
            <w:r w:rsidRPr="0097013D">
              <w:rPr>
                <w:bCs/>
                <w:spacing w:val="-4"/>
                <w:sz w:val="24"/>
                <w:szCs w:val="24"/>
                <w:lang w:val="ru-RU"/>
              </w:rPr>
              <w:t>у</w:t>
            </w:r>
            <w:r w:rsidRPr="0097013D">
              <w:rPr>
                <w:bCs/>
                <w:spacing w:val="-57"/>
                <w:sz w:val="24"/>
                <w:szCs w:val="24"/>
                <w:lang w:val="ru-RU"/>
              </w:rPr>
              <w:t xml:space="preserve"> </w:t>
            </w:r>
            <w:proofErr w:type="spellStart"/>
            <w:r w:rsidRPr="0097013D">
              <w:rPr>
                <w:bCs/>
                <w:sz w:val="24"/>
                <w:szCs w:val="24"/>
                <w:lang w:val="ru-RU"/>
              </w:rPr>
              <w:t>професійному</w:t>
            </w:r>
            <w:proofErr w:type="spellEnd"/>
            <w:r w:rsidRPr="0097013D">
              <w:rPr>
                <w:bCs/>
                <w:spacing w:val="-1"/>
                <w:sz w:val="24"/>
                <w:szCs w:val="24"/>
                <w:lang w:val="ru-RU"/>
              </w:rPr>
              <w:t xml:space="preserve"> </w:t>
            </w:r>
            <w:proofErr w:type="spellStart"/>
            <w:r w:rsidRPr="0097013D">
              <w:rPr>
                <w:bCs/>
                <w:sz w:val="24"/>
                <w:szCs w:val="24"/>
                <w:lang w:val="ru-RU"/>
              </w:rPr>
              <w:t>спілкуванні</w:t>
            </w:r>
            <w:proofErr w:type="spellEnd"/>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2D8AA051" w14:textId="77777777" w:rsidR="00FD48F8" w:rsidRPr="0097013D" w:rsidRDefault="00FD48F8" w:rsidP="0097013D">
            <w:pPr>
              <w:pStyle w:val="TableParagraph"/>
              <w:ind w:left="10"/>
              <w:rPr>
                <w:bCs/>
                <w:sz w:val="24"/>
                <w:szCs w:val="24"/>
                <w:lang w:val="en-US"/>
              </w:rPr>
            </w:pPr>
            <w:r w:rsidRPr="0097013D">
              <w:rPr>
                <w:bCs/>
                <w:sz w:val="24"/>
                <w:szCs w:val="24"/>
                <w:lang w:val="en-US"/>
              </w:rPr>
              <w:t>8</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3A350B22" w14:textId="77777777" w:rsidR="00FD48F8" w:rsidRPr="0097013D" w:rsidRDefault="00FD48F8" w:rsidP="0097013D">
            <w:pPr>
              <w:pStyle w:val="TableParagraph"/>
              <w:ind w:left="10"/>
              <w:rPr>
                <w:bCs/>
                <w:sz w:val="24"/>
                <w:szCs w:val="24"/>
                <w:lang w:val="en-US"/>
              </w:rPr>
            </w:pPr>
            <w:r w:rsidRPr="0097013D">
              <w:rPr>
                <w:bCs/>
                <w:sz w:val="24"/>
                <w:szCs w:val="24"/>
                <w:lang w:val="en-US"/>
              </w:rPr>
              <w:t>6</w:t>
            </w:r>
          </w:p>
        </w:tc>
        <w:tc>
          <w:tcPr>
            <w:tcW w:w="571" w:type="pct"/>
            <w:tcBorders>
              <w:top w:val="single" w:sz="4" w:space="0" w:color="000000"/>
              <w:left w:val="single" w:sz="4" w:space="0" w:color="000000"/>
              <w:bottom w:val="single" w:sz="4" w:space="0" w:color="000000"/>
              <w:right w:val="single" w:sz="4" w:space="0" w:color="000000"/>
            </w:tcBorders>
            <w:vAlign w:val="center"/>
          </w:tcPr>
          <w:p w14:paraId="1FF8F62D" w14:textId="77777777" w:rsidR="00FD48F8" w:rsidRPr="0097013D" w:rsidRDefault="00FD48F8" w:rsidP="0097013D">
            <w:pPr>
              <w:pStyle w:val="TableParagraph"/>
              <w:ind w:left="8"/>
              <w:rPr>
                <w:bCs/>
                <w:sz w:val="24"/>
                <w:szCs w:val="24"/>
                <w:lang w:val="en-US"/>
              </w:rPr>
            </w:pP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2D08DDD6" w14:textId="77777777" w:rsidR="00FD48F8" w:rsidRPr="0097013D" w:rsidRDefault="00FD48F8" w:rsidP="0097013D">
            <w:pPr>
              <w:pStyle w:val="TableParagraph"/>
              <w:rPr>
                <w:bCs/>
                <w:sz w:val="24"/>
                <w:szCs w:val="24"/>
                <w:lang w:val="en-US"/>
              </w:rPr>
            </w:pPr>
            <w:r w:rsidRPr="0097013D">
              <w:rPr>
                <w:bCs/>
                <w:sz w:val="24"/>
                <w:szCs w:val="24"/>
                <w:lang w:val="en-US"/>
              </w:rPr>
              <w:t>2</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48332B24" w14:textId="77777777" w:rsidR="00FD48F8" w:rsidRPr="0097013D" w:rsidRDefault="00FD48F8" w:rsidP="0097013D">
            <w:pPr>
              <w:pStyle w:val="TableParagraph"/>
              <w:ind w:left="11"/>
              <w:rPr>
                <w:bCs/>
                <w:sz w:val="24"/>
                <w:szCs w:val="24"/>
              </w:rPr>
            </w:pPr>
            <w:r w:rsidRPr="0097013D">
              <w:rPr>
                <w:bCs/>
                <w:sz w:val="24"/>
                <w:szCs w:val="24"/>
              </w:rPr>
              <w:t>ТЗ (4), УО (1)</w:t>
            </w:r>
            <w:r w:rsidRPr="0097013D">
              <w:rPr>
                <w:bCs/>
                <w:sz w:val="24"/>
                <w:szCs w:val="24"/>
                <w:lang w:val="en-US"/>
              </w:rPr>
              <w:t xml:space="preserve"> / </w:t>
            </w:r>
            <w:r w:rsidRPr="0097013D">
              <w:rPr>
                <w:bCs/>
                <w:sz w:val="24"/>
                <w:szCs w:val="24"/>
              </w:rPr>
              <w:t>5</w:t>
            </w:r>
          </w:p>
        </w:tc>
      </w:tr>
      <w:tr w:rsidR="00FD48F8" w:rsidRPr="0097013D" w14:paraId="2EAF56EB" w14:textId="77777777" w:rsidTr="0097013D">
        <w:trPr>
          <w:trHeight w:val="551"/>
        </w:trPr>
        <w:tc>
          <w:tcPr>
            <w:tcW w:w="1926" w:type="pct"/>
            <w:tcBorders>
              <w:top w:val="single" w:sz="4" w:space="0" w:color="000000"/>
              <w:left w:val="single" w:sz="4" w:space="0" w:color="000000"/>
              <w:bottom w:val="single" w:sz="4" w:space="0" w:color="000000"/>
              <w:right w:val="single" w:sz="4" w:space="0" w:color="000000"/>
            </w:tcBorders>
            <w:hideMark/>
          </w:tcPr>
          <w:p w14:paraId="315DB8A4" w14:textId="77777777" w:rsidR="00FD48F8" w:rsidRPr="0097013D" w:rsidRDefault="00FD48F8" w:rsidP="0097013D">
            <w:pPr>
              <w:pStyle w:val="TableParagraph"/>
              <w:ind w:left="107"/>
              <w:jc w:val="both"/>
              <w:rPr>
                <w:bCs/>
                <w:sz w:val="24"/>
                <w:szCs w:val="24"/>
                <w:lang w:val="ru-RU"/>
              </w:rPr>
            </w:pPr>
            <w:r w:rsidRPr="0097013D">
              <w:rPr>
                <w:bCs/>
                <w:sz w:val="24"/>
                <w:szCs w:val="24"/>
                <w:lang w:val="ru-RU"/>
              </w:rPr>
              <w:t>Тема</w:t>
            </w:r>
            <w:r w:rsidRPr="0097013D">
              <w:rPr>
                <w:bCs/>
                <w:sz w:val="24"/>
                <w:szCs w:val="24"/>
                <w:lang w:val="en-US"/>
              </w:rPr>
              <w:t> </w:t>
            </w:r>
            <w:r w:rsidRPr="0097013D">
              <w:rPr>
                <w:bCs/>
                <w:sz w:val="24"/>
                <w:szCs w:val="24"/>
                <w:lang w:val="ru-RU"/>
              </w:rPr>
              <w:t>14.</w:t>
            </w:r>
            <w:r w:rsidRPr="0097013D">
              <w:rPr>
                <w:bCs/>
                <w:spacing w:val="11"/>
                <w:sz w:val="24"/>
                <w:szCs w:val="24"/>
                <w:lang w:val="ru-RU"/>
              </w:rPr>
              <w:t xml:space="preserve"> </w:t>
            </w:r>
            <w:proofErr w:type="spellStart"/>
            <w:r w:rsidRPr="0097013D">
              <w:rPr>
                <w:bCs/>
                <w:sz w:val="24"/>
                <w:szCs w:val="24"/>
                <w:lang w:val="ru-RU"/>
              </w:rPr>
              <w:t>Науковий</w:t>
            </w:r>
            <w:proofErr w:type="spellEnd"/>
            <w:r w:rsidRPr="0097013D">
              <w:rPr>
                <w:bCs/>
                <w:spacing w:val="9"/>
                <w:sz w:val="24"/>
                <w:szCs w:val="24"/>
                <w:lang w:val="ru-RU"/>
              </w:rPr>
              <w:t xml:space="preserve"> </w:t>
            </w:r>
            <w:r w:rsidRPr="0097013D">
              <w:rPr>
                <w:bCs/>
                <w:sz w:val="24"/>
                <w:szCs w:val="24"/>
                <w:lang w:val="ru-RU"/>
              </w:rPr>
              <w:t>стиль</w:t>
            </w:r>
            <w:r w:rsidRPr="0097013D">
              <w:rPr>
                <w:bCs/>
                <w:spacing w:val="10"/>
                <w:sz w:val="24"/>
                <w:szCs w:val="24"/>
                <w:lang w:val="ru-RU"/>
              </w:rPr>
              <w:t xml:space="preserve"> </w:t>
            </w:r>
            <w:r w:rsidRPr="0097013D">
              <w:rPr>
                <w:bCs/>
                <w:sz w:val="24"/>
                <w:szCs w:val="24"/>
                <w:lang w:val="ru-RU"/>
              </w:rPr>
              <w:t>і</w:t>
            </w:r>
            <w:r w:rsidRPr="0097013D">
              <w:rPr>
                <w:bCs/>
                <w:spacing w:val="9"/>
                <w:sz w:val="24"/>
                <w:szCs w:val="24"/>
                <w:lang w:val="ru-RU"/>
              </w:rPr>
              <w:t xml:space="preserve"> </w:t>
            </w:r>
            <w:proofErr w:type="spellStart"/>
            <w:r w:rsidRPr="0097013D">
              <w:rPr>
                <w:bCs/>
                <w:sz w:val="24"/>
                <w:szCs w:val="24"/>
                <w:lang w:val="ru-RU"/>
              </w:rPr>
              <w:t>його</w:t>
            </w:r>
            <w:proofErr w:type="spellEnd"/>
            <w:r w:rsidRPr="0097013D">
              <w:rPr>
                <w:bCs/>
                <w:spacing w:val="8"/>
                <w:sz w:val="24"/>
                <w:szCs w:val="24"/>
                <w:lang w:val="ru-RU"/>
              </w:rPr>
              <w:t xml:space="preserve"> </w:t>
            </w:r>
            <w:proofErr w:type="spellStart"/>
            <w:r w:rsidRPr="0097013D">
              <w:rPr>
                <w:bCs/>
                <w:sz w:val="24"/>
                <w:szCs w:val="24"/>
                <w:lang w:val="ru-RU"/>
              </w:rPr>
              <w:t>засоби</w:t>
            </w:r>
            <w:proofErr w:type="spellEnd"/>
            <w:r w:rsidRPr="0097013D">
              <w:rPr>
                <w:bCs/>
                <w:spacing w:val="9"/>
                <w:sz w:val="24"/>
                <w:szCs w:val="24"/>
                <w:lang w:val="ru-RU"/>
              </w:rPr>
              <w:t xml:space="preserve"> </w:t>
            </w:r>
            <w:r w:rsidRPr="0097013D">
              <w:rPr>
                <w:bCs/>
                <w:sz w:val="24"/>
                <w:szCs w:val="24"/>
                <w:lang w:val="ru-RU"/>
              </w:rPr>
              <w:t xml:space="preserve">у </w:t>
            </w:r>
            <w:proofErr w:type="spellStart"/>
            <w:r w:rsidRPr="0097013D">
              <w:rPr>
                <w:bCs/>
                <w:sz w:val="24"/>
                <w:szCs w:val="24"/>
                <w:lang w:val="ru-RU"/>
              </w:rPr>
              <w:t>професійному</w:t>
            </w:r>
            <w:proofErr w:type="spellEnd"/>
            <w:r w:rsidRPr="0097013D">
              <w:rPr>
                <w:bCs/>
                <w:spacing w:val="-1"/>
                <w:sz w:val="24"/>
                <w:szCs w:val="24"/>
                <w:lang w:val="ru-RU"/>
              </w:rPr>
              <w:t xml:space="preserve"> </w:t>
            </w:r>
            <w:proofErr w:type="spellStart"/>
            <w:r w:rsidRPr="0097013D">
              <w:rPr>
                <w:bCs/>
                <w:sz w:val="24"/>
                <w:szCs w:val="24"/>
                <w:lang w:val="ru-RU"/>
              </w:rPr>
              <w:t>спілкуванні</w:t>
            </w:r>
            <w:proofErr w:type="spellEnd"/>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73813109" w14:textId="77777777" w:rsidR="00FD48F8" w:rsidRPr="0097013D" w:rsidRDefault="00FD48F8" w:rsidP="0097013D">
            <w:pPr>
              <w:pStyle w:val="TableParagraph"/>
              <w:ind w:left="10"/>
              <w:rPr>
                <w:bCs/>
                <w:sz w:val="24"/>
                <w:szCs w:val="24"/>
                <w:lang w:val="en-US"/>
              </w:rPr>
            </w:pPr>
            <w:r w:rsidRPr="0097013D">
              <w:rPr>
                <w:bCs/>
                <w:sz w:val="24"/>
                <w:szCs w:val="24"/>
                <w:lang w:val="en-US"/>
              </w:rPr>
              <w:t>8</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3E430EB8" w14:textId="77777777" w:rsidR="00FD48F8" w:rsidRPr="0097013D" w:rsidRDefault="00FD48F8" w:rsidP="0097013D">
            <w:pPr>
              <w:pStyle w:val="TableParagraph"/>
              <w:ind w:left="10"/>
              <w:rPr>
                <w:bCs/>
                <w:sz w:val="24"/>
                <w:szCs w:val="24"/>
                <w:lang w:val="en-US"/>
              </w:rPr>
            </w:pPr>
            <w:r w:rsidRPr="0097013D">
              <w:rPr>
                <w:bCs/>
                <w:sz w:val="24"/>
                <w:szCs w:val="24"/>
                <w:lang w:val="en-US"/>
              </w:rPr>
              <w:t>2</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2D988AC7" w14:textId="77777777" w:rsidR="00FD48F8" w:rsidRPr="0097013D" w:rsidRDefault="00FD48F8" w:rsidP="0097013D">
            <w:pPr>
              <w:pStyle w:val="TableParagraph"/>
              <w:rPr>
                <w:bCs/>
                <w:sz w:val="24"/>
                <w:szCs w:val="24"/>
                <w:lang w:val="en-US"/>
              </w:rPr>
            </w:pPr>
            <w:r w:rsidRPr="0097013D">
              <w:rPr>
                <w:bCs/>
                <w:sz w:val="24"/>
                <w:szCs w:val="24"/>
                <w:lang w:val="en-US"/>
              </w:rPr>
              <w:t>1</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5010B747" w14:textId="77777777" w:rsidR="00FD48F8" w:rsidRPr="0097013D" w:rsidRDefault="00FD48F8" w:rsidP="0097013D">
            <w:pPr>
              <w:pStyle w:val="TableParagraph"/>
              <w:rPr>
                <w:bCs/>
                <w:sz w:val="24"/>
                <w:szCs w:val="24"/>
                <w:lang w:val="en-US"/>
              </w:rPr>
            </w:pPr>
            <w:r w:rsidRPr="0097013D">
              <w:rPr>
                <w:bCs/>
                <w:sz w:val="24"/>
                <w:szCs w:val="24"/>
                <w:lang w:val="en-US"/>
              </w:rPr>
              <w:t>4</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2C540778" w14:textId="77777777" w:rsidR="00FD48F8" w:rsidRPr="0097013D" w:rsidRDefault="00FD48F8" w:rsidP="0097013D">
            <w:pPr>
              <w:pStyle w:val="TableParagraph"/>
              <w:ind w:left="11"/>
              <w:rPr>
                <w:bCs/>
                <w:sz w:val="24"/>
                <w:szCs w:val="24"/>
              </w:rPr>
            </w:pPr>
            <w:r w:rsidRPr="0097013D">
              <w:rPr>
                <w:bCs/>
                <w:sz w:val="24"/>
                <w:szCs w:val="24"/>
                <w:lang w:val="en-US"/>
              </w:rPr>
              <w:t>УО</w:t>
            </w:r>
            <w:r w:rsidRPr="0097013D">
              <w:rPr>
                <w:bCs/>
                <w:sz w:val="24"/>
                <w:szCs w:val="24"/>
              </w:rPr>
              <w:t xml:space="preserve"> (2,5)</w:t>
            </w:r>
            <w:r w:rsidRPr="0097013D">
              <w:rPr>
                <w:bCs/>
                <w:sz w:val="24"/>
                <w:szCs w:val="24"/>
                <w:lang w:val="en-US"/>
              </w:rPr>
              <w:t xml:space="preserve"> / </w:t>
            </w:r>
            <w:r w:rsidRPr="0097013D">
              <w:rPr>
                <w:bCs/>
                <w:sz w:val="24"/>
                <w:szCs w:val="24"/>
              </w:rPr>
              <w:t>2,5</w:t>
            </w:r>
          </w:p>
        </w:tc>
      </w:tr>
      <w:tr w:rsidR="00FD48F8" w:rsidRPr="0097013D" w14:paraId="0ECE8E48" w14:textId="77777777" w:rsidTr="0097013D">
        <w:trPr>
          <w:trHeight w:val="560"/>
        </w:trPr>
        <w:tc>
          <w:tcPr>
            <w:tcW w:w="1926" w:type="pct"/>
            <w:tcBorders>
              <w:top w:val="single" w:sz="4" w:space="0" w:color="000000"/>
              <w:left w:val="single" w:sz="4" w:space="0" w:color="000000"/>
              <w:bottom w:val="single" w:sz="4" w:space="0" w:color="000000"/>
              <w:right w:val="single" w:sz="4" w:space="0" w:color="000000"/>
            </w:tcBorders>
            <w:hideMark/>
          </w:tcPr>
          <w:p w14:paraId="17A6446C" w14:textId="77777777" w:rsidR="00FD48F8" w:rsidRPr="0097013D" w:rsidRDefault="00FD48F8" w:rsidP="0097013D">
            <w:pPr>
              <w:pStyle w:val="TableParagraph"/>
              <w:tabs>
                <w:tab w:val="left" w:pos="928"/>
                <w:tab w:val="left" w:pos="1540"/>
                <w:tab w:val="left" w:pos="2896"/>
                <w:tab w:val="left" w:pos="4254"/>
              </w:tabs>
              <w:ind w:left="107" w:right="94"/>
              <w:jc w:val="both"/>
              <w:rPr>
                <w:bCs/>
                <w:sz w:val="24"/>
                <w:szCs w:val="24"/>
                <w:lang w:val="ru-RU"/>
              </w:rPr>
            </w:pPr>
            <w:r w:rsidRPr="0097013D">
              <w:rPr>
                <w:bCs/>
                <w:sz w:val="24"/>
                <w:szCs w:val="24"/>
                <w:lang w:val="ru-RU"/>
              </w:rPr>
              <w:t>Тема</w:t>
            </w:r>
            <w:r w:rsidRPr="0097013D">
              <w:rPr>
                <w:bCs/>
                <w:sz w:val="24"/>
                <w:szCs w:val="24"/>
                <w:lang w:val="en-US"/>
              </w:rPr>
              <w:t> </w:t>
            </w:r>
            <w:r w:rsidRPr="0097013D">
              <w:rPr>
                <w:bCs/>
                <w:sz w:val="24"/>
                <w:szCs w:val="24"/>
                <w:lang w:val="ru-RU"/>
              </w:rPr>
              <w:t xml:space="preserve">15. </w:t>
            </w:r>
            <w:proofErr w:type="spellStart"/>
            <w:r w:rsidRPr="0097013D">
              <w:rPr>
                <w:bCs/>
                <w:sz w:val="24"/>
                <w:szCs w:val="24"/>
                <w:lang w:val="ru-RU"/>
              </w:rPr>
              <w:t>Проблеми</w:t>
            </w:r>
            <w:proofErr w:type="spellEnd"/>
            <w:r w:rsidRPr="0097013D">
              <w:rPr>
                <w:bCs/>
                <w:sz w:val="24"/>
                <w:szCs w:val="24"/>
                <w:lang w:val="ru-RU"/>
              </w:rPr>
              <w:t xml:space="preserve"> перекладу </w:t>
            </w:r>
            <w:r w:rsidRPr="0097013D">
              <w:rPr>
                <w:bCs/>
                <w:spacing w:val="-4"/>
                <w:sz w:val="24"/>
                <w:szCs w:val="24"/>
                <w:lang w:val="ru-RU"/>
              </w:rPr>
              <w:t>і</w:t>
            </w:r>
            <w:r w:rsidRPr="0097013D">
              <w:rPr>
                <w:bCs/>
                <w:spacing w:val="-57"/>
                <w:sz w:val="24"/>
                <w:szCs w:val="24"/>
                <w:lang w:val="ru-RU"/>
              </w:rPr>
              <w:t xml:space="preserve">   </w:t>
            </w:r>
            <w:proofErr w:type="spellStart"/>
            <w:r w:rsidRPr="0097013D">
              <w:rPr>
                <w:bCs/>
                <w:sz w:val="24"/>
                <w:szCs w:val="24"/>
                <w:lang w:val="ru-RU"/>
              </w:rPr>
              <w:t>редагування</w:t>
            </w:r>
            <w:proofErr w:type="spellEnd"/>
            <w:r w:rsidRPr="0097013D">
              <w:rPr>
                <w:bCs/>
                <w:spacing w:val="-1"/>
                <w:sz w:val="24"/>
                <w:szCs w:val="24"/>
                <w:lang w:val="ru-RU"/>
              </w:rPr>
              <w:t xml:space="preserve"> </w:t>
            </w:r>
            <w:proofErr w:type="spellStart"/>
            <w:r w:rsidRPr="0097013D">
              <w:rPr>
                <w:bCs/>
                <w:sz w:val="24"/>
                <w:szCs w:val="24"/>
                <w:lang w:val="ru-RU"/>
              </w:rPr>
              <w:t>наукових</w:t>
            </w:r>
            <w:proofErr w:type="spellEnd"/>
            <w:r w:rsidRPr="0097013D">
              <w:rPr>
                <w:bCs/>
                <w:sz w:val="24"/>
                <w:szCs w:val="24"/>
                <w:lang w:val="ru-RU"/>
              </w:rPr>
              <w:t xml:space="preserve"> </w:t>
            </w:r>
            <w:proofErr w:type="spellStart"/>
            <w:r w:rsidRPr="0097013D">
              <w:rPr>
                <w:bCs/>
                <w:sz w:val="24"/>
                <w:szCs w:val="24"/>
                <w:lang w:val="ru-RU"/>
              </w:rPr>
              <w:t>текстів</w:t>
            </w:r>
            <w:proofErr w:type="spellEnd"/>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609BAEE9" w14:textId="77777777" w:rsidR="00FD48F8" w:rsidRPr="0097013D" w:rsidRDefault="00FD48F8" w:rsidP="0097013D">
            <w:pPr>
              <w:pStyle w:val="TableParagraph"/>
              <w:ind w:left="10"/>
              <w:rPr>
                <w:bCs/>
                <w:sz w:val="24"/>
                <w:szCs w:val="24"/>
                <w:lang w:val="en-US"/>
              </w:rPr>
            </w:pPr>
            <w:r w:rsidRPr="0097013D">
              <w:rPr>
                <w:bCs/>
                <w:sz w:val="24"/>
                <w:szCs w:val="24"/>
                <w:lang w:val="en-US"/>
              </w:rPr>
              <w:t>7</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4F920C04" w14:textId="77777777" w:rsidR="00FD48F8" w:rsidRPr="0097013D" w:rsidRDefault="00FD48F8" w:rsidP="0097013D">
            <w:pPr>
              <w:pStyle w:val="TableParagraph"/>
              <w:ind w:left="10"/>
              <w:rPr>
                <w:bCs/>
                <w:sz w:val="24"/>
                <w:szCs w:val="24"/>
                <w:lang w:val="en-US"/>
              </w:rPr>
            </w:pPr>
            <w:r w:rsidRPr="0097013D">
              <w:rPr>
                <w:bCs/>
                <w:sz w:val="24"/>
                <w:szCs w:val="24"/>
                <w:lang w:val="en-US"/>
              </w:rPr>
              <w:t>2</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30E3DA75" w14:textId="77777777" w:rsidR="00FD48F8" w:rsidRPr="0097013D" w:rsidRDefault="00FD48F8" w:rsidP="0097013D">
            <w:pPr>
              <w:pStyle w:val="TableParagraph"/>
              <w:ind w:left="8"/>
              <w:rPr>
                <w:bCs/>
                <w:sz w:val="24"/>
                <w:szCs w:val="24"/>
                <w:lang w:val="en-US"/>
              </w:rPr>
            </w:pPr>
            <w:r w:rsidRPr="0097013D">
              <w:rPr>
                <w:bCs/>
                <w:sz w:val="24"/>
                <w:szCs w:val="24"/>
                <w:lang w:val="en-US"/>
              </w:rPr>
              <w:t>1</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30408EA6" w14:textId="77777777" w:rsidR="00FD48F8" w:rsidRPr="0097013D" w:rsidRDefault="00FD48F8" w:rsidP="0097013D">
            <w:pPr>
              <w:pStyle w:val="TableParagraph"/>
              <w:rPr>
                <w:bCs/>
                <w:sz w:val="24"/>
                <w:szCs w:val="24"/>
                <w:lang w:val="en-US"/>
              </w:rPr>
            </w:pPr>
            <w:r w:rsidRPr="0097013D">
              <w:rPr>
                <w:bCs/>
                <w:sz w:val="24"/>
                <w:szCs w:val="24"/>
                <w:lang w:val="en-US"/>
              </w:rPr>
              <w:t>4</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37AD4F78" w14:textId="77777777" w:rsidR="00FD48F8" w:rsidRPr="0097013D" w:rsidRDefault="00FD48F8" w:rsidP="0097013D">
            <w:pPr>
              <w:pStyle w:val="TableParagraph"/>
              <w:ind w:left="11"/>
              <w:rPr>
                <w:bCs/>
                <w:sz w:val="24"/>
                <w:szCs w:val="24"/>
              </w:rPr>
            </w:pPr>
            <w:r w:rsidRPr="0097013D">
              <w:rPr>
                <w:bCs/>
                <w:sz w:val="24"/>
                <w:szCs w:val="24"/>
                <w:lang w:val="en-US"/>
              </w:rPr>
              <w:t xml:space="preserve">РМГ </w:t>
            </w:r>
            <w:r w:rsidRPr="0097013D">
              <w:rPr>
                <w:bCs/>
                <w:sz w:val="24"/>
                <w:szCs w:val="24"/>
              </w:rPr>
              <w:t>(3), УО (2)</w:t>
            </w:r>
            <w:r w:rsidRPr="0097013D">
              <w:rPr>
                <w:bCs/>
                <w:sz w:val="24"/>
                <w:szCs w:val="24"/>
                <w:lang w:val="en-US"/>
              </w:rPr>
              <w:t xml:space="preserve">/ </w:t>
            </w:r>
            <w:r w:rsidRPr="0097013D">
              <w:rPr>
                <w:bCs/>
                <w:sz w:val="24"/>
                <w:szCs w:val="24"/>
              </w:rPr>
              <w:t>5</w:t>
            </w:r>
          </w:p>
        </w:tc>
      </w:tr>
      <w:tr w:rsidR="00FD48F8" w:rsidRPr="0097013D" w14:paraId="30DB06EC" w14:textId="77777777" w:rsidTr="0097013D">
        <w:trPr>
          <w:trHeight w:val="482"/>
        </w:trPr>
        <w:tc>
          <w:tcPr>
            <w:tcW w:w="1926" w:type="pct"/>
            <w:tcBorders>
              <w:top w:val="single" w:sz="4" w:space="0" w:color="000000"/>
              <w:left w:val="single" w:sz="4" w:space="0" w:color="000000"/>
              <w:bottom w:val="single" w:sz="4" w:space="0" w:color="000000"/>
              <w:right w:val="single" w:sz="4" w:space="0" w:color="000000"/>
            </w:tcBorders>
            <w:vAlign w:val="center"/>
            <w:hideMark/>
          </w:tcPr>
          <w:p w14:paraId="253511E9" w14:textId="77777777" w:rsidR="00FD48F8" w:rsidRPr="0097013D" w:rsidRDefault="00FD48F8" w:rsidP="0097013D">
            <w:pPr>
              <w:pStyle w:val="TableParagraph"/>
              <w:ind w:left="107"/>
              <w:jc w:val="right"/>
              <w:rPr>
                <w:b/>
                <w:sz w:val="24"/>
                <w:szCs w:val="24"/>
                <w:lang w:val="en-US"/>
              </w:rPr>
            </w:pPr>
            <w:proofErr w:type="spellStart"/>
            <w:r w:rsidRPr="0097013D">
              <w:rPr>
                <w:b/>
                <w:color w:val="000000" w:themeColor="text1"/>
                <w:sz w:val="24"/>
                <w:szCs w:val="24"/>
                <w:lang w:val="en-US"/>
              </w:rPr>
              <w:t>Разом</w:t>
            </w:r>
            <w:proofErr w:type="spellEnd"/>
            <w:r w:rsidRPr="0097013D">
              <w:rPr>
                <w:b/>
                <w:color w:val="000000" w:themeColor="text1"/>
                <w:spacing w:val="-2"/>
                <w:sz w:val="24"/>
                <w:szCs w:val="24"/>
                <w:lang w:val="en-US"/>
              </w:rPr>
              <w:t xml:space="preserve"> </w:t>
            </w:r>
            <w:proofErr w:type="spellStart"/>
            <w:r w:rsidRPr="0097013D">
              <w:rPr>
                <w:b/>
                <w:color w:val="000000" w:themeColor="text1"/>
                <w:sz w:val="24"/>
                <w:szCs w:val="24"/>
                <w:lang w:val="en-US"/>
              </w:rPr>
              <w:t>за</w:t>
            </w:r>
            <w:proofErr w:type="spellEnd"/>
            <w:r w:rsidRPr="0097013D">
              <w:rPr>
                <w:b/>
                <w:color w:val="000000" w:themeColor="text1"/>
                <w:spacing w:val="-1"/>
                <w:sz w:val="24"/>
                <w:szCs w:val="24"/>
                <w:lang w:val="en-US"/>
              </w:rPr>
              <w:t xml:space="preserve"> </w:t>
            </w:r>
            <w:proofErr w:type="spellStart"/>
            <w:r w:rsidRPr="0097013D">
              <w:rPr>
                <w:b/>
                <w:color w:val="000000" w:themeColor="text1"/>
                <w:sz w:val="24"/>
                <w:szCs w:val="24"/>
                <w:lang w:val="en-US"/>
              </w:rPr>
              <w:t>змістовим</w:t>
            </w:r>
            <w:proofErr w:type="spellEnd"/>
            <w:r w:rsidRPr="0097013D">
              <w:rPr>
                <w:b/>
                <w:color w:val="000000" w:themeColor="text1"/>
                <w:spacing w:val="-2"/>
                <w:sz w:val="24"/>
                <w:szCs w:val="24"/>
                <w:lang w:val="en-US"/>
              </w:rPr>
              <w:t xml:space="preserve"> </w:t>
            </w:r>
            <w:proofErr w:type="spellStart"/>
            <w:r w:rsidRPr="0097013D">
              <w:rPr>
                <w:b/>
                <w:color w:val="000000" w:themeColor="text1"/>
                <w:sz w:val="24"/>
                <w:szCs w:val="24"/>
                <w:lang w:val="en-US"/>
              </w:rPr>
              <w:t>модулем</w:t>
            </w:r>
            <w:proofErr w:type="spellEnd"/>
            <w:r w:rsidRPr="0097013D">
              <w:rPr>
                <w:b/>
                <w:color w:val="000000" w:themeColor="text1"/>
                <w:spacing w:val="-1"/>
                <w:sz w:val="24"/>
                <w:szCs w:val="24"/>
                <w:lang w:val="en-US"/>
              </w:rPr>
              <w:t xml:space="preserve"> </w:t>
            </w:r>
            <w:r w:rsidRPr="0097013D">
              <w:rPr>
                <w:b/>
                <w:color w:val="000000" w:themeColor="text1"/>
                <w:sz w:val="24"/>
                <w:szCs w:val="24"/>
                <w:lang w:val="en-US"/>
              </w:rPr>
              <w:t>3</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7FFCE27F" w14:textId="77777777" w:rsidR="00FD48F8" w:rsidRPr="0097013D" w:rsidRDefault="00FD48F8" w:rsidP="0097013D">
            <w:pPr>
              <w:pStyle w:val="TableParagraph"/>
              <w:ind w:left="331" w:right="322"/>
              <w:rPr>
                <w:b/>
                <w:sz w:val="24"/>
                <w:szCs w:val="24"/>
                <w:lang w:val="en-US"/>
              </w:rPr>
            </w:pPr>
            <w:r w:rsidRPr="0097013D">
              <w:rPr>
                <w:b/>
                <w:sz w:val="24"/>
                <w:szCs w:val="24"/>
                <w:lang w:val="en-US"/>
              </w:rPr>
              <w:t>22</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238A0D96" w14:textId="77777777" w:rsidR="00FD48F8" w:rsidRPr="0097013D" w:rsidRDefault="00FD48F8" w:rsidP="0097013D">
            <w:pPr>
              <w:pStyle w:val="TableParagraph"/>
              <w:ind w:left="331" w:right="322"/>
              <w:rPr>
                <w:b/>
                <w:sz w:val="24"/>
                <w:szCs w:val="24"/>
                <w:lang w:val="en-US"/>
              </w:rPr>
            </w:pPr>
            <w:r w:rsidRPr="0097013D">
              <w:rPr>
                <w:b/>
                <w:sz w:val="24"/>
                <w:szCs w:val="24"/>
                <w:lang w:val="en-US"/>
              </w:rPr>
              <w:t>10</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0237F941" w14:textId="77777777" w:rsidR="00FD48F8" w:rsidRPr="0097013D" w:rsidRDefault="00FD48F8" w:rsidP="0097013D">
            <w:pPr>
              <w:pStyle w:val="TableParagraph"/>
              <w:ind w:left="8"/>
              <w:rPr>
                <w:b/>
                <w:sz w:val="24"/>
                <w:szCs w:val="24"/>
                <w:lang w:val="en-US"/>
              </w:rPr>
            </w:pPr>
            <w:r w:rsidRPr="0097013D">
              <w:rPr>
                <w:b/>
                <w:sz w:val="24"/>
                <w:szCs w:val="24"/>
                <w:lang w:val="en-US"/>
              </w:rPr>
              <w:t>2</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3861EA36" w14:textId="77777777" w:rsidR="00FD48F8" w:rsidRPr="0097013D" w:rsidRDefault="00FD48F8" w:rsidP="0097013D">
            <w:pPr>
              <w:pStyle w:val="TableParagraph"/>
              <w:rPr>
                <w:b/>
                <w:sz w:val="24"/>
                <w:szCs w:val="24"/>
                <w:lang w:val="en-US"/>
              </w:rPr>
            </w:pPr>
            <w:r w:rsidRPr="0097013D">
              <w:rPr>
                <w:b/>
                <w:sz w:val="24"/>
                <w:szCs w:val="24"/>
                <w:lang w:val="en-US"/>
              </w:rPr>
              <w:t>10</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1F62EAEB" w14:textId="77777777" w:rsidR="00FD48F8" w:rsidRPr="0097013D" w:rsidRDefault="00FD48F8" w:rsidP="0097013D">
            <w:pPr>
              <w:pStyle w:val="TableParagraph"/>
              <w:ind w:left="406" w:right="396"/>
              <w:rPr>
                <w:b/>
                <w:sz w:val="24"/>
                <w:szCs w:val="24"/>
              </w:rPr>
            </w:pPr>
            <w:r w:rsidRPr="0097013D">
              <w:rPr>
                <w:b/>
                <w:sz w:val="24"/>
                <w:szCs w:val="24"/>
              </w:rPr>
              <w:t>27,5</w:t>
            </w:r>
          </w:p>
        </w:tc>
      </w:tr>
      <w:tr w:rsidR="00FD48F8" w:rsidRPr="0097013D" w14:paraId="21D16331" w14:textId="77777777" w:rsidTr="0097013D">
        <w:trPr>
          <w:trHeight w:val="198"/>
        </w:trPr>
        <w:tc>
          <w:tcPr>
            <w:tcW w:w="1926" w:type="pct"/>
            <w:tcBorders>
              <w:top w:val="single" w:sz="4" w:space="0" w:color="000000"/>
              <w:left w:val="single" w:sz="4" w:space="0" w:color="000000"/>
              <w:bottom w:val="single" w:sz="4" w:space="0" w:color="000000"/>
              <w:right w:val="single" w:sz="4" w:space="0" w:color="000000"/>
            </w:tcBorders>
            <w:vAlign w:val="center"/>
            <w:hideMark/>
          </w:tcPr>
          <w:p w14:paraId="5DA5657F" w14:textId="77777777" w:rsidR="00FD48F8" w:rsidRPr="0097013D" w:rsidRDefault="00FD48F8" w:rsidP="0097013D">
            <w:pPr>
              <w:pStyle w:val="TableParagraph"/>
              <w:ind w:left="164"/>
              <w:rPr>
                <w:rStyle w:val="docdata"/>
                <w:b/>
                <w:color w:val="000000"/>
                <w:sz w:val="24"/>
                <w:szCs w:val="24"/>
              </w:rPr>
            </w:pPr>
            <w:proofErr w:type="spellStart"/>
            <w:r w:rsidRPr="0097013D">
              <w:rPr>
                <w:b/>
                <w:color w:val="000000" w:themeColor="text1"/>
                <w:sz w:val="24"/>
                <w:szCs w:val="24"/>
                <w:lang w:val="en-US"/>
              </w:rPr>
              <w:t>Всього</w:t>
            </w:r>
            <w:proofErr w:type="spellEnd"/>
            <w:r w:rsidRPr="0097013D">
              <w:rPr>
                <w:b/>
                <w:color w:val="000000" w:themeColor="text1"/>
                <w:spacing w:val="-3"/>
                <w:sz w:val="24"/>
                <w:szCs w:val="24"/>
                <w:lang w:val="en-US"/>
              </w:rPr>
              <w:t xml:space="preserve"> </w:t>
            </w:r>
            <w:proofErr w:type="spellStart"/>
            <w:r w:rsidRPr="0097013D">
              <w:rPr>
                <w:b/>
                <w:color w:val="000000" w:themeColor="text1"/>
                <w:sz w:val="24"/>
                <w:szCs w:val="24"/>
                <w:lang w:val="en-US"/>
              </w:rPr>
              <w:t>годин</w:t>
            </w:r>
            <w:proofErr w:type="spellEnd"/>
            <w:r w:rsidRPr="0097013D">
              <w:rPr>
                <w:b/>
                <w:color w:val="000000" w:themeColor="text1"/>
                <w:sz w:val="24"/>
                <w:szCs w:val="24"/>
                <w:lang w:val="en-US"/>
              </w:rPr>
              <w:t>/</w:t>
            </w:r>
            <w:r w:rsidRPr="0097013D">
              <w:rPr>
                <w:b/>
                <w:color w:val="000000" w:themeColor="text1"/>
                <w:spacing w:val="-3"/>
                <w:sz w:val="24"/>
                <w:szCs w:val="24"/>
                <w:lang w:val="en-US"/>
              </w:rPr>
              <w:t xml:space="preserve"> </w:t>
            </w:r>
            <w:proofErr w:type="spellStart"/>
            <w:r w:rsidRPr="0097013D">
              <w:rPr>
                <w:b/>
                <w:color w:val="000000" w:themeColor="text1"/>
                <w:sz w:val="24"/>
                <w:szCs w:val="24"/>
                <w:lang w:val="en-US"/>
              </w:rPr>
              <w:t>Балів</w:t>
            </w:r>
            <w:proofErr w:type="spellEnd"/>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2D33AA34" w14:textId="77777777" w:rsidR="00FD48F8" w:rsidRPr="0097013D" w:rsidRDefault="00FD48F8" w:rsidP="0097013D">
            <w:pPr>
              <w:pStyle w:val="TableParagraph"/>
              <w:ind w:left="331" w:right="322"/>
              <w:rPr>
                <w:b/>
                <w:sz w:val="24"/>
                <w:szCs w:val="24"/>
              </w:rPr>
            </w:pPr>
            <w:r w:rsidRPr="0097013D">
              <w:rPr>
                <w:b/>
                <w:sz w:val="24"/>
                <w:szCs w:val="24"/>
                <w:lang w:val="en-US"/>
              </w:rPr>
              <w:t>90</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32156A67" w14:textId="77777777" w:rsidR="00FD48F8" w:rsidRPr="0097013D" w:rsidRDefault="00FD48F8" w:rsidP="0097013D">
            <w:pPr>
              <w:pStyle w:val="TableParagraph"/>
              <w:ind w:left="331" w:right="322"/>
              <w:rPr>
                <w:b/>
                <w:sz w:val="24"/>
                <w:szCs w:val="24"/>
                <w:lang w:val="en-US"/>
              </w:rPr>
            </w:pPr>
            <w:r w:rsidRPr="0097013D">
              <w:rPr>
                <w:b/>
                <w:sz w:val="24"/>
                <w:szCs w:val="24"/>
                <w:lang w:val="en-US"/>
              </w:rPr>
              <w:t>42</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7A9FBF44" w14:textId="77777777" w:rsidR="00FD48F8" w:rsidRPr="0097013D" w:rsidRDefault="00FD48F8" w:rsidP="0097013D">
            <w:pPr>
              <w:pStyle w:val="TableParagraph"/>
              <w:ind w:left="8"/>
              <w:rPr>
                <w:b/>
                <w:sz w:val="24"/>
                <w:szCs w:val="24"/>
                <w:lang w:val="en-US"/>
              </w:rPr>
            </w:pPr>
            <w:r w:rsidRPr="0097013D">
              <w:rPr>
                <w:b/>
                <w:sz w:val="24"/>
                <w:szCs w:val="24"/>
                <w:lang w:val="en-US"/>
              </w:rPr>
              <w:t>6</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5D798957" w14:textId="77777777" w:rsidR="00FD48F8" w:rsidRPr="0097013D" w:rsidRDefault="00FD48F8" w:rsidP="0097013D">
            <w:pPr>
              <w:pStyle w:val="TableParagraph"/>
              <w:rPr>
                <w:b/>
                <w:sz w:val="24"/>
                <w:szCs w:val="24"/>
                <w:lang w:val="en-US"/>
              </w:rPr>
            </w:pPr>
            <w:r w:rsidRPr="0097013D">
              <w:rPr>
                <w:b/>
                <w:sz w:val="24"/>
                <w:szCs w:val="24"/>
                <w:lang w:val="en-US"/>
              </w:rPr>
              <w:t>42</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1A96AF57" w14:textId="77777777" w:rsidR="00FD48F8" w:rsidRPr="0097013D" w:rsidRDefault="00FD48F8" w:rsidP="0097013D">
            <w:pPr>
              <w:pStyle w:val="TableParagraph"/>
              <w:ind w:left="406" w:right="396"/>
              <w:rPr>
                <w:rStyle w:val="docdata"/>
                <w:b/>
                <w:color w:val="000000"/>
                <w:sz w:val="24"/>
                <w:szCs w:val="24"/>
              </w:rPr>
            </w:pPr>
            <w:r w:rsidRPr="0097013D">
              <w:rPr>
                <w:b/>
                <w:sz w:val="24"/>
                <w:szCs w:val="24"/>
                <w:lang w:val="en-US"/>
              </w:rPr>
              <w:t>100</w:t>
            </w:r>
          </w:p>
        </w:tc>
      </w:tr>
    </w:tbl>
    <w:p w14:paraId="58705DCE" w14:textId="78D70652" w:rsidR="003C5A26" w:rsidRPr="0097013D" w:rsidRDefault="00FD48F8" w:rsidP="0097013D">
      <w:pPr>
        <w:ind w:firstLine="709"/>
        <w:jc w:val="both"/>
        <w:rPr>
          <w:sz w:val="20"/>
          <w:szCs w:val="20"/>
        </w:rPr>
      </w:pPr>
      <w:r w:rsidRPr="0097013D">
        <w:rPr>
          <w:i/>
          <w:iCs/>
          <w:sz w:val="20"/>
          <w:szCs w:val="20"/>
        </w:rPr>
        <w:t xml:space="preserve"> Методи контролю</w:t>
      </w:r>
      <w:r w:rsidRPr="0097013D">
        <w:rPr>
          <w:sz w:val="20"/>
          <w:szCs w:val="20"/>
        </w:rPr>
        <w:t xml:space="preserve">: ДС – дискусія, ДБ – дебати, РМГ – робота в малих групах, </w:t>
      </w:r>
      <w:r w:rsidRPr="0097013D">
        <w:rPr>
          <w:rStyle w:val="docdata"/>
          <w:rFonts w:eastAsia="TimesNewRomanPSMT"/>
          <w:sz w:val="20"/>
          <w:szCs w:val="20"/>
        </w:rPr>
        <w:t>Т</w:t>
      </w:r>
      <w:r w:rsidRPr="0097013D">
        <w:rPr>
          <w:color w:val="000000"/>
          <w:sz w:val="20"/>
          <w:szCs w:val="20"/>
        </w:rPr>
        <w:t xml:space="preserve"> – тести, </w:t>
      </w:r>
      <w:r w:rsidRPr="0097013D">
        <w:rPr>
          <w:sz w:val="20"/>
          <w:szCs w:val="20"/>
        </w:rPr>
        <w:t>ТЗ – творче завдання, УО – усне опитування, Б – бесіда.</w:t>
      </w:r>
    </w:p>
    <w:p w14:paraId="69CB887E" w14:textId="7B311130" w:rsidR="003C5A26" w:rsidRPr="00D36E27" w:rsidRDefault="00D36E27" w:rsidP="00D36E27">
      <w:pPr>
        <w:tabs>
          <w:tab w:val="left" w:pos="567"/>
        </w:tabs>
        <w:spacing w:line="276" w:lineRule="auto"/>
        <w:ind w:left="360"/>
        <w:jc w:val="center"/>
        <w:rPr>
          <w:b/>
          <w:i/>
          <w:iCs/>
          <w:sz w:val="28"/>
          <w:szCs w:val="28"/>
          <w:lang w:eastAsia="ru-RU"/>
        </w:rPr>
      </w:pPr>
      <w:r>
        <w:rPr>
          <w:b/>
          <w:i/>
          <w:iCs/>
          <w:color w:val="4F81BD" w:themeColor="accent1"/>
          <w:sz w:val="28"/>
          <w:szCs w:val="28"/>
        </w:rPr>
        <w:lastRenderedPageBreak/>
        <w:t xml:space="preserve">6. </w:t>
      </w:r>
      <w:r w:rsidR="003C5A26" w:rsidRPr="00D36E27">
        <w:rPr>
          <w:b/>
          <w:i/>
          <w:iCs/>
          <w:color w:val="4F81BD" w:themeColor="accent1"/>
          <w:sz w:val="28"/>
          <w:szCs w:val="28"/>
        </w:rPr>
        <w:t>Завдання</w:t>
      </w:r>
      <w:r w:rsidR="003C5A26" w:rsidRPr="00D36E27">
        <w:rPr>
          <w:b/>
          <w:i/>
          <w:iCs/>
          <w:color w:val="4F81BD" w:themeColor="accent1"/>
          <w:spacing w:val="-4"/>
          <w:sz w:val="28"/>
          <w:szCs w:val="28"/>
        </w:rPr>
        <w:t xml:space="preserve"> </w:t>
      </w:r>
      <w:r w:rsidR="003C5A26" w:rsidRPr="00D36E27">
        <w:rPr>
          <w:b/>
          <w:i/>
          <w:iCs/>
          <w:color w:val="4F81BD" w:themeColor="accent1"/>
          <w:sz w:val="28"/>
          <w:szCs w:val="28"/>
        </w:rPr>
        <w:t>для</w:t>
      </w:r>
      <w:r w:rsidR="003C5A26" w:rsidRPr="00D36E27">
        <w:rPr>
          <w:b/>
          <w:i/>
          <w:iCs/>
          <w:color w:val="4F81BD" w:themeColor="accent1"/>
          <w:spacing w:val="-3"/>
          <w:sz w:val="28"/>
          <w:szCs w:val="28"/>
        </w:rPr>
        <w:t xml:space="preserve"> </w:t>
      </w:r>
      <w:r w:rsidR="003C5A26" w:rsidRPr="00D36E27">
        <w:rPr>
          <w:b/>
          <w:i/>
          <w:iCs/>
          <w:color w:val="4F81BD" w:themeColor="accent1"/>
          <w:sz w:val="28"/>
          <w:szCs w:val="28"/>
        </w:rPr>
        <w:t>самостійного</w:t>
      </w:r>
      <w:r w:rsidR="003C5A26" w:rsidRPr="00D36E27">
        <w:rPr>
          <w:b/>
          <w:i/>
          <w:iCs/>
          <w:color w:val="4F81BD" w:themeColor="accent1"/>
          <w:spacing w:val="-2"/>
          <w:sz w:val="28"/>
          <w:szCs w:val="28"/>
        </w:rPr>
        <w:t xml:space="preserve"> </w:t>
      </w:r>
      <w:r w:rsidR="003C5A26" w:rsidRPr="00D36E27">
        <w:rPr>
          <w:b/>
          <w:i/>
          <w:iCs/>
          <w:color w:val="4F81BD" w:themeColor="accent1"/>
          <w:sz w:val="28"/>
          <w:szCs w:val="28"/>
        </w:rPr>
        <w:t>опрацювання</w:t>
      </w:r>
    </w:p>
    <w:p w14:paraId="40402FC0" w14:textId="77777777" w:rsidR="003C5A26" w:rsidRPr="005D5E86" w:rsidRDefault="003C5A26" w:rsidP="0097013D">
      <w:pPr>
        <w:pStyle w:val="a3"/>
        <w:spacing w:line="276" w:lineRule="auto"/>
        <w:ind w:left="216" w:right="248" w:firstLine="707"/>
        <w:jc w:val="both"/>
      </w:pPr>
      <w:r w:rsidRPr="005D5E86">
        <w:t>Самостійна</w:t>
      </w:r>
      <w:r w:rsidRPr="005D5E86">
        <w:rPr>
          <w:spacing w:val="1"/>
        </w:rPr>
        <w:t xml:space="preserve"> </w:t>
      </w:r>
      <w:r w:rsidRPr="005D5E86">
        <w:t>робота</w:t>
      </w:r>
      <w:r w:rsidRPr="005D5E86">
        <w:rPr>
          <w:spacing w:val="1"/>
        </w:rPr>
        <w:t xml:space="preserve"> </w:t>
      </w:r>
      <w:r w:rsidRPr="005D5E86">
        <w:t>здобувачів</w:t>
      </w:r>
      <w:r w:rsidRPr="005D5E86">
        <w:rPr>
          <w:spacing w:val="1"/>
        </w:rPr>
        <w:t xml:space="preserve"> </w:t>
      </w:r>
      <w:r w:rsidRPr="005D5E86">
        <w:t>освіти</w:t>
      </w:r>
      <w:r w:rsidRPr="005D5E86">
        <w:rPr>
          <w:spacing w:val="1"/>
        </w:rPr>
        <w:t xml:space="preserve"> </w:t>
      </w:r>
      <w:r w:rsidRPr="005D5E86">
        <w:t>включає</w:t>
      </w:r>
      <w:r w:rsidRPr="005D5E86">
        <w:rPr>
          <w:spacing w:val="1"/>
        </w:rPr>
        <w:t xml:space="preserve"> </w:t>
      </w:r>
      <w:r w:rsidRPr="005D5E86">
        <w:t>більш</w:t>
      </w:r>
      <w:r w:rsidRPr="005D5E86">
        <w:rPr>
          <w:spacing w:val="1"/>
        </w:rPr>
        <w:t xml:space="preserve"> </w:t>
      </w:r>
      <w:r w:rsidRPr="005D5E86">
        <w:t>детальне</w:t>
      </w:r>
      <w:r w:rsidRPr="005D5E86">
        <w:rPr>
          <w:spacing w:val="1"/>
        </w:rPr>
        <w:t xml:space="preserve"> </w:t>
      </w:r>
      <w:r w:rsidRPr="005D5E86">
        <w:t>опрацювання</w:t>
      </w:r>
      <w:r w:rsidRPr="005D5E86">
        <w:rPr>
          <w:spacing w:val="1"/>
        </w:rPr>
        <w:t xml:space="preserve"> </w:t>
      </w:r>
      <w:r w:rsidRPr="005D5E86">
        <w:t>окремих</w:t>
      </w:r>
      <w:r w:rsidRPr="005D5E86">
        <w:rPr>
          <w:spacing w:val="1"/>
        </w:rPr>
        <w:t xml:space="preserve"> </w:t>
      </w:r>
      <w:r w:rsidRPr="005D5E86">
        <w:t>питань, що не були розглянуті на практичних заняттях,</w:t>
      </w:r>
      <w:r w:rsidRPr="005D5E86">
        <w:rPr>
          <w:spacing w:val="1"/>
        </w:rPr>
        <w:t xml:space="preserve"> </w:t>
      </w:r>
      <w:r w:rsidRPr="005D5E86">
        <w:t>яка</w:t>
      </w:r>
      <w:r w:rsidRPr="005D5E86">
        <w:rPr>
          <w:spacing w:val="1"/>
        </w:rPr>
        <w:t xml:space="preserve"> </w:t>
      </w:r>
      <w:r w:rsidRPr="005D5E86">
        <w:t>передбачає,</w:t>
      </w:r>
      <w:r w:rsidRPr="005D5E86">
        <w:rPr>
          <w:spacing w:val="1"/>
        </w:rPr>
        <w:t xml:space="preserve"> </w:t>
      </w:r>
      <w:r w:rsidRPr="005D5E86">
        <w:t>зокрема,</w:t>
      </w:r>
      <w:r w:rsidRPr="005D5E86">
        <w:rPr>
          <w:spacing w:val="1"/>
        </w:rPr>
        <w:t xml:space="preserve"> </w:t>
      </w:r>
      <w:r w:rsidRPr="005D5E86">
        <w:t>виконання</w:t>
      </w:r>
      <w:r w:rsidRPr="005D5E86">
        <w:rPr>
          <w:spacing w:val="1"/>
        </w:rPr>
        <w:t xml:space="preserve"> </w:t>
      </w:r>
      <w:r w:rsidRPr="005D5E86">
        <w:t>завдань</w:t>
      </w:r>
      <w:r w:rsidRPr="005D5E86">
        <w:rPr>
          <w:spacing w:val="1"/>
        </w:rPr>
        <w:t xml:space="preserve"> </w:t>
      </w:r>
      <w:r w:rsidRPr="005D5E86">
        <w:t>практичного</w:t>
      </w:r>
      <w:r w:rsidRPr="005D5E86">
        <w:rPr>
          <w:spacing w:val="1"/>
        </w:rPr>
        <w:t xml:space="preserve"> </w:t>
      </w:r>
      <w:r w:rsidRPr="005D5E86">
        <w:t>спрямування,</w:t>
      </w:r>
      <w:r w:rsidRPr="005D5E86">
        <w:rPr>
          <w:spacing w:val="1"/>
        </w:rPr>
        <w:t xml:space="preserve"> </w:t>
      </w:r>
      <w:r w:rsidRPr="005D5E86">
        <w:t>опрацювання</w:t>
      </w:r>
      <w:r w:rsidRPr="005D5E86">
        <w:rPr>
          <w:spacing w:val="-5"/>
        </w:rPr>
        <w:t xml:space="preserve"> </w:t>
      </w:r>
      <w:r w:rsidRPr="005D5E86">
        <w:t>додаткової літератури,</w:t>
      </w:r>
      <w:r w:rsidRPr="005D5E86">
        <w:rPr>
          <w:spacing w:val="-5"/>
        </w:rPr>
        <w:t xml:space="preserve"> </w:t>
      </w:r>
      <w:r w:rsidRPr="005D5E86">
        <w:t>підготовки</w:t>
      </w:r>
      <w:r w:rsidRPr="005D5E86">
        <w:rPr>
          <w:spacing w:val="-1"/>
        </w:rPr>
        <w:t xml:space="preserve"> </w:t>
      </w:r>
      <w:r w:rsidRPr="005D5E86">
        <w:t>творчих завдань тощо.</w:t>
      </w:r>
    </w:p>
    <w:p w14:paraId="7974BAC1" w14:textId="77777777" w:rsidR="003C5A26" w:rsidRPr="005D5E86" w:rsidRDefault="003C5A26" w:rsidP="0097013D">
      <w:pPr>
        <w:spacing w:line="276" w:lineRule="auto"/>
        <w:ind w:firstLine="709"/>
        <w:jc w:val="both"/>
        <w:outlineLvl w:val="1"/>
        <w:rPr>
          <w:sz w:val="28"/>
          <w:szCs w:val="28"/>
          <w:lang w:eastAsia="ru-RU"/>
        </w:rPr>
      </w:pPr>
      <w:r w:rsidRPr="005D5E86">
        <w:rPr>
          <w:sz w:val="28"/>
          <w:szCs w:val="28"/>
          <w:lang w:eastAsia="ru-RU"/>
        </w:rPr>
        <w:t>Тематика завдань у межах відповідних змістових модулів:</w:t>
      </w:r>
    </w:p>
    <w:p w14:paraId="0E2D6E6F" w14:textId="2325218D" w:rsidR="003C5A26" w:rsidRPr="00F33AED" w:rsidRDefault="003C5A26" w:rsidP="00F33AED">
      <w:pPr>
        <w:keepNext/>
        <w:keepLines/>
        <w:spacing w:line="276" w:lineRule="auto"/>
        <w:jc w:val="right"/>
        <w:outlineLvl w:val="1"/>
        <w:rPr>
          <w:bCs/>
          <w:i/>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066"/>
        <w:gridCol w:w="1276"/>
      </w:tblGrid>
      <w:tr w:rsidR="003C5A26" w:rsidRPr="00F33AED" w14:paraId="120ABB8C" w14:textId="77777777" w:rsidTr="003C5A26">
        <w:trPr>
          <w:trHeight w:val="283"/>
        </w:trPr>
        <w:tc>
          <w:tcPr>
            <w:tcW w:w="576" w:type="dxa"/>
            <w:tcBorders>
              <w:top w:val="single" w:sz="4" w:space="0" w:color="auto"/>
              <w:left w:val="single" w:sz="4" w:space="0" w:color="auto"/>
              <w:bottom w:val="single" w:sz="4" w:space="0" w:color="auto"/>
              <w:right w:val="single" w:sz="4" w:space="0" w:color="auto"/>
            </w:tcBorders>
            <w:hideMark/>
          </w:tcPr>
          <w:p w14:paraId="7FF25696" w14:textId="77777777" w:rsidR="003C5A26" w:rsidRPr="00F33AED" w:rsidRDefault="003C5A26" w:rsidP="00F33AED">
            <w:pPr>
              <w:spacing w:line="276" w:lineRule="auto"/>
              <w:jc w:val="center"/>
              <w:rPr>
                <w:b/>
                <w:bCs/>
                <w:color w:val="000000"/>
                <w:sz w:val="24"/>
                <w:szCs w:val="24"/>
                <w:lang w:val="ru-RU" w:eastAsia="ru-RU"/>
              </w:rPr>
            </w:pPr>
            <w:r w:rsidRPr="00F33AED">
              <w:rPr>
                <w:b/>
                <w:bCs/>
                <w:color w:val="000000"/>
                <w:sz w:val="24"/>
                <w:szCs w:val="24"/>
                <w:lang w:val="ru-RU" w:eastAsia="ru-RU"/>
              </w:rPr>
              <w:t>№ з/п</w:t>
            </w:r>
          </w:p>
        </w:tc>
        <w:tc>
          <w:tcPr>
            <w:tcW w:w="8066" w:type="dxa"/>
            <w:tcBorders>
              <w:top w:val="single" w:sz="4" w:space="0" w:color="auto"/>
              <w:left w:val="single" w:sz="4" w:space="0" w:color="auto"/>
              <w:bottom w:val="single" w:sz="4" w:space="0" w:color="auto"/>
              <w:right w:val="single" w:sz="4" w:space="0" w:color="auto"/>
            </w:tcBorders>
            <w:hideMark/>
          </w:tcPr>
          <w:p w14:paraId="0EF0B686" w14:textId="77777777" w:rsidR="003C5A26" w:rsidRPr="00F33AED" w:rsidRDefault="003C5A26" w:rsidP="00F33AED">
            <w:pPr>
              <w:spacing w:line="276" w:lineRule="auto"/>
              <w:ind w:firstLine="567"/>
              <w:jc w:val="center"/>
              <w:rPr>
                <w:b/>
                <w:bCs/>
                <w:color w:val="000000"/>
                <w:sz w:val="24"/>
                <w:szCs w:val="24"/>
                <w:lang w:val="ru-RU" w:eastAsia="ru-RU"/>
              </w:rPr>
            </w:pPr>
            <w:r w:rsidRPr="00F33AED">
              <w:rPr>
                <w:b/>
                <w:bCs/>
                <w:color w:val="000000"/>
                <w:sz w:val="24"/>
                <w:szCs w:val="24"/>
                <w:lang w:val="ru-RU" w:eastAsia="ru-RU"/>
              </w:rPr>
              <w:t>Тема</w:t>
            </w:r>
          </w:p>
        </w:tc>
        <w:tc>
          <w:tcPr>
            <w:tcW w:w="1276" w:type="dxa"/>
            <w:tcBorders>
              <w:top w:val="single" w:sz="4" w:space="0" w:color="auto"/>
              <w:left w:val="single" w:sz="4" w:space="0" w:color="auto"/>
              <w:bottom w:val="single" w:sz="4" w:space="0" w:color="auto"/>
              <w:right w:val="single" w:sz="4" w:space="0" w:color="auto"/>
            </w:tcBorders>
            <w:hideMark/>
          </w:tcPr>
          <w:p w14:paraId="4396FA3C" w14:textId="77777777" w:rsidR="003C5A26" w:rsidRPr="00F33AED" w:rsidRDefault="003C5A26" w:rsidP="00F33AED">
            <w:pPr>
              <w:spacing w:line="276" w:lineRule="auto"/>
              <w:jc w:val="center"/>
              <w:rPr>
                <w:b/>
                <w:bCs/>
                <w:color w:val="000000"/>
                <w:sz w:val="24"/>
                <w:szCs w:val="24"/>
                <w:lang w:eastAsia="ru-RU"/>
              </w:rPr>
            </w:pPr>
            <w:r w:rsidRPr="00F33AED">
              <w:rPr>
                <w:b/>
                <w:bCs/>
                <w:color w:val="000000"/>
                <w:sz w:val="24"/>
                <w:szCs w:val="24"/>
                <w:lang w:eastAsia="ru-RU"/>
              </w:rPr>
              <w:t>Кількість годин</w:t>
            </w:r>
          </w:p>
        </w:tc>
      </w:tr>
      <w:tr w:rsidR="003C5A26" w:rsidRPr="00F33AED" w14:paraId="2D112B8C" w14:textId="77777777" w:rsidTr="003C5A26">
        <w:trPr>
          <w:trHeight w:val="283"/>
        </w:trPr>
        <w:tc>
          <w:tcPr>
            <w:tcW w:w="576" w:type="dxa"/>
            <w:tcBorders>
              <w:top w:val="single" w:sz="4" w:space="0" w:color="auto"/>
              <w:left w:val="single" w:sz="4" w:space="0" w:color="auto"/>
              <w:bottom w:val="single" w:sz="4" w:space="0" w:color="auto"/>
              <w:right w:val="single" w:sz="4" w:space="0" w:color="auto"/>
            </w:tcBorders>
          </w:tcPr>
          <w:p w14:paraId="40C9A4FA" w14:textId="77777777" w:rsidR="003C5A26" w:rsidRPr="00F33AED" w:rsidRDefault="003C5A26" w:rsidP="00F33AED">
            <w:pPr>
              <w:spacing w:line="276" w:lineRule="auto"/>
              <w:jc w:val="center"/>
              <w:rPr>
                <w:b/>
                <w:bCs/>
                <w:color w:val="000000"/>
                <w:sz w:val="24"/>
                <w:szCs w:val="24"/>
                <w:lang w:val="ru-RU" w:eastAsia="ru-RU"/>
              </w:rPr>
            </w:pPr>
          </w:p>
        </w:tc>
        <w:tc>
          <w:tcPr>
            <w:tcW w:w="8066" w:type="dxa"/>
            <w:tcBorders>
              <w:top w:val="single" w:sz="4" w:space="0" w:color="auto"/>
              <w:left w:val="single" w:sz="4" w:space="0" w:color="auto"/>
              <w:bottom w:val="single" w:sz="4" w:space="0" w:color="auto"/>
              <w:right w:val="single" w:sz="4" w:space="0" w:color="auto"/>
            </w:tcBorders>
            <w:hideMark/>
          </w:tcPr>
          <w:p w14:paraId="12CAF0BA" w14:textId="77777777" w:rsidR="003C5A26" w:rsidRPr="00F33AED" w:rsidRDefault="003C5A26" w:rsidP="00F33AED">
            <w:pPr>
              <w:pStyle w:val="TableParagraph"/>
              <w:spacing w:line="276" w:lineRule="auto"/>
              <w:rPr>
                <w:b/>
                <w:sz w:val="24"/>
                <w:szCs w:val="24"/>
              </w:rPr>
            </w:pPr>
            <w:r w:rsidRPr="00F33AED">
              <w:rPr>
                <w:b/>
                <w:sz w:val="24"/>
                <w:szCs w:val="24"/>
              </w:rPr>
              <w:t>Модуль 1</w:t>
            </w:r>
            <w:r w:rsidRPr="00F33AED">
              <w:rPr>
                <w:b/>
                <w:sz w:val="24"/>
                <w:szCs w:val="24"/>
                <w:lang w:val="ru-RU"/>
              </w:rPr>
              <w:t>.</w:t>
            </w:r>
            <w:r w:rsidRPr="00F33AED">
              <w:rPr>
                <w:b/>
                <w:sz w:val="24"/>
                <w:szCs w:val="24"/>
              </w:rPr>
              <w:t xml:space="preserve"> Законодавчі та нормативно-стильові  ознаки </w:t>
            </w:r>
          </w:p>
          <w:p w14:paraId="0E81C440" w14:textId="77777777" w:rsidR="003C5A26" w:rsidRPr="00F33AED" w:rsidRDefault="003C5A26" w:rsidP="00F33AED">
            <w:pPr>
              <w:spacing w:line="276" w:lineRule="auto"/>
              <w:ind w:firstLine="567"/>
              <w:jc w:val="center"/>
              <w:rPr>
                <w:b/>
                <w:bCs/>
                <w:color w:val="000000"/>
                <w:sz w:val="24"/>
                <w:szCs w:val="24"/>
                <w:lang w:val="en-US" w:eastAsia="ru-RU"/>
              </w:rPr>
            </w:pPr>
            <w:r w:rsidRPr="00F33AED">
              <w:rPr>
                <w:b/>
                <w:sz w:val="24"/>
                <w:szCs w:val="24"/>
              </w:rPr>
              <w:t>професійного спілкування</w:t>
            </w:r>
          </w:p>
        </w:tc>
        <w:tc>
          <w:tcPr>
            <w:tcW w:w="1276" w:type="dxa"/>
            <w:tcBorders>
              <w:top w:val="single" w:sz="4" w:space="0" w:color="auto"/>
              <w:left w:val="single" w:sz="4" w:space="0" w:color="auto"/>
              <w:bottom w:val="single" w:sz="4" w:space="0" w:color="auto"/>
              <w:right w:val="single" w:sz="4" w:space="0" w:color="auto"/>
            </w:tcBorders>
          </w:tcPr>
          <w:p w14:paraId="235272F7" w14:textId="77777777" w:rsidR="003C5A26" w:rsidRPr="00F33AED" w:rsidRDefault="003C5A26" w:rsidP="00F33AED">
            <w:pPr>
              <w:spacing w:line="276" w:lineRule="auto"/>
              <w:jc w:val="center"/>
              <w:rPr>
                <w:b/>
                <w:bCs/>
                <w:color w:val="000000"/>
                <w:sz w:val="24"/>
                <w:szCs w:val="24"/>
                <w:lang w:eastAsia="ru-RU"/>
              </w:rPr>
            </w:pPr>
          </w:p>
        </w:tc>
      </w:tr>
      <w:tr w:rsidR="003C5A26" w:rsidRPr="00F33AED" w14:paraId="1B80D6E4" w14:textId="77777777" w:rsidTr="003C5A26">
        <w:trPr>
          <w:trHeight w:val="283"/>
        </w:trPr>
        <w:tc>
          <w:tcPr>
            <w:tcW w:w="576" w:type="dxa"/>
            <w:tcBorders>
              <w:top w:val="single" w:sz="4" w:space="0" w:color="auto"/>
              <w:left w:val="single" w:sz="4" w:space="0" w:color="auto"/>
              <w:bottom w:val="single" w:sz="4" w:space="0" w:color="auto"/>
              <w:right w:val="single" w:sz="4" w:space="0" w:color="auto"/>
            </w:tcBorders>
            <w:hideMark/>
          </w:tcPr>
          <w:p w14:paraId="06C06E15" w14:textId="77777777" w:rsidR="003C5A26" w:rsidRPr="00F33AED" w:rsidRDefault="003C5A26" w:rsidP="00F33AED">
            <w:pPr>
              <w:spacing w:line="276" w:lineRule="auto"/>
              <w:jc w:val="center"/>
              <w:rPr>
                <w:bCs/>
                <w:color w:val="000000"/>
                <w:sz w:val="24"/>
                <w:szCs w:val="24"/>
                <w:lang w:val="en-US" w:eastAsia="ru-RU"/>
              </w:rPr>
            </w:pPr>
            <w:r w:rsidRPr="00F33AED">
              <w:rPr>
                <w:bCs/>
                <w:color w:val="000000"/>
                <w:sz w:val="24"/>
                <w:szCs w:val="24"/>
                <w:lang w:val="en-US" w:eastAsia="ru-RU"/>
              </w:rPr>
              <w:t>1.</w:t>
            </w:r>
          </w:p>
        </w:tc>
        <w:tc>
          <w:tcPr>
            <w:tcW w:w="8066" w:type="dxa"/>
            <w:tcBorders>
              <w:top w:val="single" w:sz="4" w:space="0" w:color="auto"/>
              <w:left w:val="single" w:sz="4" w:space="0" w:color="auto"/>
              <w:bottom w:val="single" w:sz="4" w:space="0" w:color="auto"/>
              <w:right w:val="single" w:sz="4" w:space="0" w:color="auto"/>
            </w:tcBorders>
            <w:hideMark/>
          </w:tcPr>
          <w:p w14:paraId="1F4BD567" w14:textId="77777777" w:rsidR="003C5A26" w:rsidRPr="00F33AED" w:rsidRDefault="003C5A26" w:rsidP="00F33AED">
            <w:pPr>
              <w:spacing w:line="276" w:lineRule="auto"/>
              <w:ind w:firstLine="20"/>
              <w:jc w:val="both"/>
              <w:rPr>
                <w:bCs/>
                <w:color w:val="000000"/>
                <w:sz w:val="24"/>
                <w:szCs w:val="24"/>
                <w:lang w:val="ru-RU" w:eastAsia="ru-RU"/>
              </w:rPr>
            </w:pPr>
            <w:r w:rsidRPr="00F33AED">
              <w:rPr>
                <w:sz w:val="24"/>
                <w:szCs w:val="24"/>
              </w:rPr>
              <w:t xml:space="preserve">Труднощі української словозміни та </w:t>
            </w:r>
            <w:proofErr w:type="spellStart"/>
            <w:r w:rsidRPr="00F33AED">
              <w:rPr>
                <w:sz w:val="24"/>
                <w:szCs w:val="24"/>
              </w:rPr>
              <w:t>словопоєднання</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3B46859E" w14:textId="77777777" w:rsidR="003C5A26" w:rsidRPr="00F33AED" w:rsidRDefault="003C5A26" w:rsidP="00F33AED">
            <w:pPr>
              <w:spacing w:line="276" w:lineRule="auto"/>
              <w:jc w:val="center"/>
              <w:rPr>
                <w:bCs/>
                <w:color w:val="000000"/>
                <w:sz w:val="24"/>
                <w:szCs w:val="24"/>
                <w:lang w:eastAsia="ru-RU"/>
              </w:rPr>
            </w:pPr>
            <w:r w:rsidRPr="00F33AED">
              <w:rPr>
                <w:bCs/>
                <w:color w:val="000000"/>
                <w:sz w:val="24"/>
                <w:szCs w:val="24"/>
                <w:lang w:eastAsia="ru-RU"/>
              </w:rPr>
              <w:t>2</w:t>
            </w:r>
          </w:p>
        </w:tc>
      </w:tr>
      <w:tr w:rsidR="003C5A26" w:rsidRPr="00F33AED" w14:paraId="52563EDB" w14:textId="77777777" w:rsidTr="003C5A26">
        <w:trPr>
          <w:trHeight w:val="283"/>
        </w:trPr>
        <w:tc>
          <w:tcPr>
            <w:tcW w:w="576" w:type="dxa"/>
            <w:tcBorders>
              <w:top w:val="single" w:sz="4" w:space="0" w:color="auto"/>
              <w:left w:val="single" w:sz="4" w:space="0" w:color="auto"/>
              <w:bottom w:val="single" w:sz="4" w:space="0" w:color="auto"/>
              <w:right w:val="single" w:sz="4" w:space="0" w:color="auto"/>
            </w:tcBorders>
            <w:hideMark/>
          </w:tcPr>
          <w:p w14:paraId="38C0B029" w14:textId="77777777" w:rsidR="003C5A26" w:rsidRPr="00F33AED" w:rsidRDefault="003C5A26" w:rsidP="00F33AED">
            <w:pPr>
              <w:spacing w:line="276" w:lineRule="auto"/>
              <w:jc w:val="center"/>
              <w:rPr>
                <w:bCs/>
                <w:color w:val="000000"/>
                <w:sz w:val="24"/>
                <w:szCs w:val="24"/>
                <w:lang w:eastAsia="ru-RU"/>
              </w:rPr>
            </w:pPr>
            <w:r w:rsidRPr="00F33AED">
              <w:rPr>
                <w:bCs/>
                <w:color w:val="000000"/>
                <w:sz w:val="24"/>
                <w:szCs w:val="24"/>
                <w:lang w:eastAsia="ru-RU"/>
              </w:rPr>
              <w:t>2.</w:t>
            </w:r>
          </w:p>
        </w:tc>
        <w:tc>
          <w:tcPr>
            <w:tcW w:w="8066" w:type="dxa"/>
            <w:tcBorders>
              <w:top w:val="single" w:sz="4" w:space="0" w:color="auto"/>
              <w:left w:val="single" w:sz="4" w:space="0" w:color="auto"/>
              <w:bottom w:val="single" w:sz="4" w:space="0" w:color="auto"/>
              <w:right w:val="single" w:sz="4" w:space="0" w:color="auto"/>
            </w:tcBorders>
            <w:hideMark/>
          </w:tcPr>
          <w:p w14:paraId="5332EBBC" w14:textId="77777777" w:rsidR="003C5A26" w:rsidRPr="00F33AED" w:rsidRDefault="003C5A26" w:rsidP="00F33AED">
            <w:pPr>
              <w:spacing w:line="276" w:lineRule="auto"/>
              <w:ind w:firstLine="20"/>
              <w:jc w:val="both"/>
              <w:rPr>
                <w:bCs/>
                <w:color w:val="000000"/>
                <w:sz w:val="24"/>
                <w:szCs w:val="24"/>
                <w:lang w:val="ru-RU" w:eastAsia="ru-RU"/>
              </w:rPr>
            </w:pPr>
            <w:r w:rsidRPr="00F33AED">
              <w:rPr>
                <w:sz w:val="24"/>
                <w:szCs w:val="24"/>
              </w:rPr>
              <w:t>Комунікативні ознаки культури української мови</w:t>
            </w:r>
          </w:p>
        </w:tc>
        <w:tc>
          <w:tcPr>
            <w:tcW w:w="1276" w:type="dxa"/>
            <w:tcBorders>
              <w:top w:val="single" w:sz="4" w:space="0" w:color="auto"/>
              <w:left w:val="single" w:sz="4" w:space="0" w:color="auto"/>
              <w:bottom w:val="single" w:sz="4" w:space="0" w:color="auto"/>
              <w:right w:val="single" w:sz="4" w:space="0" w:color="auto"/>
            </w:tcBorders>
            <w:hideMark/>
          </w:tcPr>
          <w:p w14:paraId="638A7924" w14:textId="77777777" w:rsidR="003C5A26" w:rsidRPr="00F33AED" w:rsidRDefault="003C5A26" w:rsidP="00F33AED">
            <w:pPr>
              <w:spacing w:line="276" w:lineRule="auto"/>
              <w:jc w:val="center"/>
              <w:rPr>
                <w:bCs/>
                <w:color w:val="000000"/>
                <w:sz w:val="24"/>
                <w:szCs w:val="24"/>
                <w:lang w:eastAsia="ru-RU"/>
              </w:rPr>
            </w:pPr>
            <w:r w:rsidRPr="00F33AED">
              <w:rPr>
                <w:bCs/>
                <w:color w:val="000000"/>
                <w:sz w:val="24"/>
                <w:szCs w:val="24"/>
                <w:lang w:eastAsia="ru-RU"/>
              </w:rPr>
              <w:t>2</w:t>
            </w:r>
          </w:p>
        </w:tc>
      </w:tr>
      <w:tr w:rsidR="003C5A26" w:rsidRPr="00F33AED" w14:paraId="4A33126D" w14:textId="77777777" w:rsidTr="003C5A26">
        <w:trPr>
          <w:trHeight w:val="283"/>
        </w:trPr>
        <w:tc>
          <w:tcPr>
            <w:tcW w:w="576" w:type="dxa"/>
            <w:tcBorders>
              <w:top w:val="single" w:sz="4" w:space="0" w:color="auto"/>
              <w:left w:val="single" w:sz="4" w:space="0" w:color="auto"/>
              <w:bottom w:val="single" w:sz="4" w:space="0" w:color="auto"/>
              <w:right w:val="single" w:sz="4" w:space="0" w:color="auto"/>
            </w:tcBorders>
            <w:hideMark/>
          </w:tcPr>
          <w:p w14:paraId="51B63D29" w14:textId="77777777" w:rsidR="003C5A26" w:rsidRPr="00F33AED" w:rsidRDefault="003C5A26" w:rsidP="00F33AED">
            <w:pPr>
              <w:spacing w:line="276" w:lineRule="auto"/>
              <w:jc w:val="center"/>
              <w:rPr>
                <w:bCs/>
                <w:color w:val="000000"/>
                <w:sz w:val="24"/>
                <w:szCs w:val="24"/>
                <w:lang w:eastAsia="ru-RU"/>
              </w:rPr>
            </w:pPr>
            <w:r w:rsidRPr="00F33AED">
              <w:rPr>
                <w:bCs/>
                <w:color w:val="000000"/>
                <w:sz w:val="24"/>
                <w:szCs w:val="24"/>
                <w:lang w:eastAsia="ru-RU"/>
              </w:rPr>
              <w:t>3.</w:t>
            </w:r>
          </w:p>
        </w:tc>
        <w:tc>
          <w:tcPr>
            <w:tcW w:w="8066" w:type="dxa"/>
            <w:tcBorders>
              <w:top w:val="single" w:sz="4" w:space="0" w:color="auto"/>
              <w:left w:val="single" w:sz="4" w:space="0" w:color="auto"/>
              <w:bottom w:val="single" w:sz="4" w:space="0" w:color="auto"/>
              <w:right w:val="single" w:sz="4" w:space="0" w:color="auto"/>
            </w:tcBorders>
            <w:hideMark/>
          </w:tcPr>
          <w:p w14:paraId="5755336C" w14:textId="77777777" w:rsidR="003C5A26" w:rsidRPr="00F33AED" w:rsidRDefault="003C5A26" w:rsidP="00F33AED">
            <w:pPr>
              <w:spacing w:line="276" w:lineRule="auto"/>
              <w:ind w:firstLine="20"/>
              <w:jc w:val="both"/>
              <w:rPr>
                <w:bCs/>
                <w:color w:val="000000"/>
                <w:sz w:val="24"/>
                <w:szCs w:val="24"/>
                <w:lang w:val="ru-RU" w:eastAsia="ru-RU"/>
              </w:rPr>
            </w:pPr>
            <w:r w:rsidRPr="00F33AED">
              <w:rPr>
                <w:sz w:val="24"/>
                <w:szCs w:val="24"/>
              </w:rPr>
              <w:t>Професійна сфера як інтеграція офіційно-ділового, наукового і розмовного стилів</w:t>
            </w:r>
          </w:p>
        </w:tc>
        <w:tc>
          <w:tcPr>
            <w:tcW w:w="1276" w:type="dxa"/>
            <w:tcBorders>
              <w:top w:val="single" w:sz="4" w:space="0" w:color="auto"/>
              <w:left w:val="single" w:sz="4" w:space="0" w:color="auto"/>
              <w:bottom w:val="single" w:sz="4" w:space="0" w:color="auto"/>
              <w:right w:val="single" w:sz="4" w:space="0" w:color="auto"/>
            </w:tcBorders>
            <w:hideMark/>
          </w:tcPr>
          <w:p w14:paraId="7AA294CA" w14:textId="77777777" w:rsidR="003C5A26" w:rsidRPr="00F33AED" w:rsidRDefault="003C5A26" w:rsidP="00F33AED">
            <w:pPr>
              <w:spacing w:line="276" w:lineRule="auto"/>
              <w:jc w:val="center"/>
              <w:rPr>
                <w:bCs/>
                <w:color w:val="000000"/>
                <w:sz w:val="24"/>
                <w:szCs w:val="24"/>
                <w:lang w:eastAsia="ru-RU"/>
              </w:rPr>
            </w:pPr>
            <w:r w:rsidRPr="00F33AED">
              <w:rPr>
                <w:bCs/>
                <w:color w:val="000000"/>
                <w:sz w:val="24"/>
                <w:szCs w:val="24"/>
                <w:lang w:eastAsia="ru-RU"/>
              </w:rPr>
              <w:t>3</w:t>
            </w:r>
          </w:p>
        </w:tc>
      </w:tr>
      <w:tr w:rsidR="003C5A26" w:rsidRPr="00F33AED" w14:paraId="5C0A11E7" w14:textId="77777777" w:rsidTr="003C5A26">
        <w:trPr>
          <w:trHeight w:val="283"/>
        </w:trPr>
        <w:tc>
          <w:tcPr>
            <w:tcW w:w="576" w:type="dxa"/>
            <w:tcBorders>
              <w:top w:val="single" w:sz="4" w:space="0" w:color="auto"/>
              <w:left w:val="single" w:sz="4" w:space="0" w:color="auto"/>
              <w:bottom w:val="single" w:sz="4" w:space="0" w:color="auto"/>
              <w:right w:val="single" w:sz="4" w:space="0" w:color="auto"/>
            </w:tcBorders>
            <w:hideMark/>
          </w:tcPr>
          <w:p w14:paraId="2456C1FB" w14:textId="77777777" w:rsidR="003C5A26" w:rsidRPr="00F33AED" w:rsidRDefault="003C5A26" w:rsidP="00F33AED">
            <w:pPr>
              <w:spacing w:line="276" w:lineRule="auto"/>
              <w:jc w:val="center"/>
              <w:rPr>
                <w:bCs/>
                <w:color w:val="000000"/>
                <w:sz w:val="24"/>
                <w:szCs w:val="24"/>
                <w:lang w:eastAsia="ru-RU"/>
              </w:rPr>
            </w:pPr>
            <w:r w:rsidRPr="00F33AED">
              <w:rPr>
                <w:bCs/>
                <w:color w:val="000000"/>
                <w:sz w:val="24"/>
                <w:szCs w:val="24"/>
                <w:lang w:eastAsia="ru-RU"/>
              </w:rPr>
              <w:t>4.</w:t>
            </w:r>
          </w:p>
        </w:tc>
        <w:tc>
          <w:tcPr>
            <w:tcW w:w="8066" w:type="dxa"/>
            <w:tcBorders>
              <w:top w:val="single" w:sz="4" w:space="0" w:color="auto"/>
              <w:left w:val="single" w:sz="4" w:space="0" w:color="auto"/>
              <w:bottom w:val="single" w:sz="4" w:space="0" w:color="auto"/>
              <w:right w:val="single" w:sz="4" w:space="0" w:color="auto"/>
            </w:tcBorders>
            <w:hideMark/>
          </w:tcPr>
          <w:p w14:paraId="2F5C809E" w14:textId="77777777" w:rsidR="003C5A26" w:rsidRPr="00F33AED" w:rsidRDefault="003C5A26" w:rsidP="00F33AED">
            <w:pPr>
              <w:spacing w:line="276" w:lineRule="auto"/>
              <w:jc w:val="both"/>
              <w:rPr>
                <w:bCs/>
                <w:color w:val="000000"/>
                <w:sz w:val="24"/>
                <w:szCs w:val="24"/>
                <w:lang w:eastAsia="ru-RU"/>
              </w:rPr>
            </w:pPr>
            <w:r w:rsidRPr="00F33AED">
              <w:rPr>
                <w:bCs/>
                <w:color w:val="000000"/>
                <w:sz w:val="24"/>
                <w:szCs w:val="24"/>
                <w:lang w:eastAsia="ru-RU"/>
              </w:rPr>
              <w:t>Основні зміни у написанні складних слів за «Новим українським правописом» 2019 р.</w:t>
            </w:r>
          </w:p>
        </w:tc>
        <w:tc>
          <w:tcPr>
            <w:tcW w:w="1276" w:type="dxa"/>
            <w:tcBorders>
              <w:top w:val="single" w:sz="4" w:space="0" w:color="auto"/>
              <w:left w:val="single" w:sz="4" w:space="0" w:color="auto"/>
              <w:bottom w:val="single" w:sz="4" w:space="0" w:color="auto"/>
              <w:right w:val="single" w:sz="4" w:space="0" w:color="auto"/>
            </w:tcBorders>
            <w:hideMark/>
          </w:tcPr>
          <w:p w14:paraId="0ABEFD5A" w14:textId="77777777" w:rsidR="003C5A26" w:rsidRPr="00F33AED" w:rsidRDefault="003C5A26" w:rsidP="00F33AED">
            <w:pPr>
              <w:spacing w:line="276" w:lineRule="auto"/>
              <w:jc w:val="center"/>
              <w:rPr>
                <w:bCs/>
                <w:color w:val="000000"/>
                <w:sz w:val="24"/>
                <w:szCs w:val="24"/>
                <w:lang w:val="en-US" w:eastAsia="ru-RU"/>
              </w:rPr>
            </w:pPr>
            <w:r w:rsidRPr="00F33AED">
              <w:rPr>
                <w:bCs/>
                <w:color w:val="000000"/>
                <w:sz w:val="24"/>
                <w:szCs w:val="24"/>
                <w:lang w:val="en-US" w:eastAsia="ru-RU"/>
              </w:rPr>
              <w:t>3</w:t>
            </w:r>
          </w:p>
        </w:tc>
      </w:tr>
      <w:tr w:rsidR="003C5A26" w:rsidRPr="00F33AED" w14:paraId="2D41F4D4" w14:textId="77777777" w:rsidTr="003C5A26">
        <w:trPr>
          <w:trHeight w:val="283"/>
        </w:trPr>
        <w:tc>
          <w:tcPr>
            <w:tcW w:w="576" w:type="dxa"/>
            <w:tcBorders>
              <w:top w:val="single" w:sz="4" w:space="0" w:color="auto"/>
              <w:left w:val="single" w:sz="4" w:space="0" w:color="auto"/>
              <w:bottom w:val="single" w:sz="4" w:space="0" w:color="auto"/>
              <w:right w:val="single" w:sz="4" w:space="0" w:color="auto"/>
            </w:tcBorders>
            <w:hideMark/>
          </w:tcPr>
          <w:p w14:paraId="095DAB34" w14:textId="77777777" w:rsidR="003C5A26" w:rsidRPr="00F33AED" w:rsidRDefault="003C5A26" w:rsidP="00F33AED">
            <w:pPr>
              <w:spacing w:line="276" w:lineRule="auto"/>
              <w:jc w:val="center"/>
              <w:rPr>
                <w:bCs/>
                <w:color w:val="000000"/>
                <w:sz w:val="24"/>
                <w:szCs w:val="24"/>
                <w:lang w:val="en-US" w:eastAsia="ru-RU"/>
              </w:rPr>
            </w:pPr>
            <w:r w:rsidRPr="00F33AED">
              <w:rPr>
                <w:bCs/>
                <w:color w:val="000000"/>
                <w:sz w:val="24"/>
                <w:szCs w:val="24"/>
                <w:lang w:val="en-US" w:eastAsia="ru-RU"/>
              </w:rPr>
              <w:t>5.</w:t>
            </w:r>
          </w:p>
        </w:tc>
        <w:tc>
          <w:tcPr>
            <w:tcW w:w="8066" w:type="dxa"/>
            <w:tcBorders>
              <w:top w:val="single" w:sz="4" w:space="0" w:color="auto"/>
              <w:left w:val="single" w:sz="4" w:space="0" w:color="auto"/>
              <w:bottom w:val="single" w:sz="4" w:space="0" w:color="auto"/>
              <w:right w:val="single" w:sz="4" w:space="0" w:color="auto"/>
            </w:tcBorders>
            <w:hideMark/>
          </w:tcPr>
          <w:p w14:paraId="697DAD06" w14:textId="77777777" w:rsidR="003C5A26" w:rsidRPr="00F33AED" w:rsidRDefault="003C5A26" w:rsidP="00F33AED">
            <w:pPr>
              <w:spacing w:line="276" w:lineRule="auto"/>
              <w:jc w:val="both"/>
              <w:rPr>
                <w:bCs/>
                <w:color w:val="000000"/>
                <w:sz w:val="24"/>
                <w:szCs w:val="24"/>
                <w:lang w:val="ru-RU" w:eastAsia="ru-RU"/>
              </w:rPr>
            </w:pPr>
            <w:r w:rsidRPr="00F33AED">
              <w:rPr>
                <w:sz w:val="24"/>
                <w:szCs w:val="24"/>
              </w:rPr>
              <w:t>Текст як форма реалізації професійної діяльності</w:t>
            </w:r>
          </w:p>
        </w:tc>
        <w:tc>
          <w:tcPr>
            <w:tcW w:w="1276" w:type="dxa"/>
            <w:tcBorders>
              <w:top w:val="single" w:sz="4" w:space="0" w:color="auto"/>
              <w:left w:val="single" w:sz="4" w:space="0" w:color="auto"/>
              <w:bottom w:val="single" w:sz="4" w:space="0" w:color="auto"/>
              <w:right w:val="single" w:sz="4" w:space="0" w:color="auto"/>
            </w:tcBorders>
            <w:hideMark/>
          </w:tcPr>
          <w:p w14:paraId="1563B5CB" w14:textId="77777777" w:rsidR="003C5A26" w:rsidRPr="00F33AED" w:rsidRDefault="003C5A26" w:rsidP="00F33AED">
            <w:pPr>
              <w:spacing w:line="276" w:lineRule="auto"/>
              <w:jc w:val="center"/>
              <w:rPr>
                <w:bCs/>
                <w:color w:val="000000"/>
                <w:sz w:val="24"/>
                <w:szCs w:val="24"/>
                <w:lang w:eastAsia="ru-RU"/>
              </w:rPr>
            </w:pPr>
            <w:r w:rsidRPr="00F33AED">
              <w:rPr>
                <w:bCs/>
                <w:color w:val="000000"/>
                <w:sz w:val="24"/>
                <w:szCs w:val="24"/>
                <w:lang w:eastAsia="ru-RU"/>
              </w:rPr>
              <w:t>2</w:t>
            </w:r>
          </w:p>
        </w:tc>
      </w:tr>
      <w:tr w:rsidR="003C5A26" w:rsidRPr="00F33AED" w14:paraId="2EBAA6B5" w14:textId="77777777" w:rsidTr="003C5A26">
        <w:trPr>
          <w:trHeight w:val="283"/>
        </w:trPr>
        <w:tc>
          <w:tcPr>
            <w:tcW w:w="8642" w:type="dxa"/>
            <w:gridSpan w:val="2"/>
            <w:tcBorders>
              <w:top w:val="single" w:sz="4" w:space="0" w:color="auto"/>
              <w:left w:val="single" w:sz="4" w:space="0" w:color="auto"/>
              <w:bottom w:val="single" w:sz="4" w:space="0" w:color="auto"/>
              <w:right w:val="single" w:sz="4" w:space="0" w:color="auto"/>
            </w:tcBorders>
          </w:tcPr>
          <w:p w14:paraId="565A38D0" w14:textId="77777777" w:rsidR="003C5A26" w:rsidRPr="00F33AED" w:rsidRDefault="003C5A26" w:rsidP="00F33AED">
            <w:pPr>
              <w:pStyle w:val="2846"/>
              <w:widowControl w:val="0"/>
              <w:spacing w:before="0" w:beforeAutospacing="0" w:after="0" w:afterAutospacing="0" w:line="276" w:lineRule="auto"/>
              <w:jc w:val="both"/>
            </w:pPr>
            <w:r w:rsidRPr="00F33AED">
              <w:rPr>
                <w:b/>
                <w:bCs/>
                <w:i/>
                <w:iCs/>
                <w:color w:val="000000"/>
              </w:rPr>
              <w:t>Всього самостійна робота за змістовий модуль 1</w:t>
            </w:r>
          </w:p>
          <w:p w14:paraId="5E426E8F" w14:textId="77777777" w:rsidR="003C5A26" w:rsidRPr="00F33AED" w:rsidRDefault="003C5A26" w:rsidP="00F33AED">
            <w:pPr>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5984C7A" w14:textId="77777777" w:rsidR="003C5A26" w:rsidRPr="00F33AED" w:rsidRDefault="003C5A26" w:rsidP="00F33AED">
            <w:pPr>
              <w:spacing w:line="276" w:lineRule="auto"/>
              <w:jc w:val="center"/>
              <w:rPr>
                <w:b/>
                <w:color w:val="000000"/>
                <w:sz w:val="24"/>
                <w:szCs w:val="24"/>
                <w:lang w:val="ru-RU" w:eastAsia="ru-RU"/>
              </w:rPr>
            </w:pPr>
            <w:r w:rsidRPr="00F33AED">
              <w:rPr>
                <w:b/>
                <w:color w:val="000000"/>
                <w:sz w:val="24"/>
                <w:szCs w:val="24"/>
                <w:lang w:val="ru-RU" w:eastAsia="ru-RU"/>
              </w:rPr>
              <w:t>12</w:t>
            </w:r>
          </w:p>
        </w:tc>
      </w:tr>
      <w:tr w:rsidR="003C5A26" w:rsidRPr="00F33AED" w14:paraId="3E57A84A" w14:textId="77777777" w:rsidTr="003C5A26">
        <w:trPr>
          <w:trHeight w:val="283"/>
        </w:trPr>
        <w:tc>
          <w:tcPr>
            <w:tcW w:w="9918" w:type="dxa"/>
            <w:gridSpan w:val="3"/>
            <w:tcBorders>
              <w:top w:val="single" w:sz="4" w:space="0" w:color="auto"/>
              <w:left w:val="single" w:sz="4" w:space="0" w:color="auto"/>
              <w:bottom w:val="nil"/>
              <w:right w:val="single" w:sz="4" w:space="0" w:color="auto"/>
            </w:tcBorders>
            <w:hideMark/>
          </w:tcPr>
          <w:p w14:paraId="499A450C" w14:textId="77777777" w:rsidR="003C5A26" w:rsidRPr="00F33AED" w:rsidRDefault="003C5A26" w:rsidP="00F33AED">
            <w:pPr>
              <w:spacing w:line="276" w:lineRule="auto"/>
              <w:jc w:val="center"/>
              <w:rPr>
                <w:b/>
                <w:bCs/>
                <w:color w:val="000000"/>
                <w:sz w:val="24"/>
                <w:szCs w:val="24"/>
                <w:lang w:val="en-US" w:eastAsia="ru-RU"/>
              </w:rPr>
            </w:pPr>
            <w:r w:rsidRPr="00F33AED">
              <w:rPr>
                <w:b/>
                <w:bCs/>
                <w:sz w:val="24"/>
                <w:szCs w:val="24"/>
              </w:rPr>
              <w:t>Модуль 2. Професійна комунікація</w:t>
            </w:r>
          </w:p>
        </w:tc>
      </w:tr>
      <w:tr w:rsidR="003C5A26" w:rsidRPr="00F33AED" w14:paraId="717EF9E7" w14:textId="77777777" w:rsidTr="003C5A26">
        <w:trPr>
          <w:trHeight w:val="283"/>
        </w:trPr>
        <w:tc>
          <w:tcPr>
            <w:tcW w:w="576" w:type="dxa"/>
            <w:tcBorders>
              <w:top w:val="single" w:sz="4" w:space="0" w:color="auto"/>
              <w:left w:val="single" w:sz="4" w:space="0" w:color="auto"/>
              <w:bottom w:val="single" w:sz="4" w:space="0" w:color="auto"/>
              <w:right w:val="single" w:sz="4" w:space="0" w:color="auto"/>
            </w:tcBorders>
            <w:hideMark/>
          </w:tcPr>
          <w:p w14:paraId="43DFEAEF" w14:textId="77777777" w:rsidR="003C5A26" w:rsidRPr="00F33AED" w:rsidRDefault="003C5A26" w:rsidP="00F33AED">
            <w:pPr>
              <w:spacing w:line="276" w:lineRule="auto"/>
              <w:jc w:val="center"/>
              <w:rPr>
                <w:bCs/>
                <w:color w:val="000000"/>
                <w:sz w:val="24"/>
                <w:szCs w:val="24"/>
                <w:lang w:eastAsia="ru-RU"/>
              </w:rPr>
            </w:pPr>
            <w:r w:rsidRPr="00F33AED">
              <w:rPr>
                <w:bCs/>
                <w:color w:val="000000"/>
                <w:sz w:val="24"/>
                <w:szCs w:val="24"/>
                <w:lang w:val="en-US" w:eastAsia="ru-RU"/>
              </w:rPr>
              <w:t>6</w:t>
            </w:r>
            <w:r w:rsidRPr="00F33AED">
              <w:rPr>
                <w:bCs/>
                <w:color w:val="000000"/>
                <w:sz w:val="24"/>
                <w:szCs w:val="24"/>
                <w:lang w:eastAsia="ru-RU"/>
              </w:rPr>
              <w:t>.</w:t>
            </w:r>
          </w:p>
        </w:tc>
        <w:tc>
          <w:tcPr>
            <w:tcW w:w="8066" w:type="dxa"/>
            <w:tcBorders>
              <w:top w:val="single" w:sz="4" w:space="0" w:color="auto"/>
              <w:left w:val="single" w:sz="4" w:space="0" w:color="auto"/>
              <w:bottom w:val="single" w:sz="4" w:space="0" w:color="auto"/>
              <w:right w:val="single" w:sz="4" w:space="0" w:color="auto"/>
            </w:tcBorders>
            <w:hideMark/>
          </w:tcPr>
          <w:p w14:paraId="0044BAAE" w14:textId="77777777" w:rsidR="003C5A26" w:rsidRPr="00F33AED" w:rsidRDefault="003C5A26" w:rsidP="00F33AED">
            <w:pPr>
              <w:snapToGrid w:val="0"/>
              <w:spacing w:line="276" w:lineRule="auto"/>
              <w:jc w:val="both"/>
              <w:rPr>
                <w:spacing w:val="-6"/>
                <w:sz w:val="24"/>
                <w:szCs w:val="24"/>
                <w:lang w:eastAsia="ru-RU"/>
              </w:rPr>
            </w:pPr>
            <w:r w:rsidRPr="00F33AED">
              <w:rPr>
                <w:spacing w:val="-6"/>
                <w:sz w:val="24"/>
                <w:szCs w:val="24"/>
                <w:lang w:eastAsia="ru-RU"/>
              </w:rPr>
              <w:t xml:space="preserve">Написання термінів свого фаху за правописом 2019 р. </w:t>
            </w:r>
          </w:p>
        </w:tc>
        <w:tc>
          <w:tcPr>
            <w:tcW w:w="1276" w:type="dxa"/>
            <w:tcBorders>
              <w:top w:val="single" w:sz="4" w:space="0" w:color="auto"/>
              <w:left w:val="single" w:sz="4" w:space="0" w:color="auto"/>
              <w:bottom w:val="single" w:sz="4" w:space="0" w:color="auto"/>
              <w:right w:val="single" w:sz="4" w:space="0" w:color="auto"/>
            </w:tcBorders>
            <w:hideMark/>
          </w:tcPr>
          <w:p w14:paraId="67BA4F3E" w14:textId="77777777" w:rsidR="003C5A26" w:rsidRPr="00F33AED" w:rsidRDefault="003C5A26" w:rsidP="00F33AED">
            <w:pPr>
              <w:spacing w:line="276" w:lineRule="auto"/>
              <w:jc w:val="center"/>
              <w:rPr>
                <w:bCs/>
                <w:color w:val="000000"/>
                <w:sz w:val="24"/>
                <w:szCs w:val="24"/>
                <w:lang w:eastAsia="ru-RU"/>
              </w:rPr>
            </w:pPr>
            <w:r w:rsidRPr="00F33AED">
              <w:rPr>
                <w:bCs/>
                <w:color w:val="000000"/>
                <w:sz w:val="24"/>
                <w:szCs w:val="24"/>
                <w:lang w:eastAsia="ru-RU"/>
              </w:rPr>
              <w:t>2</w:t>
            </w:r>
          </w:p>
        </w:tc>
      </w:tr>
      <w:tr w:rsidR="003C5A26" w:rsidRPr="00F33AED" w14:paraId="7ACEF28D" w14:textId="77777777" w:rsidTr="003C5A26">
        <w:trPr>
          <w:trHeight w:val="283"/>
        </w:trPr>
        <w:tc>
          <w:tcPr>
            <w:tcW w:w="576" w:type="dxa"/>
            <w:tcBorders>
              <w:top w:val="single" w:sz="4" w:space="0" w:color="auto"/>
              <w:left w:val="single" w:sz="4" w:space="0" w:color="auto"/>
              <w:bottom w:val="single" w:sz="4" w:space="0" w:color="auto"/>
              <w:right w:val="single" w:sz="4" w:space="0" w:color="auto"/>
            </w:tcBorders>
            <w:hideMark/>
          </w:tcPr>
          <w:p w14:paraId="2F460F3A" w14:textId="77777777" w:rsidR="003C5A26" w:rsidRPr="00F33AED" w:rsidRDefault="003C5A26" w:rsidP="00F33AED">
            <w:pPr>
              <w:spacing w:line="276" w:lineRule="auto"/>
              <w:jc w:val="center"/>
              <w:rPr>
                <w:bCs/>
                <w:color w:val="000000"/>
                <w:sz w:val="24"/>
                <w:szCs w:val="24"/>
                <w:lang w:eastAsia="ru-RU"/>
              </w:rPr>
            </w:pPr>
            <w:r w:rsidRPr="00F33AED">
              <w:rPr>
                <w:bCs/>
                <w:color w:val="000000"/>
                <w:sz w:val="24"/>
                <w:szCs w:val="24"/>
                <w:lang w:val="en-US" w:eastAsia="ru-RU"/>
              </w:rPr>
              <w:t>7</w:t>
            </w:r>
            <w:r w:rsidRPr="00F33AED">
              <w:rPr>
                <w:bCs/>
                <w:color w:val="000000"/>
                <w:sz w:val="24"/>
                <w:szCs w:val="24"/>
                <w:lang w:eastAsia="ru-RU"/>
              </w:rPr>
              <w:t>.</w:t>
            </w:r>
          </w:p>
        </w:tc>
        <w:tc>
          <w:tcPr>
            <w:tcW w:w="8066" w:type="dxa"/>
            <w:tcBorders>
              <w:top w:val="single" w:sz="4" w:space="0" w:color="auto"/>
              <w:left w:val="single" w:sz="4" w:space="0" w:color="auto"/>
              <w:bottom w:val="single" w:sz="4" w:space="0" w:color="auto"/>
              <w:right w:val="single" w:sz="4" w:space="0" w:color="auto"/>
            </w:tcBorders>
            <w:hideMark/>
          </w:tcPr>
          <w:p w14:paraId="2DC2E4BC" w14:textId="77777777" w:rsidR="003C5A26" w:rsidRPr="00F33AED" w:rsidRDefault="003C5A26" w:rsidP="00F33AED">
            <w:pPr>
              <w:snapToGrid w:val="0"/>
              <w:spacing w:line="276" w:lineRule="auto"/>
              <w:jc w:val="both"/>
              <w:rPr>
                <w:spacing w:val="-6"/>
                <w:sz w:val="24"/>
                <w:szCs w:val="24"/>
                <w:lang w:eastAsia="ru-RU"/>
              </w:rPr>
            </w:pPr>
            <w:r w:rsidRPr="00F33AED">
              <w:rPr>
                <w:sz w:val="24"/>
                <w:szCs w:val="24"/>
              </w:rPr>
              <w:t>Стратегії мовленнєвого спілкування</w:t>
            </w:r>
          </w:p>
        </w:tc>
        <w:tc>
          <w:tcPr>
            <w:tcW w:w="1276" w:type="dxa"/>
            <w:tcBorders>
              <w:top w:val="single" w:sz="4" w:space="0" w:color="auto"/>
              <w:left w:val="single" w:sz="4" w:space="0" w:color="auto"/>
              <w:bottom w:val="single" w:sz="4" w:space="0" w:color="auto"/>
              <w:right w:val="single" w:sz="4" w:space="0" w:color="auto"/>
            </w:tcBorders>
            <w:hideMark/>
          </w:tcPr>
          <w:p w14:paraId="28CDD0C6" w14:textId="77777777" w:rsidR="003C5A26" w:rsidRPr="00F33AED" w:rsidRDefault="003C5A26" w:rsidP="00F33AED">
            <w:pPr>
              <w:spacing w:line="276" w:lineRule="auto"/>
              <w:jc w:val="center"/>
              <w:rPr>
                <w:bCs/>
                <w:color w:val="000000"/>
                <w:sz w:val="24"/>
                <w:szCs w:val="24"/>
                <w:lang w:eastAsia="ru-RU"/>
              </w:rPr>
            </w:pPr>
            <w:r w:rsidRPr="00F33AED">
              <w:rPr>
                <w:bCs/>
                <w:color w:val="000000"/>
                <w:sz w:val="24"/>
                <w:szCs w:val="24"/>
                <w:lang w:eastAsia="ru-RU"/>
              </w:rPr>
              <w:t>3</w:t>
            </w:r>
          </w:p>
        </w:tc>
      </w:tr>
      <w:tr w:rsidR="003C5A26" w:rsidRPr="00F33AED" w14:paraId="1CFECFFA" w14:textId="77777777" w:rsidTr="003C5A26">
        <w:trPr>
          <w:trHeight w:val="283"/>
        </w:trPr>
        <w:tc>
          <w:tcPr>
            <w:tcW w:w="576" w:type="dxa"/>
            <w:tcBorders>
              <w:top w:val="single" w:sz="4" w:space="0" w:color="auto"/>
              <w:left w:val="single" w:sz="4" w:space="0" w:color="auto"/>
              <w:bottom w:val="single" w:sz="4" w:space="0" w:color="auto"/>
              <w:right w:val="single" w:sz="4" w:space="0" w:color="auto"/>
            </w:tcBorders>
            <w:hideMark/>
          </w:tcPr>
          <w:p w14:paraId="703BF505" w14:textId="77777777" w:rsidR="003C5A26" w:rsidRPr="00F33AED" w:rsidRDefault="003C5A26" w:rsidP="00F33AED">
            <w:pPr>
              <w:spacing w:line="276" w:lineRule="auto"/>
              <w:jc w:val="center"/>
              <w:rPr>
                <w:bCs/>
                <w:color w:val="000000"/>
                <w:sz w:val="24"/>
                <w:szCs w:val="24"/>
                <w:lang w:eastAsia="ru-RU"/>
              </w:rPr>
            </w:pPr>
            <w:r w:rsidRPr="00F33AED">
              <w:rPr>
                <w:bCs/>
                <w:color w:val="000000"/>
                <w:sz w:val="24"/>
                <w:szCs w:val="24"/>
                <w:lang w:val="en-US" w:eastAsia="ru-RU"/>
              </w:rPr>
              <w:t>8</w:t>
            </w:r>
            <w:r w:rsidRPr="00F33AED">
              <w:rPr>
                <w:bCs/>
                <w:color w:val="000000"/>
                <w:sz w:val="24"/>
                <w:szCs w:val="24"/>
                <w:lang w:eastAsia="ru-RU"/>
              </w:rPr>
              <w:t>.</w:t>
            </w:r>
          </w:p>
        </w:tc>
        <w:tc>
          <w:tcPr>
            <w:tcW w:w="8066" w:type="dxa"/>
            <w:tcBorders>
              <w:top w:val="single" w:sz="4" w:space="0" w:color="auto"/>
              <w:left w:val="single" w:sz="4" w:space="0" w:color="auto"/>
              <w:bottom w:val="single" w:sz="4" w:space="0" w:color="auto"/>
              <w:right w:val="single" w:sz="4" w:space="0" w:color="auto"/>
            </w:tcBorders>
            <w:hideMark/>
          </w:tcPr>
          <w:p w14:paraId="4733ACF0" w14:textId="77777777" w:rsidR="003C5A26" w:rsidRPr="00F33AED" w:rsidRDefault="003C5A26" w:rsidP="00F33AED">
            <w:pPr>
              <w:snapToGrid w:val="0"/>
              <w:spacing w:line="276" w:lineRule="auto"/>
              <w:jc w:val="both"/>
              <w:rPr>
                <w:spacing w:val="-6"/>
                <w:sz w:val="24"/>
                <w:szCs w:val="24"/>
                <w:lang w:eastAsia="ru-RU"/>
              </w:rPr>
            </w:pPr>
            <w:r w:rsidRPr="00F33AED">
              <w:rPr>
                <w:sz w:val="24"/>
                <w:szCs w:val="24"/>
              </w:rPr>
              <w:t>Мовленнєві, стилістичні, композиційні і комунікативні принципи презентації</w:t>
            </w:r>
          </w:p>
        </w:tc>
        <w:tc>
          <w:tcPr>
            <w:tcW w:w="1276" w:type="dxa"/>
            <w:tcBorders>
              <w:top w:val="single" w:sz="4" w:space="0" w:color="auto"/>
              <w:left w:val="single" w:sz="4" w:space="0" w:color="auto"/>
              <w:bottom w:val="single" w:sz="4" w:space="0" w:color="auto"/>
              <w:right w:val="single" w:sz="4" w:space="0" w:color="auto"/>
            </w:tcBorders>
            <w:hideMark/>
          </w:tcPr>
          <w:p w14:paraId="247E5139" w14:textId="77777777" w:rsidR="003C5A26" w:rsidRPr="00F33AED" w:rsidRDefault="003C5A26" w:rsidP="00F33AED">
            <w:pPr>
              <w:spacing w:line="276" w:lineRule="auto"/>
              <w:jc w:val="center"/>
              <w:rPr>
                <w:bCs/>
                <w:color w:val="000000"/>
                <w:sz w:val="24"/>
                <w:szCs w:val="24"/>
                <w:lang w:eastAsia="ru-RU"/>
              </w:rPr>
            </w:pPr>
            <w:r w:rsidRPr="00F33AED">
              <w:rPr>
                <w:bCs/>
                <w:color w:val="000000"/>
                <w:sz w:val="24"/>
                <w:szCs w:val="24"/>
                <w:lang w:eastAsia="ru-RU"/>
              </w:rPr>
              <w:t>4</w:t>
            </w:r>
          </w:p>
        </w:tc>
      </w:tr>
      <w:tr w:rsidR="003C5A26" w:rsidRPr="00F33AED" w14:paraId="5EFB0B3F" w14:textId="77777777" w:rsidTr="003C5A26">
        <w:trPr>
          <w:trHeight w:val="283"/>
        </w:trPr>
        <w:tc>
          <w:tcPr>
            <w:tcW w:w="576" w:type="dxa"/>
            <w:tcBorders>
              <w:top w:val="single" w:sz="4" w:space="0" w:color="auto"/>
              <w:left w:val="single" w:sz="4" w:space="0" w:color="auto"/>
              <w:bottom w:val="single" w:sz="4" w:space="0" w:color="auto"/>
              <w:right w:val="single" w:sz="4" w:space="0" w:color="auto"/>
            </w:tcBorders>
            <w:hideMark/>
          </w:tcPr>
          <w:p w14:paraId="767D5C3E" w14:textId="77777777" w:rsidR="003C5A26" w:rsidRPr="00F33AED" w:rsidRDefault="003C5A26" w:rsidP="00F33AED">
            <w:pPr>
              <w:spacing w:line="276" w:lineRule="auto"/>
              <w:jc w:val="center"/>
              <w:rPr>
                <w:bCs/>
                <w:color w:val="000000"/>
                <w:sz w:val="24"/>
                <w:szCs w:val="24"/>
                <w:lang w:eastAsia="ru-RU"/>
              </w:rPr>
            </w:pPr>
            <w:r w:rsidRPr="00F33AED">
              <w:rPr>
                <w:bCs/>
                <w:color w:val="000000"/>
                <w:sz w:val="24"/>
                <w:szCs w:val="24"/>
                <w:lang w:val="en-US" w:eastAsia="ru-RU"/>
              </w:rPr>
              <w:t>9</w:t>
            </w:r>
            <w:r w:rsidRPr="00F33AED">
              <w:rPr>
                <w:bCs/>
                <w:color w:val="000000"/>
                <w:sz w:val="24"/>
                <w:szCs w:val="24"/>
                <w:lang w:eastAsia="ru-RU"/>
              </w:rPr>
              <w:t>.</w:t>
            </w:r>
          </w:p>
        </w:tc>
        <w:tc>
          <w:tcPr>
            <w:tcW w:w="8066" w:type="dxa"/>
            <w:tcBorders>
              <w:top w:val="single" w:sz="4" w:space="0" w:color="auto"/>
              <w:left w:val="single" w:sz="4" w:space="0" w:color="auto"/>
              <w:bottom w:val="single" w:sz="4" w:space="0" w:color="auto"/>
              <w:right w:val="single" w:sz="4" w:space="0" w:color="auto"/>
            </w:tcBorders>
            <w:hideMark/>
          </w:tcPr>
          <w:p w14:paraId="4248C018" w14:textId="77777777" w:rsidR="003C5A26" w:rsidRPr="00F33AED" w:rsidRDefault="003C5A26" w:rsidP="00F33AED">
            <w:pPr>
              <w:spacing w:line="276" w:lineRule="auto"/>
              <w:jc w:val="both"/>
              <w:rPr>
                <w:bCs/>
                <w:color w:val="000000"/>
                <w:sz w:val="24"/>
                <w:szCs w:val="24"/>
                <w:lang w:val="ru-RU" w:eastAsia="ru-RU"/>
              </w:rPr>
            </w:pPr>
            <w:r w:rsidRPr="00F33AED">
              <w:rPr>
                <w:sz w:val="24"/>
                <w:szCs w:val="24"/>
              </w:rPr>
              <w:t>Особливості текстів кадрово-контрактних документів</w:t>
            </w:r>
          </w:p>
        </w:tc>
        <w:tc>
          <w:tcPr>
            <w:tcW w:w="1276" w:type="dxa"/>
            <w:tcBorders>
              <w:top w:val="single" w:sz="4" w:space="0" w:color="auto"/>
              <w:left w:val="single" w:sz="4" w:space="0" w:color="auto"/>
              <w:bottom w:val="single" w:sz="4" w:space="0" w:color="auto"/>
              <w:right w:val="single" w:sz="4" w:space="0" w:color="auto"/>
            </w:tcBorders>
            <w:hideMark/>
          </w:tcPr>
          <w:p w14:paraId="7BFE1F13" w14:textId="5F912AC3" w:rsidR="003C5A26" w:rsidRPr="00F33AED" w:rsidRDefault="00FB4459" w:rsidP="00F33AED">
            <w:pPr>
              <w:spacing w:line="276" w:lineRule="auto"/>
              <w:jc w:val="center"/>
              <w:rPr>
                <w:bCs/>
                <w:color w:val="000000"/>
                <w:sz w:val="24"/>
                <w:szCs w:val="24"/>
                <w:lang w:eastAsia="ru-RU"/>
              </w:rPr>
            </w:pPr>
            <w:r>
              <w:rPr>
                <w:bCs/>
                <w:color w:val="000000"/>
                <w:sz w:val="24"/>
                <w:szCs w:val="24"/>
                <w:lang w:eastAsia="ru-RU"/>
              </w:rPr>
              <w:t>3</w:t>
            </w:r>
          </w:p>
        </w:tc>
      </w:tr>
      <w:tr w:rsidR="003C5A26" w:rsidRPr="00F33AED" w14:paraId="7FC0741E" w14:textId="77777777" w:rsidTr="003C5A26">
        <w:trPr>
          <w:trHeight w:val="283"/>
        </w:trPr>
        <w:tc>
          <w:tcPr>
            <w:tcW w:w="576" w:type="dxa"/>
            <w:tcBorders>
              <w:top w:val="single" w:sz="4" w:space="0" w:color="auto"/>
              <w:left w:val="single" w:sz="4" w:space="0" w:color="auto"/>
              <w:bottom w:val="single" w:sz="4" w:space="0" w:color="auto"/>
              <w:right w:val="single" w:sz="4" w:space="0" w:color="auto"/>
            </w:tcBorders>
            <w:hideMark/>
          </w:tcPr>
          <w:p w14:paraId="5FEB46BA" w14:textId="77777777" w:rsidR="003C5A26" w:rsidRPr="00F33AED" w:rsidRDefault="003C5A26" w:rsidP="00F33AED">
            <w:pPr>
              <w:spacing w:line="276" w:lineRule="auto"/>
              <w:jc w:val="center"/>
              <w:rPr>
                <w:bCs/>
                <w:color w:val="000000"/>
                <w:sz w:val="24"/>
                <w:szCs w:val="24"/>
                <w:lang w:val="en-US" w:eastAsia="ru-RU"/>
              </w:rPr>
            </w:pPr>
            <w:r w:rsidRPr="00F33AED">
              <w:rPr>
                <w:bCs/>
                <w:color w:val="000000"/>
                <w:sz w:val="24"/>
                <w:szCs w:val="24"/>
                <w:lang w:val="en-US" w:eastAsia="ru-RU"/>
              </w:rPr>
              <w:t>10.</w:t>
            </w:r>
          </w:p>
        </w:tc>
        <w:tc>
          <w:tcPr>
            <w:tcW w:w="8066" w:type="dxa"/>
            <w:tcBorders>
              <w:top w:val="single" w:sz="4" w:space="0" w:color="auto"/>
              <w:left w:val="single" w:sz="4" w:space="0" w:color="auto"/>
              <w:bottom w:val="single" w:sz="4" w:space="0" w:color="auto"/>
              <w:right w:val="single" w:sz="4" w:space="0" w:color="auto"/>
            </w:tcBorders>
            <w:hideMark/>
          </w:tcPr>
          <w:p w14:paraId="60053B6A" w14:textId="77777777" w:rsidR="003C5A26" w:rsidRPr="00F33AED" w:rsidRDefault="003C5A26" w:rsidP="00F33AED">
            <w:pPr>
              <w:spacing w:line="276" w:lineRule="auto"/>
              <w:jc w:val="both"/>
              <w:rPr>
                <w:bCs/>
                <w:color w:val="000000"/>
                <w:sz w:val="24"/>
                <w:szCs w:val="24"/>
                <w:lang w:val="en-GB" w:eastAsia="ru-RU"/>
              </w:rPr>
            </w:pPr>
            <w:r w:rsidRPr="00F33AED">
              <w:rPr>
                <w:sz w:val="24"/>
                <w:szCs w:val="24"/>
              </w:rPr>
              <w:t>Довідково-інформаційні документи</w:t>
            </w:r>
          </w:p>
        </w:tc>
        <w:tc>
          <w:tcPr>
            <w:tcW w:w="1276" w:type="dxa"/>
            <w:tcBorders>
              <w:top w:val="single" w:sz="4" w:space="0" w:color="auto"/>
              <w:left w:val="single" w:sz="4" w:space="0" w:color="auto"/>
              <w:bottom w:val="single" w:sz="4" w:space="0" w:color="auto"/>
              <w:right w:val="single" w:sz="4" w:space="0" w:color="auto"/>
            </w:tcBorders>
            <w:hideMark/>
          </w:tcPr>
          <w:p w14:paraId="43C53649" w14:textId="024F3179" w:rsidR="003C5A26" w:rsidRPr="00F33AED" w:rsidRDefault="00FB4459" w:rsidP="00F33AED">
            <w:pPr>
              <w:spacing w:line="276" w:lineRule="auto"/>
              <w:jc w:val="center"/>
              <w:rPr>
                <w:bCs/>
                <w:color w:val="000000"/>
                <w:sz w:val="24"/>
                <w:szCs w:val="24"/>
                <w:lang w:eastAsia="ru-RU"/>
              </w:rPr>
            </w:pPr>
            <w:r>
              <w:rPr>
                <w:bCs/>
                <w:color w:val="000000"/>
                <w:sz w:val="24"/>
                <w:szCs w:val="24"/>
                <w:lang w:eastAsia="ru-RU"/>
              </w:rPr>
              <w:t>2</w:t>
            </w:r>
          </w:p>
        </w:tc>
      </w:tr>
      <w:tr w:rsidR="003C5A26" w:rsidRPr="00F33AED" w14:paraId="001B351B" w14:textId="77777777" w:rsidTr="003C5A26">
        <w:trPr>
          <w:trHeight w:val="283"/>
        </w:trPr>
        <w:tc>
          <w:tcPr>
            <w:tcW w:w="8642" w:type="dxa"/>
            <w:gridSpan w:val="2"/>
            <w:tcBorders>
              <w:top w:val="single" w:sz="4" w:space="0" w:color="auto"/>
              <w:left w:val="single" w:sz="4" w:space="0" w:color="auto"/>
              <w:bottom w:val="single" w:sz="4" w:space="0" w:color="auto"/>
              <w:right w:val="single" w:sz="4" w:space="0" w:color="auto"/>
            </w:tcBorders>
            <w:hideMark/>
          </w:tcPr>
          <w:p w14:paraId="1533AECB" w14:textId="77777777" w:rsidR="003C5A26" w:rsidRPr="00F33AED" w:rsidRDefault="003C5A26" w:rsidP="00F33AED">
            <w:pPr>
              <w:pStyle w:val="2846"/>
              <w:widowControl w:val="0"/>
              <w:spacing w:before="0" w:beforeAutospacing="0" w:after="0" w:afterAutospacing="0" w:line="276" w:lineRule="auto"/>
              <w:ind w:left="107"/>
            </w:pPr>
            <w:r w:rsidRPr="00F33AED">
              <w:rPr>
                <w:b/>
                <w:bCs/>
                <w:i/>
                <w:iCs/>
                <w:color w:val="000000"/>
              </w:rPr>
              <w:t>Всього самостійна робота за змістовий модуль 2</w:t>
            </w:r>
          </w:p>
        </w:tc>
        <w:tc>
          <w:tcPr>
            <w:tcW w:w="1276" w:type="dxa"/>
            <w:tcBorders>
              <w:top w:val="single" w:sz="4" w:space="0" w:color="auto"/>
              <w:left w:val="single" w:sz="4" w:space="0" w:color="auto"/>
              <w:bottom w:val="single" w:sz="4" w:space="0" w:color="auto"/>
              <w:right w:val="single" w:sz="4" w:space="0" w:color="auto"/>
            </w:tcBorders>
            <w:hideMark/>
          </w:tcPr>
          <w:p w14:paraId="7AC55A04" w14:textId="1B2362FB" w:rsidR="003C5A26" w:rsidRPr="00F33AED" w:rsidRDefault="003C5A26" w:rsidP="00F33AED">
            <w:pPr>
              <w:spacing w:line="276" w:lineRule="auto"/>
              <w:jc w:val="center"/>
              <w:rPr>
                <w:b/>
                <w:color w:val="000000"/>
                <w:sz w:val="24"/>
                <w:szCs w:val="24"/>
                <w:lang w:eastAsia="ru-RU"/>
              </w:rPr>
            </w:pPr>
            <w:r w:rsidRPr="00F33AED">
              <w:rPr>
                <w:b/>
                <w:color w:val="000000"/>
                <w:sz w:val="24"/>
                <w:szCs w:val="24"/>
                <w:lang w:eastAsia="ru-RU"/>
              </w:rPr>
              <w:t>1</w:t>
            </w:r>
            <w:r w:rsidR="00FB4459">
              <w:rPr>
                <w:b/>
                <w:color w:val="000000"/>
                <w:sz w:val="24"/>
                <w:szCs w:val="24"/>
                <w:lang w:eastAsia="ru-RU"/>
              </w:rPr>
              <w:t>4</w:t>
            </w:r>
          </w:p>
        </w:tc>
      </w:tr>
      <w:tr w:rsidR="003C5A26" w:rsidRPr="00F33AED" w14:paraId="23B13A6F" w14:textId="77777777" w:rsidTr="003C5A26">
        <w:trPr>
          <w:trHeight w:val="283"/>
        </w:trPr>
        <w:tc>
          <w:tcPr>
            <w:tcW w:w="9918" w:type="dxa"/>
            <w:gridSpan w:val="3"/>
            <w:tcBorders>
              <w:top w:val="single" w:sz="4" w:space="0" w:color="auto"/>
              <w:left w:val="single" w:sz="4" w:space="0" w:color="auto"/>
              <w:bottom w:val="single" w:sz="4" w:space="0" w:color="auto"/>
              <w:right w:val="single" w:sz="4" w:space="0" w:color="auto"/>
            </w:tcBorders>
            <w:hideMark/>
          </w:tcPr>
          <w:p w14:paraId="2ED104C8" w14:textId="77777777" w:rsidR="003C5A26" w:rsidRPr="00F33AED" w:rsidRDefault="003C5A26" w:rsidP="00F33AED">
            <w:pPr>
              <w:spacing w:line="276" w:lineRule="auto"/>
              <w:jc w:val="center"/>
              <w:rPr>
                <w:b/>
                <w:bCs/>
                <w:color w:val="000000"/>
                <w:sz w:val="24"/>
                <w:szCs w:val="24"/>
                <w:lang w:eastAsia="ru-RU"/>
              </w:rPr>
            </w:pPr>
            <w:r w:rsidRPr="00F33AED">
              <w:rPr>
                <w:b/>
                <w:bCs/>
                <w:sz w:val="24"/>
                <w:szCs w:val="24"/>
              </w:rPr>
              <w:t>Модуль 3. Наукова комунікація як складова фахової діяльності</w:t>
            </w:r>
          </w:p>
        </w:tc>
      </w:tr>
      <w:tr w:rsidR="003C5A26" w:rsidRPr="00F33AED" w14:paraId="5CE0A9FA" w14:textId="77777777" w:rsidTr="003C5A26">
        <w:trPr>
          <w:trHeight w:val="283"/>
        </w:trPr>
        <w:tc>
          <w:tcPr>
            <w:tcW w:w="576" w:type="dxa"/>
            <w:tcBorders>
              <w:top w:val="single" w:sz="4" w:space="0" w:color="auto"/>
              <w:left w:val="single" w:sz="4" w:space="0" w:color="auto"/>
              <w:bottom w:val="single" w:sz="4" w:space="0" w:color="auto"/>
              <w:right w:val="single" w:sz="4" w:space="0" w:color="auto"/>
            </w:tcBorders>
            <w:hideMark/>
          </w:tcPr>
          <w:p w14:paraId="611B8B04" w14:textId="77777777" w:rsidR="003C5A26" w:rsidRPr="00F33AED" w:rsidRDefault="003C5A26" w:rsidP="00F33AED">
            <w:pPr>
              <w:spacing w:line="276" w:lineRule="auto"/>
              <w:jc w:val="center"/>
              <w:rPr>
                <w:bCs/>
                <w:color w:val="000000"/>
                <w:sz w:val="24"/>
                <w:szCs w:val="24"/>
                <w:lang w:val="en-US" w:eastAsia="ru-RU"/>
              </w:rPr>
            </w:pPr>
            <w:r w:rsidRPr="00F33AED">
              <w:rPr>
                <w:bCs/>
                <w:color w:val="000000"/>
                <w:sz w:val="24"/>
                <w:szCs w:val="24"/>
                <w:lang w:val="en-US" w:eastAsia="ru-RU"/>
              </w:rPr>
              <w:t>11.</w:t>
            </w:r>
          </w:p>
        </w:tc>
        <w:tc>
          <w:tcPr>
            <w:tcW w:w="8066" w:type="dxa"/>
            <w:tcBorders>
              <w:top w:val="single" w:sz="4" w:space="0" w:color="auto"/>
              <w:left w:val="single" w:sz="4" w:space="0" w:color="auto"/>
              <w:bottom w:val="single" w:sz="4" w:space="0" w:color="auto"/>
              <w:right w:val="single" w:sz="4" w:space="0" w:color="auto"/>
            </w:tcBorders>
            <w:hideMark/>
          </w:tcPr>
          <w:p w14:paraId="78B0F85C" w14:textId="77777777" w:rsidR="003C5A26" w:rsidRPr="00F33AED" w:rsidRDefault="003C5A26" w:rsidP="00F33AED">
            <w:pPr>
              <w:spacing w:line="276" w:lineRule="auto"/>
              <w:jc w:val="both"/>
              <w:rPr>
                <w:bCs/>
                <w:color w:val="000000"/>
                <w:sz w:val="24"/>
                <w:szCs w:val="24"/>
                <w:lang w:val="ru-RU" w:eastAsia="ru-RU"/>
              </w:rPr>
            </w:pPr>
            <w:r w:rsidRPr="00F33AED">
              <w:rPr>
                <w:sz w:val="24"/>
                <w:szCs w:val="24"/>
              </w:rPr>
              <w:t>Термінологія обраного фаху. Електронні термінологічні словники</w:t>
            </w:r>
          </w:p>
        </w:tc>
        <w:tc>
          <w:tcPr>
            <w:tcW w:w="1276" w:type="dxa"/>
            <w:tcBorders>
              <w:top w:val="single" w:sz="4" w:space="0" w:color="auto"/>
              <w:left w:val="single" w:sz="4" w:space="0" w:color="auto"/>
              <w:bottom w:val="single" w:sz="4" w:space="0" w:color="auto"/>
              <w:right w:val="single" w:sz="4" w:space="0" w:color="auto"/>
            </w:tcBorders>
            <w:hideMark/>
          </w:tcPr>
          <w:p w14:paraId="3834CE71" w14:textId="77777777" w:rsidR="003C5A26" w:rsidRPr="00F33AED" w:rsidRDefault="003C5A26" w:rsidP="00F33AED">
            <w:pPr>
              <w:spacing w:line="276" w:lineRule="auto"/>
              <w:jc w:val="center"/>
              <w:rPr>
                <w:bCs/>
                <w:color w:val="000000"/>
                <w:sz w:val="24"/>
                <w:szCs w:val="24"/>
                <w:lang w:eastAsia="ru-RU"/>
              </w:rPr>
            </w:pPr>
            <w:r w:rsidRPr="00F33AED">
              <w:rPr>
                <w:bCs/>
                <w:color w:val="000000"/>
                <w:sz w:val="24"/>
                <w:szCs w:val="24"/>
                <w:lang w:eastAsia="ru-RU"/>
              </w:rPr>
              <w:t>4</w:t>
            </w:r>
          </w:p>
        </w:tc>
      </w:tr>
      <w:tr w:rsidR="003C5A26" w:rsidRPr="00F33AED" w14:paraId="57204573" w14:textId="77777777" w:rsidTr="003C5A26">
        <w:trPr>
          <w:trHeight w:val="283"/>
        </w:trPr>
        <w:tc>
          <w:tcPr>
            <w:tcW w:w="576" w:type="dxa"/>
            <w:tcBorders>
              <w:top w:val="single" w:sz="4" w:space="0" w:color="auto"/>
              <w:left w:val="single" w:sz="4" w:space="0" w:color="auto"/>
              <w:bottom w:val="single" w:sz="4" w:space="0" w:color="auto"/>
              <w:right w:val="single" w:sz="4" w:space="0" w:color="auto"/>
            </w:tcBorders>
            <w:hideMark/>
          </w:tcPr>
          <w:p w14:paraId="31E5CF5C" w14:textId="77777777" w:rsidR="003C5A26" w:rsidRPr="00F33AED" w:rsidRDefault="003C5A26" w:rsidP="00F33AED">
            <w:pPr>
              <w:spacing w:line="276" w:lineRule="auto"/>
              <w:jc w:val="center"/>
              <w:rPr>
                <w:bCs/>
                <w:color w:val="000000"/>
                <w:sz w:val="24"/>
                <w:szCs w:val="24"/>
                <w:lang w:eastAsia="ru-RU"/>
              </w:rPr>
            </w:pPr>
            <w:r w:rsidRPr="00F33AED">
              <w:rPr>
                <w:bCs/>
                <w:color w:val="000000"/>
                <w:sz w:val="24"/>
                <w:szCs w:val="24"/>
                <w:lang w:val="en-US" w:eastAsia="ru-RU"/>
              </w:rPr>
              <w:t>12.</w:t>
            </w:r>
          </w:p>
        </w:tc>
        <w:tc>
          <w:tcPr>
            <w:tcW w:w="8066" w:type="dxa"/>
            <w:tcBorders>
              <w:top w:val="single" w:sz="4" w:space="0" w:color="auto"/>
              <w:left w:val="single" w:sz="4" w:space="0" w:color="auto"/>
              <w:bottom w:val="single" w:sz="4" w:space="0" w:color="auto"/>
              <w:right w:val="single" w:sz="4" w:space="0" w:color="auto"/>
            </w:tcBorders>
            <w:hideMark/>
          </w:tcPr>
          <w:p w14:paraId="5850D9B5" w14:textId="77777777" w:rsidR="003C5A26" w:rsidRPr="00F33AED" w:rsidRDefault="003C5A26" w:rsidP="00F33AED">
            <w:pPr>
              <w:snapToGrid w:val="0"/>
              <w:spacing w:line="276" w:lineRule="auto"/>
              <w:jc w:val="both"/>
              <w:rPr>
                <w:spacing w:val="-6"/>
                <w:sz w:val="24"/>
                <w:szCs w:val="24"/>
                <w:lang w:val="ru-RU" w:eastAsia="ru-RU"/>
              </w:rPr>
            </w:pPr>
            <w:r w:rsidRPr="00F33AED">
              <w:rPr>
                <w:sz w:val="24"/>
                <w:szCs w:val="24"/>
              </w:rPr>
              <w:t>Структурування</w:t>
            </w:r>
            <w:r w:rsidRPr="00F33AED">
              <w:rPr>
                <w:spacing w:val="-5"/>
                <w:sz w:val="24"/>
                <w:szCs w:val="24"/>
              </w:rPr>
              <w:t xml:space="preserve"> </w:t>
            </w:r>
            <w:r w:rsidRPr="00F33AED">
              <w:rPr>
                <w:sz w:val="24"/>
                <w:szCs w:val="24"/>
              </w:rPr>
              <w:t>курсової</w:t>
            </w:r>
            <w:r w:rsidRPr="00F33AED">
              <w:rPr>
                <w:spacing w:val="-3"/>
                <w:sz w:val="24"/>
                <w:szCs w:val="24"/>
              </w:rPr>
              <w:t xml:space="preserve"> </w:t>
            </w:r>
            <w:r w:rsidRPr="00F33AED">
              <w:rPr>
                <w:sz w:val="24"/>
                <w:szCs w:val="24"/>
              </w:rPr>
              <w:t>роботи.</w:t>
            </w:r>
            <w:r w:rsidRPr="00F33AED">
              <w:rPr>
                <w:spacing w:val="-3"/>
                <w:sz w:val="24"/>
                <w:szCs w:val="24"/>
              </w:rPr>
              <w:t xml:space="preserve"> </w:t>
            </w:r>
            <w:r w:rsidRPr="00F33AED">
              <w:rPr>
                <w:sz w:val="24"/>
                <w:szCs w:val="24"/>
              </w:rPr>
              <w:t>Особливості</w:t>
            </w:r>
            <w:r w:rsidRPr="00F33AED">
              <w:rPr>
                <w:spacing w:val="-3"/>
                <w:sz w:val="24"/>
                <w:szCs w:val="24"/>
              </w:rPr>
              <w:t xml:space="preserve"> </w:t>
            </w:r>
            <w:r w:rsidRPr="00F33AED">
              <w:rPr>
                <w:sz w:val="24"/>
                <w:szCs w:val="24"/>
              </w:rPr>
              <w:t>написання</w:t>
            </w:r>
            <w:r w:rsidRPr="00F33AED">
              <w:rPr>
                <w:spacing w:val="-4"/>
                <w:sz w:val="24"/>
                <w:szCs w:val="24"/>
              </w:rPr>
              <w:t xml:space="preserve"> в</w:t>
            </w:r>
            <w:r w:rsidRPr="00F33AED">
              <w:rPr>
                <w:sz w:val="24"/>
                <w:szCs w:val="24"/>
              </w:rPr>
              <w:t>ступу</w:t>
            </w:r>
            <w:r w:rsidRPr="00F33AED">
              <w:rPr>
                <w:spacing w:val="-3"/>
                <w:sz w:val="24"/>
                <w:szCs w:val="24"/>
              </w:rPr>
              <w:t xml:space="preserve"> </w:t>
            </w:r>
            <w:r w:rsidRPr="00F33AED">
              <w:rPr>
                <w:sz w:val="24"/>
                <w:szCs w:val="24"/>
              </w:rPr>
              <w:t>і</w:t>
            </w:r>
            <w:r w:rsidRPr="00F33AED">
              <w:rPr>
                <w:spacing w:val="-1"/>
                <w:sz w:val="24"/>
                <w:szCs w:val="24"/>
              </w:rPr>
              <w:t xml:space="preserve"> в</w:t>
            </w:r>
            <w:r w:rsidRPr="00F33AED">
              <w:rPr>
                <w:sz w:val="24"/>
                <w:szCs w:val="24"/>
              </w:rPr>
              <w:t>исновків.</w:t>
            </w:r>
          </w:p>
        </w:tc>
        <w:tc>
          <w:tcPr>
            <w:tcW w:w="1276" w:type="dxa"/>
            <w:tcBorders>
              <w:top w:val="single" w:sz="4" w:space="0" w:color="auto"/>
              <w:left w:val="single" w:sz="4" w:space="0" w:color="auto"/>
              <w:bottom w:val="single" w:sz="4" w:space="0" w:color="auto"/>
              <w:right w:val="single" w:sz="4" w:space="0" w:color="auto"/>
            </w:tcBorders>
            <w:hideMark/>
          </w:tcPr>
          <w:p w14:paraId="30BCD410" w14:textId="77777777" w:rsidR="003C5A26" w:rsidRPr="00F33AED" w:rsidRDefault="003C5A26" w:rsidP="00F33AED">
            <w:pPr>
              <w:spacing w:line="276" w:lineRule="auto"/>
              <w:jc w:val="center"/>
              <w:rPr>
                <w:bCs/>
                <w:color w:val="000000"/>
                <w:sz w:val="24"/>
                <w:szCs w:val="24"/>
                <w:lang w:eastAsia="ru-RU"/>
              </w:rPr>
            </w:pPr>
            <w:r w:rsidRPr="00F33AED">
              <w:rPr>
                <w:bCs/>
                <w:color w:val="000000"/>
                <w:sz w:val="24"/>
                <w:szCs w:val="24"/>
                <w:lang w:eastAsia="ru-RU"/>
              </w:rPr>
              <w:t>4</w:t>
            </w:r>
          </w:p>
        </w:tc>
      </w:tr>
      <w:tr w:rsidR="003C5A26" w:rsidRPr="00F33AED" w14:paraId="4C57EBE5" w14:textId="77777777" w:rsidTr="003C5A26">
        <w:trPr>
          <w:trHeight w:val="283"/>
        </w:trPr>
        <w:tc>
          <w:tcPr>
            <w:tcW w:w="576" w:type="dxa"/>
            <w:tcBorders>
              <w:top w:val="single" w:sz="4" w:space="0" w:color="auto"/>
              <w:left w:val="single" w:sz="4" w:space="0" w:color="auto"/>
              <w:bottom w:val="single" w:sz="4" w:space="0" w:color="auto"/>
              <w:right w:val="single" w:sz="4" w:space="0" w:color="auto"/>
            </w:tcBorders>
            <w:hideMark/>
          </w:tcPr>
          <w:p w14:paraId="0C152C3D" w14:textId="77777777" w:rsidR="003C5A26" w:rsidRPr="00F33AED" w:rsidRDefault="003C5A26" w:rsidP="00F33AED">
            <w:pPr>
              <w:spacing w:line="276" w:lineRule="auto"/>
              <w:jc w:val="center"/>
              <w:rPr>
                <w:bCs/>
                <w:color w:val="000000"/>
                <w:sz w:val="24"/>
                <w:szCs w:val="24"/>
                <w:lang w:eastAsia="ru-RU"/>
              </w:rPr>
            </w:pPr>
            <w:r w:rsidRPr="00F33AED">
              <w:rPr>
                <w:bCs/>
                <w:color w:val="000000"/>
                <w:sz w:val="24"/>
                <w:szCs w:val="24"/>
                <w:lang w:eastAsia="ru-RU"/>
              </w:rPr>
              <w:t>1</w:t>
            </w:r>
            <w:r w:rsidRPr="00F33AED">
              <w:rPr>
                <w:bCs/>
                <w:color w:val="000000"/>
                <w:sz w:val="24"/>
                <w:szCs w:val="24"/>
                <w:lang w:val="en-US" w:eastAsia="ru-RU"/>
              </w:rPr>
              <w:t>3</w:t>
            </w:r>
            <w:r w:rsidRPr="00F33AED">
              <w:rPr>
                <w:bCs/>
                <w:color w:val="000000"/>
                <w:sz w:val="24"/>
                <w:szCs w:val="24"/>
                <w:lang w:eastAsia="ru-RU"/>
              </w:rPr>
              <w:t>.</w:t>
            </w:r>
          </w:p>
        </w:tc>
        <w:tc>
          <w:tcPr>
            <w:tcW w:w="8066" w:type="dxa"/>
            <w:tcBorders>
              <w:top w:val="single" w:sz="4" w:space="0" w:color="auto"/>
              <w:left w:val="single" w:sz="4" w:space="0" w:color="auto"/>
              <w:bottom w:val="single" w:sz="4" w:space="0" w:color="auto"/>
              <w:right w:val="single" w:sz="4" w:space="0" w:color="auto"/>
            </w:tcBorders>
            <w:hideMark/>
          </w:tcPr>
          <w:p w14:paraId="234EE35F" w14:textId="77777777" w:rsidR="003C5A26" w:rsidRPr="00F33AED" w:rsidRDefault="003C5A26" w:rsidP="00F33AED">
            <w:pPr>
              <w:snapToGrid w:val="0"/>
              <w:spacing w:line="276" w:lineRule="auto"/>
              <w:jc w:val="both"/>
              <w:rPr>
                <w:spacing w:val="-6"/>
                <w:sz w:val="24"/>
                <w:szCs w:val="24"/>
                <w:lang w:val="ru-RU" w:eastAsia="ru-RU"/>
              </w:rPr>
            </w:pPr>
            <w:r w:rsidRPr="00F33AED">
              <w:rPr>
                <w:sz w:val="24"/>
                <w:szCs w:val="24"/>
              </w:rPr>
              <w:t>Наукова дискусія та її правила</w:t>
            </w:r>
          </w:p>
        </w:tc>
        <w:tc>
          <w:tcPr>
            <w:tcW w:w="1276" w:type="dxa"/>
            <w:tcBorders>
              <w:top w:val="single" w:sz="4" w:space="0" w:color="auto"/>
              <w:left w:val="single" w:sz="4" w:space="0" w:color="auto"/>
              <w:bottom w:val="single" w:sz="4" w:space="0" w:color="auto"/>
              <w:right w:val="single" w:sz="4" w:space="0" w:color="auto"/>
            </w:tcBorders>
            <w:hideMark/>
          </w:tcPr>
          <w:p w14:paraId="24758ABB" w14:textId="77777777" w:rsidR="003C5A26" w:rsidRPr="00F33AED" w:rsidRDefault="003C5A26" w:rsidP="00F33AED">
            <w:pPr>
              <w:spacing w:line="276" w:lineRule="auto"/>
              <w:jc w:val="center"/>
              <w:rPr>
                <w:bCs/>
                <w:color w:val="000000"/>
                <w:sz w:val="24"/>
                <w:szCs w:val="24"/>
                <w:lang w:eastAsia="ru-RU"/>
              </w:rPr>
            </w:pPr>
            <w:r w:rsidRPr="00F33AED">
              <w:rPr>
                <w:bCs/>
                <w:color w:val="000000"/>
                <w:sz w:val="24"/>
                <w:szCs w:val="24"/>
                <w:lang w:eastAsia="ru-RU"/>
              </w:rPr>
              <w:t>4</w:t>
            </w:r>
          </w:p>
        </w:tc>
      </w:tr>
      <w:tr w:rsidR="003C5A26" w:rsidRPr="00F33AED" w14:paraId="792EC399" w14:textId="77777777" w:rsidTr="003C5A26">
        <w:trPr>
          <w:trHeight w:val="283"/>
        </w:trPr>
        <w:tc>
          <w:tcPr>
            <w:tcW w:w="576" w:type="dxa"/>
            <w:tcBorders>
              <w:top w:val="single" w:sz="4" w:space="0" w:color="auto"/>
              <w:left w:val="single" w:sz="4" w:space="0" w:color="auto"/>
              <w:bottom w:val="single" w:sz="4" w:space="0" w:color="auto"/>
              <w:right w:val="single" w:sz="4" w:space="0" w:color="auto"/>
            </w:tcBorders>
            <w:hideMark/>
          </w:tcPr>
          <w:p w14:paraId="6401805D" w14:textId="77777777" w:rsidR="003C5A26" w:rsidRPr="00F33AED" w:rsidRDefault="003C5A26" w:rsidP="00F33AED">
            <w:pPr>
              <w:spacing w:line="276" w:lineRule="auto"/>
              <w:jc w:val="center"/>
              <w:rPr>
                <w:bCs/>
                <w:color w:val="000000"/>
                <w:sz w:val="24"/>
                <w:szCs w:val="24"/>
                <w:lang w:eastAsia="ru-RU"/>
              </w:rPr>
            </w:pPr>
            <w:r w:rsidRPr="00F33AED">
              <w:rPr>
                <w:bCs/>
                <w:color w:val="000000"/>
                <w:sz w:val="24"/>
                <w:szCs w:val="24"/>
                <w:lang w:eastAsia="ru-RU"/>
              </w:rPr>
              <w:t>1</w:t>
            </w:r>
            <w:r w:rsidRPr="00F33AED">
              <w:rPr>
                <w:bCs/>
                <w:color w:val="000000"/>
                <w:sz w:val="24"/>
                <w:szCs w:val="24"/>
                <w:lang w:val="en-US" w:eastAsia="ru-RU"/>
              </w:rPr>
              <w:t>4</w:t>
            </w:r>
            <w:r w:rsidRPr="00F33AED">
              <w:rPr>
                <w:bCs/>
                <w:color w:val="000000"/>
                <w:sz w:val="24"/>
                <w:szCs w:val="24"/>
                <w:lang w:eastAsia="ru-RU"/>
              </w:rPr>
              <w:t>.</w:t>
            </w:r>
          </w:p>
        </w:tc>
        <w:tc>
          <w:tcPr>
            <w:tcW w:w="8066" w:type="dxa"/>
            <w:tcBorders>
              <w:top w:val="single" w:sz="4" w:space="0" w:color="auto"/>
              <w:left w:val="single" w:sz="4" w:space="0" w:color="auto"/>
              <w:bottom w:val="single" w:sz="4" w:space="0" w:color="auto"/>
              <w:right w:val="single" w:sz="4" w:space="0" w:color="auto"/>
            </w:tcBorders>
            <w:hideMark/>
          </w:tcPr>
          <w:p w14:paraId="28A65743" w14:textId="77777777" w:rsidR="003C5A26" w:rsidRPr="00F33AED" w:rsidRDefault="003C5A26" w:rsidP="00F33AED">
            <w:pPr>
              <w:snapToGrid w:val="0"/>
              <w:spacing w:line="276" w:lineRule="auto"/>
              <w:jc w:val="both"/>
              <w:rPr>
                <w:spacing w:val="-6"/>
                <w:sz w:val="24"/>
                <w:szCs w:val="24"/>
                <w:lang w:eastAsia="ru-RU"/>
              </w:rPr>
            </w:pPr>
            <w:r w:rsidRPr="00F33AED">
              <w:rPr>
                <w:sz w:val="24"/>
                <w:szCs w:val="24"/>
              </w:rPr>
              <w:t>Стаття як самостійний науковий твір. Вимоги до наукової статті</w:t>
            </w:r>
          </w:p>
        </w:tc>
        <w:tc>
          <w:tcPr>
            <w:tcW w:w="1276" w:type="dxa"/>
            <w:tcBorders>
              <w:top w:val="single" w:sz="4" w:space="0" w:color="auto"/>
              <w:left w:val="single" w:sz="4" w:space="0" w:color="auto"/>
              <w:bottom w:val="single" w:sz="4" w:space="0" w:color="auto"/>
              <w:right w:val="single" w:sz="4" w:space="0" w:color="auto"/>
            </w:tcBorders>
            <w:hideMark/>
          </w:tcPr>
          <w:p w14:paraId="106E7943" w14:textId="77777777" w:rsidR="003C5A26" w:rsidRPr="00F33AED" w:rsidRDefault="003C5A26" w:rsidP="00F33AED">
            <w:pPr>
              <w:spacing w:line="276" w:lineRule="auto"/>
              <w:jc w:val="center"/>
              <w:rPr>
                <w:bCs/>
                <w:color w:val="000000"/>
                <w:sz w:val="24"/>
                <w:szCs w:val="24"/>
                <w:lang w:eastAsia="ru-RU"/>
              </w:rPr>
            </w:pPr>
            <w:r w:rsidRPr="00F33AED">
              <w:rPr>
                <w:bCs/>
                <w:color w:val="000000"/>
                <w:sz w:val="24"/>
                <w:szCs w:val="24"/>
                <w:lang w:eastAsia="ru-RU"/>
              </w:rPr>
              <w:t>2</w:t>
            </w:r>
          </w:p>
        </w:tc>
      </w:tr>
      <w:tr w:rsidR="003C5A26" w:rsidRPr="00F33AED" w14:paraId="5D4FA8E9" w14:textId="77777777" w:rsidTr="003C5A26">
        <w:trPr>
          <w:trHeight w:val="283"/>
        </w:trPr>
        <w:tc>
          <w:tcPr>
            <w:tcW w:w="576" w:type="dxa"/>
            <w:tcBorders>
              <w:top w:val="single" w:sz="4" w:space="0" w:color="auto"/>
              <w:left w:val="single" w:sz="4" w:space="0" w:color="auto"/>
              <w:bottom w:val="single" w:sz="4" w:space="0" w:color="auto"/>
              <w:right w:val="single" w:sz="4" w:space="0" w:color="auto"/>
            </w:tcBorders>
            <w:hideMark/>
          </w:tcPr>
          <w:p w14:paraId="1212B0A2" w14:textId="77777777" w:rsidR="003C5A26" w:rsidRPr="00F33AED" w:rsidRDefault="003C5A26" w:rsidP="00F33AED">
            <w:pPr>
              <w:spacing w:line="276" w:lineRule="auto"/>
              <w:jc w:val="center"/>
              <w:rPr>
                <w:bCs/>
                <w:color w:val="000000"/>
                <w:sz w:val="24"/>
                <w:szCs w:val="24"/>
                <w:lang w:val="en-US" w:eastAsia="ru-RU"/>
              </w:rPr>
            </w:pPr>
            <w:r w:rsidRPr="00F33AED">
              <w:rPr>
                <w:bCs/>
                <w:color w:val="000000"/>
                <w:sz w:val="24"/>
                <w:szCs w:val="24"/>
                <w:lang w:val="en-US" w:eastAsia="ru-RU"/>
              </w:rPr>
              <w:t>15.</w:t>
            </w:r>
          </w:p>
        </w:tc>
        <w:tc>
          <w:tcPr>
            <w:tcW w:w="8066" w:type="dxa"/>
            <w:tcBorders>
              <w:top w:val="single" w:sz="4" w:space="0" w:color="auto"/>
              <w:left w:val="single" w:sz="4" w:space="0" w:color="auto"/>
              <w:bottom w:val="single" w:sz="4" w:space="0" w:color="auto"/>
              <w:right w:val="single" w:sz="4" w:space="0" w:color="auto"/>
            </w:tcBorders>
            <w:hideMark/>
          </w:tcPr>
          <w:p w14:paraId="720EE7A1" w14:textId="77777777" w:rsidR="003C5A26" w:rsidRPr="00F33AED" w:rsidRDefault="003C5A26" w:rsidP="00F33AED">
            <w:pPr>
              <w:spacing w:line="276" w:lineRule="auto"/>
              <w:jc w:val="both"/>
              <w:rPr>
                <w:bCs/>
                <w:color w:val="000000"/>
                <w:sz w:val="24"/>
                <w:szCs w:val="24"/>
                <w:lang w:eastAsia="ru-RU"/>
              </w:rPr>
            </w:pPr>
            <w:r w:rsidRPr="00F33AED">
              <w:rPr>
                <w:bCs/>
                <w:color w:val="000000"/>
                <w:sz w:val="24"/>
                <w:szCs w:val="24"/>
                <w:lang w:eastAsia="ru-RU"/>
              </w:rPr>
              <w:t>Написання та оформлення тез доповіді. Основні правили написання тез.</w:t>
            </w:r>
          </w:p>
        </w:tc>
        <w:tc>
          <w:tcPr>
            <w:tcW w:w="1276" w:type="dxa"/>
            <w:tcBorders>
              <w:top w:val="single" w:sz="4" w:space="0" w:color="auto"/>
              <w:left w:val="single" w:sz="4" w:space="0" w:color="auto"/>
              <w:bottom w:val="single" w:sz="4" w:space="0" w:color="auto"/>
              <w:right w:val="single" w:sz="4" w:space="0" w:color="auto"/>
            </w:tcBorders>
            <w:hideMark/>
          </w:tcPr>
          <w:p w14:paraId="40D8EED8" w14:textId="77777777" w:rsidR="003C5A26" w:rsidRPr="00F33AED" w:rsidRDefault="003C5A26" w:rsidP="00F33AED">
            <w:pPr>
              <w:spacing w:line="276" w:lineRule="auto"/>
              <w:jc w:val="center"/>
              <w:rPr>
                <w:bCs/>
                <w:color w:val="000000"/>
                <w:sz w:val="24"/>
                <w:szCs w:val="24"/>
                <w:lang w:eastAsia="ru-RU"/>
              </w:rPr>
            </w:pPr>
            <w:r w:rsidRPr="00F33AED">
              <w:rPr>
                <w:bCs/>
                <w:color w:val="000000"/>
                <w:sz w:val="24"/>
                <w:szCs w:val="24"/>
                <w:lang w:eastAsia="ru-RU"/>
              </w:rPr>
              <w:t>2</w:t>
            </w:r>
          </w:p>
        </w:tc>
      </w:tr>
      <w:tr w:rsidR="003C5A26" w:rsidRPr="00F33AED" w14:paraId="5A8FCC8B" w14:textId="77777777" w:rsidTr="003C5A26">
        <w:trPr>
          <w:trHeight w:val="283"/>
        </w:trPr>
        <w:tc>
          <w:tcPr>
            <w:tcW w:w="8642" w:type="dxa"/>
            <w:gridSpan w:val="2"/>
            <w:tcBorders>
              <w:top w:val="single" w:sz="4" w:space="0" w:color="auto"/>
              <w:left w:val="single" w:sz="4" w:space="0" w:color="auto"/>
              <w:bottom w:val="single" w:sz="4" w:space="0" w:color="auto"/>
              <w:right w:val="single" w:sz="4" w:space="0" w:color="auto"/>
            </w:tcBorders>
            <w:hideMark/>
          </w:tcPr>
          <w:p w14:paraId="540FE7AE" w14:textId="77777777" w:rsidR="003C5A26" w:rsidRPr="00F33AED" w:rsidRDefault="003C5A26" w:rsidP="00F33AED">
            <w:pPr>
              <w:pStyle w:val="2846"/>
              <w:widowControl w:val="0"/>
              <w:spacing w:before="0" w:beforeAutospacing="0" w:after="0" w:afterAutospacing="0" w:line="276" w:lineRule="auto"/>
              <w:ind w:left="107"/>
            </w:pPr>
            <w:r w:rsidRPr="00F33AED">
              <w:rPr>
                <w:b/>
                <w:bCs/>
                <w:i/>
                <w:iCs/>
                <w:color w:val="000000"/>
              </w:rPr>
              <w:t>Всього самостійна робота за змістовий модуль 3</w:t>
            </w:r>
          </w:p>
        </w:tc>
        <w:tc>
          <w:tcPr>
            <w:tcW w:w="1276" w:type="dxa"/>
            <w:tcBorders>
              <w:top w:val="single" w:sz="4" w:space="0" w:color="auto"/>
              <w:left w:val="single" w:sz="4" w:space="0" w:color="auto"/>
              <w:bottom w:val="single" w:sz="4" w:space="0" w:color="auto"/>
              <w:right w:val="single" w:sz="4" w:space="0" w:color="auto"/>
            </w:tcBorders>
            <w:hideMark/>
          </w:tcPr>
          <w:p w14:paraId="0137F3C7" w14:textId="77777777" w:rsidR="003C5A26" w:rsidRPr="00F33AED" w:rsidRDefault="003C5A26" w:rsidP="00F33AED">
            <w:pPr>
              <w:spacing w:line="276" w:lineRule="auto"/>
              <w:jc w:val="center"/>
              <w:rPr>
                <w:b/>
                <w:color w:val="000000"/>
                <w:sz w:val="24"/>
                <w:szCs w:val="24"/>
                <w:lang w:eastAsia="ru-RU"/>
              </w:rPr>
            </w:pPr>
            <w:r w:rsidRPr="00F33AED">
              <w:rPr>
                <w:b/>
                <w:color w:val="000000"/>
                <w:sz w:val="24"/>
                <w:szCs w:val="24"/>
                <w:lang w:eastAsia="ru-RU"/>
              </w:rPr>
              <w:t>16</w:t>
            </w:r>
          </w:p>
        </w:tc>
      </w:tr>
      <w:tr w:rsidR="003C5A26" w:rsidRPr="00F33AED" w14:paraId="6D27FF0D" w14:textId="77777777" w:rsidTr="003C5A26">
        <w:trPr>
          <w:trHeight w:val="283"/>
        </w:trPr>
        <w:tc>
          <w:tcPr>
            <w:tcW w:w="8642" w:type="dxa"/>
            <w:gridSpan w:val="2"/>
            <w:tcBorders>
              <w:top w:val="single" w:sz="4" w:space="0" w:color="auto"/>
              <w:left w:val="single" w:sz="4" w:space="0" w:color="auto"/>
              <w:bottom w:val="single" w:sz="4" w:space="0" w:color="auto"/>
              <w:right w:val="single" w:sz="4" w:space="0" w:color="auto"/>
            </w:tcBorders>
            <w:hideMark/>
          </w:tcPr>
          <w:p w14:paraId="59A6D3A0" w14:textId="77777777" w:rsidR="003C5A26" w:rsidRPr="00F33AED" w:rsidRDefault="003C5A26" w:rsidP="00F33AED">
            <w:pPr>
              <w:spacing w:line="276" w:lineRule="auto"/>
              <w:rPr>
                <w:b/>
                <w:bCs/>
                <w:color w:val="000000"/>
                <w:sz w:val="24"/>
                <w:szCs w:val="24"/>
                <w:lang w:eastAsia="ru-RU"/>
              </w:rPr>
            </w:pPr>
            <w:r w:rsidRPr="00F33AED">
              <w:rPr>
                <w:rStyle w:val="docdata"/>
                <w:rFonts w:eastAsia="TimesNewRomanPSMT"/>
                <w:b/>
                <w:bCs/>
                <w:sz w:val="24"/>
                <w:szCs w:val="24"/>
              </w:rPr>
              <w:t>Всього</w:t>
            </w:r>
            <w:r w:rsidRPr="00F33AED">
              <w:rPr>
                <w:b/>
                <w:bCs/>
                <w:color w:val="000000"/>
                <w:sz w:val="24"/>
                <w:szCs w:val="24"/>
              </w:rPr>
              <w:t> </w:t>
            </w:r>
            <w:r w:rsidRPr="00F33AED">
              <w:rPr>
                <w:b/>
                <w:bCs/>
                <w:i/>
                <w:iCs/>
                <w:color w:val="000000"/>
                <w:sz w:val="24"/>
                <w:szCs w:val="24"/>
              </w:rPr>
              <w:t>самостійна робота з дисципліни</w:t>
            </w:r>
          </w:p>
        </w:tc>
        <w:tc>
          <w:tcPr>
            <w:tcW w:w="1276" w:type="dxa"/>
            <w:tcBorders>
              <w:top w:val="single" w:sz="4" w:space="0" w:color="auto"/>
              <w:left w:val="single" w:sz="4" w:space="0" w:color="auto"/>
              <w:bottom w:val="single" w:sz="4" w:space="0" w:color="auto"/>
              <w:right w:val="single" w:sz="4" w:space="0" w:color="auto"/>
            </w:tcBorders>
            <w:hideMark/>
          </w:tcPr>
          <w:p w14:paraId="70119257" w14:textId="48476D22" w:rsidR="003C5A26" w:rsidRPr="00F33AED" w:rsidRDefault="003C5A26" w:rsidP="00F33AED">
            <w:pPr>
              <w:spacing w:line="276" w:lineRule="auto"/>
              <w:ind w:firstLine="11"/>
              <w:jc w:val="center"/>
              <w:rPr>
                <w:b/>
                <w:bCs/>
                <w:color w:val="000000"/>
                <w:sz w:val="24"/>
                <w:szCs w:val="24"/>
                <w:lang w:eastAsia="ru-RU"/>
              </w:rPr>
            </w:pPr>
            <w:r w:rsidRPr="00F33AED">
              <w:rPr>
                <w:b/>
                <w:bCs/>
                <w:color w:val="000000"/>
                <w:sz w:val="24"/>
                <w:szCs w:val="24"/>
                <w:lang w:eastAsia="ru-RU"/>
              </w:rPr>
              <w:t>4</w:t>
            </w:r>
            <w:r w:rsidR="00FB4459">
              <w:rPr>
                <w:b/>
                <w:bCs/>
                <w:color w:val="000000"/>
                <w:sz w:val="24"/>
                <w:szCs w:val="24"/>
                <w:lang w:eastAsia="ru-RU"/>
              </w:rPr>
              <w:t>2</w:t>
            </w:r>
          </w:p>
        </w:tc>
      </w:tr>
    </w:tbl>
    <w:p w14:paraId="327081D8" w14:textId="77777777" w:rsidR="003C5A26" w:rsidRPr="00702FEE" w:rsidRDefault="003C5A26" w:rsidP="00F33AED">
      <w:pPr>
        <w:keepNext/>
        <w:keepLines/>
        <w:spacing w:line="276" w:lineRule="auto"/>
        <w:ind w:firstLine="567"/>
        <w:jc w:val="both"/>
        <w:outlineLvl w:val="1"/>
        <w:rPr>
          <w:b/>
          <w:bCs/>
          <w:sz w:val="28"/>
          <w:szCs w:val="28"/>
          <w:lang w:eastAsia="ru-RU"/>
        </w:rPr>
      </w:pPr>
      <w:r w:rsidRPr="0097013D">
        <w:rPr>
          <w:sz w:val="20"/>
          <w:szCs w:val="20"/>
        </w:rPr>
        <w:t>*Самостійна робота здобувачів освіти окремому оцінюванню не підлягає. Її результати</w:t>
      </w:r>
      <w:r w:rsidRPr="0097013D">
        <w:rPr>
          <w:spacing w:val="1"/>
          <w:sz w:val="20"/>
          <w:szCs w:val="20"/>
        </w:rPr>
        <w:t xml:space="preserve"> </w:t>
      </w:r>
      <w:r w:rsidRPr="0097013D">
        <w:rPr>
          <w:sz w:val="20"/>
          <w:szCs w:val="20"/>
        </w:rPr>
        <w:t>будуть</w:t>
      </w:r>
      <w:r w:rsidRPr="0097013D">
        <w:rPr>
          <w:spacing w:val="1"/>
          <w:sz w:val="20"/>
          <w:szCs w:val="20"/>
        </w:rPr>
        <w:t xml:space="preserve"> </w:t>
      </w:r>
      <w:r w:rsidRPr="0097013D">
        <w:rPr>
          <w:sz w:val="20"/>
          <w:szCs w:val="20"/>
        </w:rPr>
        <w:t>продемонстровані</w:t>
      </w:r>
      <w:r w:rsidRPr="0097013D">
        <w:rPr>
          <w:spacing w:val="1"/>
          <w:sz w:val="20"/>
          <w:szCs w:val="20"/>
        </w:rPr>
        <w:t xml:space="preserve"> </w:t>
      </w:r>
      <w:r w:rsidRPr="0097013D">
        <w:rPr>
          <w:sz w:val="20"/>
          <w:szCs w:val="20"/>
        </w:rPr>
        <w:t>в</w:t>
      </w:r>
      <w:r w:rsidRPr="0097013D">
        <w:rPr>
          <w:spacing w:val="1"/>
          <w:sz w:val="20"/>
          <w:szCs w:val="20"/>
        </w:rPr>
        <w:t xml:space="preserve"> </w:t>
      </w:r>
      <w:r w:rsidRPr="0097013D">
        <w:rPr>
          <w:sz w:val="20"/>
          <w:szCs w:val="20"/>
        </w:rPr>
        <w:t>ході</w:t>
      </w:r>
      <w:r w:rsidRPr="0097013D">
        <w:rPr>
          <w:spacing w:val="1"/>
          <w:sz w:val="20"/>
          <w:szCs w:val="20"/>
        </w:rPr>
        <w:t xml:space="preserve"> </w:t>
      </w:r>
      <w:r w:rsidRPr="0097013D">
        <w:rPr>
          <w:sz w:val="20"/>
          <w:szCs w:val="20"/>
        </w:rPr>
        <w:t>практичних</w:t>
      </w:r>
      <w:r w:rsidRPr="0097013D">
        <w:rPr>
          <w:spacing w:val="1"/>
          <w:sz w:val="20"/>
          <w:szCs w:val="20"/>
        </w:rPr>
        <w:t xml:space="preserve"> </w:t>
      </w:r>
      <w:r w:rsidRPr="0097013D">
        <w:rPr>
          <w:sz w:val="20"/>
          <w:szCs w:val="20"/>
        </w:rPr>
        <w:t>занять</w:t>
      </w:r>
      <w:r w:rsidRPr="0097013D">
        <w:rPr>
          <w:spacing w:val="1"/>
          <w:sz w:val="20"/>
          <w:szCs w:val="20"/>
        </w:rPr>
        <w:t xml:space="preserve"> </w:t>
      </w:r>
      <w:r w:rsidRPr="0097013D">
        <w:rPr>
          <w:sz w:val="20"/>
          <w:szCs w:val="20"/>
        </w:rPr>
        <w:t>очно</w:t>
      </w:r>
      <w:r w:rsidRPr="0097013D">
        <w:rPr>
          <w:spacing w:val="1"/>
          <w:sz w:val="20"/>
          <w:szCs w:val="20"/>
        </w:rPr>
        <w:t xml:space="preserve"> </w:t>
      </w:r>
      <w:r w:rsidRPr="0097013D">
        <w:rPr>
          <w:sz w:val="20"/>
          <w:szCs w:val="20"/>
        </w:rPr>
        <w:t>або</w:t>
      </w:r>
      <w:r w:rsidRPr="0097013D">
        <w:rPr>
          <w:spacing w:val="1"/>
          <w:sz w:val="20"/>
          <w:szCs w:val="20"/>
        </w:rPr>
        <w:t xml:space="preserve"> </w:t>
      </w:r>
      <w:r w:rsidRPr="0097013D">
        <w:rPr>
          <w:sz w:val="20"/>
          <w:szCs w:val="20"/>
        </w:rPr>
        <w:t>при</w:t>
      </w:r>
      <w:r w:rsidRPr="0097013D">
        <w:rPr>
          <w:spacing w:val="1"/>
          <w:sz w:val="20"/>
          <w:szCs w:val="20"/>
        </w:rPr>
        <w:t xml:space="preserve"> </w:t>
      </w:r>
      <w:r w:rsidRPr="0097013D">
        <w:rPr>
          <w:sz w:val="20"/>
          <w:szCs w:val="20"/>
        </w:rPr>
        <w:t>виконанні</w:t>
      </w:r>
      <w:r w:rsidRPr="0097013D">
        <w:rPr>
          <w:spacing w:val="1"/>
          <w:sz w:val="20"/>
          <w:szCs w:val="20"/>
        </w:rPr>
        <w:t xml:space="preserve"> </w:t>
      </w:r>
      <w:r w:rsidRPr="0097013D">
        <w:rPr>
          <w:sz w:val="20"/>
          <w:szCs w:val="20"/>
        </w:rPr>
        <w:t>завдань</w:t>
      </w:r>
      <w:r w:rsidRPr="0097013D">
        <w:rPr>
          <w:spacing w:val="1"/>
          <w:sz w:val="20"/>
          <w:szCs w:val="20"/>
        </w:rPr>
        <w:t xml:space="preserve"> </w:t>
      </w:r>
      <w:r w:rsidRPr="0097013D">
        <w:rPr>
          <w:sz w:val="20"/>
          <w:szCs w:val="20"/>
        </w:rPr>
        <w:t>до</w:t>
      </w:r>
      <w:r w:rsidRPr="0097013D">
        <w:rPr>
          <w:spacing w:val="1"/>
          <w:sz w:val="20"/>
          <w:szCs w:val="20"/>
        </w:rPr>
        <w:t xml:space="preserve"> </w:t>
      </w:r>
      <w:r w:rsidRPr="0097013D">
        <w:rPr>
          <w:sz w:val="20"/>
          <w:szCs w:val="20"/>
        </w:rPr>
        <w:t xml:space="preserve">практичних занять, розміщених в електронному курсі на платформі </w:t>
      </w:r>
      <w:proofErr w:type="spellStart"/>
      <w:r w:rsidRPr="0097013D">
        <w:rPr>
          <w:sz w:val="20"/>
          <w:szCs w:val="20"/>
        </w:rPr>
        <w:t>Moodle</w:t>
      </w:r>
      <w:proofErr w:type="spellEnd"/>
      <w:r w:rsidRPr="0097013D">
        <w:rPr>
          <w:sz w:val="20"/>
          <w:szCs w:val="20"/>
        </w:rPr>
        <w:t xml:space="preserve"> ВНУ імені Лесі</w:t>
      </w:r>
      <w:r w:rsidRPr="0097013D">
        <w:rPr>
          <w:spacing w:val="1"/>
          <w:sz w:val="20"/>
          <w:szCs w:val="20"/>
        </w:rPr>
        <w:t xml:space="preserve"> </w:t>
      </w:r>
      <w:r w:rsidRPr="0097013D">
        <w:rPr>
          <w:sz w:val="20"/>
          <w:szCs w:val="20"/>
        </w:rPr>
        <w:t>Українки</w:t>
      </w:r>
      <w:r w:rsidRPr="00702FEE">
        <w:rPr>
          <w:sz w:val="28"/>
          <w:szCs w:val="28"/>
        </w:rPr>
        <w:t>.</w:t>
      </w:r>
    </w:p>
    <w:p w14:paraId="538064D5" w14:textId="77777777" w:rsidR="003C5A26" w:rsidRDefault="003C5A26" w:rsidP="00F33AED">
      <w:pPr>
        <w:spacing w:line="276" w:lineRule="auto"/>
        <w:jc w:val="center"/>
        <w:rPr>
          <w:rStyle w:val="docdata"/>
          <w:rFonts w:eastAsia="TimesNewRomanPSMT"/>
          <w:color w:val="000000"/>
          <w:sz w:val="24"/>
          <w:szCs w:val="24"/>
          <w:highlight w:val="magenta"/>
          <w:lang w:eastAsia="uk-UA"/>
        </w:rPr>
      </w:pPr>
    </w:p>
    <w:p w14:paraId="2502317C" w14:textId="77777777" w:rsidR="0097013D" w:rsidRDefault="0097013D" w:rsidP="00F33AED">
      <w:pPr>
        <w:spacing w:line="276" w:lineRule="auto"/>
        <w:jc w:val="center"/>
        <w:rPr>
          <w:rStyle w:val="docdata"/>
          <w:rFonts w:eastAsia="TimesNewRomanPSMT"/>
          <w:color w:val="000000"/>
          <w:sz w:val="24"/>
          <w:szCs w:val="24"/>
          <w:highlight w:val="magenta"/>
          <w:lang w:eastAsia="uk-UA"/>
        </w:rPr>
      </w:pPr>
    </w:p>
    <w:p w14:paraId="603132D1" w14:textId="77777777" w:rsidR="0097013D" w:rsidRDefault="0097013D" w:rsidP="00F33AED">
      <w:pPr>
        <w:spacing w:line="276" w:lineRule="auto"/>
        <w:jc w:val="center"/>
        <w:rPr>
          <w:rStyle w:val="docdata"/>
          <w:rFonts w:eastAsia="TimesNewRomanPSMT"/>
          <w:color w:val="000000"/>
          <w:sz w:val="24"/>
          <w:szCs w:val="24"/>
          <w:highlight w:val="magenta"/>
          <w:lang w:eastAsia="uk-UA"/>
        </w:rPr>
      </w:pPr>
    </w:p>
    <w:p w14:paraId="5A7774C9" w14:textId="77777777" w:rsidR="0097013D" w:rsidRPr="00F33AED" w:rsidRDefault="0097013D" w:rsidP="00F33AED">
      <w:pPr>
        <w:spacing w:line="276" w:lineRule="auto"/>
        <w:jc w:val="center"/>
        <w:rPr>
          <w:rStyle w:val="docdata"/>
          <w:rFonts w:eastAsia="TimesNewRomanPSMT"/>
          <w:color w:val="000000"/>
          <w:sz w:val="24"/>
          <w:szCs w:val="24"/>
          <w:highlight w:val="magenta"/>
          <w:lang w:eastAsia="uk-UA"/>
        </w:rPr>
      </w:pPr>
    </w:p>
    <w:p w14:paraId="7A3D70BF" w14:textId="4CA5E852" w:rsidR="005D5E86" w:rsidRPr="005D5E86" w:rsidRDefault="005D5E86" w:rsidP="00A03A32">
      <w:pPr>
        <w:pStyle w:val="a3"/>
        <w:spacing w:line="276" w:lineRule="auto"/>
        <w:ind w:right="410"/>
        <w:jc w:val="center"/>
        <w:rPr>
          <w:rFonts w:eastAsia="TimesNewRomanPSMT"/>
          <w:b/>
          <w:bCs/>
        </w:rPr>
      </w:pPr>
      <w:r w:rsidRPr="005D5E86">
        <w:rPr>
          <w:rFonts w:eastAsia="TimesNewRomanPSMT"/>
          <w:b/>
          <w:bCs/>
          <w:color w:val="C0504D" w:themeColor="accent2"/>
        </w:rPr>
        <w:lastRenderedPageBreak/>
        <w:t>ІV. ПОЛІТИКА</w:t>
      </w:r>
      <w:r w:rsidR="0078641C">
        <w:rPr>
          <w:rFonts w:eastAsia="TimesNewRomanPSMT"/>
          <w:b/>
          <w:bCs/>
          <w:color w:val="C0504D" w:themeColor="accent2"/>
        </w:rPr>
        <w:t xml:space="preserve"> ЩОДО</w:t>
      </w:r>
      <w:r w:rsidRPr="005D5E86">
        <w:rPr>
          <w:rFonts w:eastAsia="TimesNewRomanPSMT"/>
          <w:b/>
          <w:bCs/>
          <w:color w:val="C0504D" w:themeColor="accent2"/>
        </w:rPr>
        <w:t xml:space="preserve"> ОЦІНЮВАННЯ</w:t>
      </w:r>
    </w:p>
    <w:p w14:paraId="221B42DA" w14:textId="2157FC41" w:rsidR="005D5E86" w:rsidRPr="005D5E86" w:rsidRDefault="005D5E86" w:rsidP="00A03A32">
      <w:pPr>
        <w:pStyle w:val="a3"/>
        <w:spacing w:line="276" w:lineRule="auto"/>
        <w:ind w:left="216" w:right="410" w:firstLine="566"/>
        <w:jc w:val="both"/>
        <w:rPr>
          <w:rFonts w:eastAsia="TimesNewRomanPSMT"/>
        </w:rPr>
      </w:pPr>
      <w:r w:rsidRPr="005D5E86">
        <w:rPr>
          <w:rFonts w:eastAsia="TimesNewRomanPSMT"/>
          <w:b/>
          <w:bCs/>
          <w:i/>
          <w:color w:val="4F81BD" w:themeColor="accent1"/>
        </w:rPr>
        <w:t>Політика викладача щодо здобувача освіти.</w:t>
      </w:r>
      <w:r w:rsidRPr="005D5E86">
        <w:rPr>
          <w:rFonts w:eastAsia="TimesNewRomanPSMT"/>
          <w:i/>
        </w:rPr>
        <w:t xml:space="preserve"> </w:t>
      </w:r>
      <w:r w:rsidRPr="005D5E86">
        <w:rPr>
          <w:rFonts w:eastAsia="TimesNewRomanPSMT"/>
        </w:rPr>
        <w:t>Усі учасники освітнього процесу повинні дотримуватись вимог чинного законодавства України, Статуту і Правил внутрішнього розпорядку ВНУ імені Лесі Українки, загальноприйнятих моральних принципів, правил поведінки та корпоративної культури; підтриму</w:t>
      </w:r>
      <w:r w:rsidR="00C23D84">
        <w:rPr>
          <w:rFonts w:eastAsia="TimesNewRomanPSMT"/>
        </w:rPr>
        <w:t>вати атмосферу доброзичливості,</w:t>
      </w:r>
      <w:r w:rsidR="00C23D84">
        <w:rPr>
          <w:rFonts w:eastAsia="TimesNewRomanPSMT"/>
          <w:lang w:val="en-US"/>
        </w:rPr>
        <w:t xml:space="preserve"> </w:t>
      </w:r>
      <w:r w:rsidRPr="005D5E86">
        <w:rPr>
          <w:rFonts w:eastAsia="TimesNewRomanPSMT"/>
        </w:rPr>
        <w:t>відповідальності, порядності й толерантності. Атмосфера на заняттях повинна бути творчою, відкритою до конструктивної критики. Недопустимі запізнення на заняття та списування. Очікується, що всі здобувачі освіти відвідають усі практичні заняття освітнього компонента.</w:t>
      </w:r>
    </w:p>
    <w:p w14:paraId="0AE07B97" w14:textId="77777777" w:rsidR="005D5E86" w:rsidRPr="005D5E86" w:rsidRDefault="005D5E86" w:rsidP="00A03A32">
      <w:pPr>
        <w:pStyle w:val="a3"/>
        <w:spacing w:line="276" w:lineRule="auto"/>
        <w:ind w:left="216" w:right="410" w:firstLine="566"/>
        <w:jc w:val="both"/>
        <w:rPr>
          <w:rFonts w:eastAsia="TimesNewRomanPSMT"/>
        </w:rPr>
      </w:pPr>
      <w:r w:rsidRPr="005D5E86">
        <w:rPr>
          <w:rFonts w:eastAsia="TimesNewRomanPSMT"/>
          <w:iCs/>
        </w:rPr>
        <w:t xml:space="preserve">Оцінювання знань здобувачів освіти здійснюється згідно «ПОЛОЖЕННЯ про поточне та підсумкове оцінювання знань здобувачів вищої освіти Волинського національного університету імені Лесі Українки». Підсумковим контролем є залік у вигляді тестування у системі дистанційного навчання </w:t>
      </w:r>
      <w:proofErr w:type="spellStart"/>
      <w:r w:rsidRPr="005D5E86">
        <w:rPr>
          <w:rFonts w:eastAsia="TimesNewRomanPSMT"/>
          <w:iCs/>
        </w:rPr>
        <w:t>Moodle</w:t>
      </w:r>
      <w:proofErr w:type="spellEnd"/>
      <w:r w:rsidRPr="005D5E86">
        <w:rPr>
          <w:rFonts w:eastAsia="TimesNewRomanPSMT"/>
          <w:iCs/>
        </w:rPr>
        <w:t xml:space="preserve"> на електронному курсі «Українська мова (за професійним спрямуванням)».</w:t>
      </w:r>
    </w:p>
    <w:p w14:paraId="60F213E4" w14:textId="77777777" w:rsidR="005D5E86" w:rsidRPr="005D5E86" w:rsidRDefault="005D5E86" w:rsidP="00A03A32">
      <w:pPr>
        <w:pStyle w:val="a3"/>
        <w:spacing w:line="276" w:lineRule="auto"/>
        <w:ind w:left="216" w:right="410" w:firstLine="566"/>
        <w:jc w:val="both"/>
        <w:rPr>
          <w:rFonts w:eastAsia="TimesNewRomanPSMT"/>
        </w:rPr>
      </w:pPr>
      <w:r w:rsidRPr="005D5E86">
        <w:rPr>
          <w:rFonts w:eastAsia="TimesNewRomanPSMT"/>
          <w:b/>
          <w:bCs/>
          <w:i/>
          <w:color w:val="4F81BD" w:themeColor="accent1"/>
        </w:rPr>
        <w:t>Політика щодо академічної доброчесності.</w:t>
      </w:r>
      <w:r w:rsidRPr="005D5E86">
        <w:rPr>
          <w:rFonts w:eastAsia="TimesNewRomanPSMT"/>
          <w:i/>
          <w:color w:val="4F81BD" w:themeColor="accent1"/>
        </w:rPr>
        <w:t xml:space="preserve"> </w:t>
      </w:r>
      <w:r w:rsidRPr="005D5E86">
        <w:rPr>
          <w:rFonts w:eastAsia="TimesNewRomanPSMT"/>
        </w:rPr>
        <w:t>Політика, стандарти та процедури дотримання академічної доброчесності у Волинському національному університеті імені Лесі Українки знайшли своє відображення в «Кодексі академічної доброчесності Волинського національного університету імені Лесі Українки». Вимоги до академічної доброчесності визначаються «ПОЛОЖЕННЯМ про систему запобігання та виявлення академічного плагіату у науково-дослідній діяльності здобувачів вищої освіти і науково-педагогічних працівників Волинського національного університету імені Лесі Українки».</w:t>
      </w:r>
    </w:p>
    <w:p w14:paraId="41F1E8F8" w14:textId="77777777" w:rsidR="005D5E86" w:rsidRPr="005D5E86" w:rsidRDefault="005D5E86" w:rsidP="00A03A32">
      <w:pPr>
        <w:pStyle w:val="a3"/>
        <w:spacing w:line="276" w:lineRule="auto"/>
        <w:ind w:left="216" w:right="410" w:firstLine="566"/>
        <w:jc w:val="both"/>
        <w:rPr>
          <w:rFonts w:eastAsia="TimesNewRomanPSMT"/>
        </w:rPr>
      </w:pPr>
      <w:r w:rsidRPr="005D5E86">
        <w:rPr>
          <w:rFonts w:eastAsia="TimesNewRomanPSMT"/>
        </w:rPr>
        <w:t xml:space="preserve">Під час навчання учасники освітнього процесу зобов’язані дотримуватися академічної доброчесності: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діяльності. </w:t>
      </w:r>
    </w:p>
    <w:p w14:paraId="78835572" w14:textId="77777777" w:rsidR="005D5E86" w:rsidRPr="005D5E86" w:rsidRDefault="005D5E86" w:rsidP="00A03A32">
      <w:pPr>
        <w:pStyle w:val="a3"/>
        <w:spacing w:line="276" w:lineRule="auto"/>
        <w:ind w:left="216" w:right="410" w:firstLine="566"/>
        <w:jc w:val="both"/>
        <w:rPr>
          <w:rFonts w:eastAsia="TimesNewRomanPSMT"/>
        </w:rPr>
      </w:pPr>
      <w:r w:rsidRPr="005D5E86">
        <w:rPr>
          <w:rFonts w:eastAsia="TimesNewRomanPSMT"/>
        </w:rPr>
        <w:t xml:space="preserve">Дотримання академічної доброчесності здобувачами передбачає: самостійне виконання навчальних завдань, завдань поточного та підсумкового контролю (для осіб з особливим освітніми потребами ця вимога застосовується з урахуванням їх індивідуальних потреб і можливостей); посилання на джерела інформації у разі використання ідей, тверджень, відомостей; дотримання норм законодавства про авторське право; надання достовірної інформації про результати власної навчальної (наукової, творчої) діяльності. </w:t>
      </w:r>
    </w:p>
    <w:p w14:paraId="6171F112" w14:textId="77777777" w:rsidR="005D5E86" w:rsidRPr="005D5E86" w:rsidRDefault="005D5E86" w:rsidP="00A03A32">
      <w:pPr>
        <w:pStyle w:val="a3"/>
        <w:spacing w:line="276" w:lineRule="auto"/>
        <w:ind w:left="216" w:right="410" w:firstLine="566"/>
        <w:jc w:val="both"/>
        <w:rPr>
          <w:rFonts w:eastAsia="TimesNewRomanPSMT"/>
        </w:rPr>
      </w:pPr>
      <w:r w:rsidRPr="005D5E86">
        <w:rPr>
          <w:rFonts w:eastAsia="TimesNewRomanPSMT"/>
        </w:rPr>
        <w:t xml:space="preserve">Під час оцінювання результатів навчання здобувачі освіти не користуються забороненими засобами (мобільний телефон, планшет, </w:t>
      </w:r>
      <w:r w:rsidRPr="005D5E86">
        <w:rPr>
          <w:rFonts w:eastAsia="TimesNewRomanPSMT"/>
        </w:rPr>
        <w:lastRenderedPageBreak/>
        <w:t>конспект, навчальна література, інші джерела інформації, в тому числі Інтернет-ресурси), самостійно виконують запропоновані завдання.</w:t>
      </w:r>
    </w:p>
    <w:p w14:paraId="6B3A26B7" w14:textId="77777777" w:rsidR="005D5E86" w:rsidRPr="005D5E86" w:rsidRDefault="005D5E86" w:rsidP="00A03A32">
      <w:pPr>
        <w:pStyle w:val="a3"/>
        <w:spacing w:line="276" w:lineRule="auto"/>
        <w:ind w:left="216" w:right="410" w:firstLine="566"/>
        <w:jc w:val="both"/>
        <w:rPr>
          <w:rFonts w:eastAsia="TimesNewRomanPSMT"/>
        </w:rPr>
      </w:pPr>
      <w:r w:rsidRPr="005D5E86">
        <w:rPr>
          <w:rFonts w:eastAsia="TimesNewRomanPSMT"/>
          <w:b/>
          <w:bCs/>
          <w:i/>
          <w:color w:val="4F81BD" w:themeColor="accent1"/>
        </w:rPr>
        <w:t>Політика щодо дедлайнів і перескладання</w:t>
      </w:r>
      <w:r w:rsidRPr="005D5E86">
        <w:rPr>
          <w:rFonts w:eastAsia="TimesNewRomanPSMT"/>
          <w:i/>
        </w:rPr>
        <w:t xml:space="preserve">. </w:t>
      </w:r>
      <w:r w:rsidRPr="005D5E86">
        <w:rPr>
          <w:rFonts w:eastAsia="TimesNewRomanPSMT"/>
        </w:rPr>
        <w:t>Якщо здобувач вищої освіти був відсутній на заняттях з будь-якої причини, він/вона вивчають теоретичний матеріал самостійно використовуючи навчальні посібники, виконують всі завдання для аудиторних занять, всі домашні завдання. Прозвітуватися про виконання завдань можна під час консультацій, одночасно при цьому з’ясувати незрозумілі моменти, задати запитання викладачу. Роботи, які здаються із порушенням термінів без поважних причин, оцінюються на нижчу оцінку.</w:t>
      </w:r>
    </w:p>
    <w:p w14:paraId="30EC18E4" w14:textId="77777777" w:rsidR="005D5E86" w:rsidRPr="005D5E86" w:rsidRDefault="005D5E86" w:rsidP="00A03A32">
      <w:pPr>
        <w:pStyle w:val="a3"/>
        <w:spacing w:line="276" w:lineRule="auto"/>
        <w:ind w:left="216" w:right="410" w:firstLine="566"/>
        <w:jc w:val="both"/>
        <w:rPr>
          <w:rFonts w:eastAsia="TimesNewRomanPSMT"/>
          <w:iCs/>
        </w:rPr>
      </w:pPr>
      <w:r w:rsidRPr="005D5E86">
        <w:rPr>
          <w:rFonts w:eastAsia="TimesNewRomanPSMT"/>
          <w:b/>
          <w:bCs/>
          <w:i/>
          <w:color w:val="4F81BD" w:themeColor="accent1"/>
        </w:rPr>
        <w:t xml:space="preserve">Зарахування результатів, отриманих у формальній, неформальній та/або </w:t>
      </w:r>
      <w:proofErr w:type="spellStart"/>
      <w:r w:rsidRPr="005D5E86">
        <w:rPr>
          <w:rFonts w:eastAsia="TimesNewRomanPSMT"/>
          <w:b/>
          <w:bCs/>
          <w:i/>
          <w:color w:val="4F81BD" w:themeColor="accent1"/>
        </w:rPr>
        <w:t>інформальній</w:t>
      </w:r>
      <w:proofErr w:type="spellEnd"/>
      <w:r w:rsidRPr="005D5E86">
        <w:rPr>
          <w:rFonts w:eastAsia="TimesNewRomanPSMT"/>
          <w:b/>
          <w:bCs/>
          <w:i/>
          <w:color w:val="4F81BD" w:themeColor="accent1"/>
        </w:rPr>
        <w:t xml:space="preserve"> освіті.</w:t>
      </w:r>
      <w:r w:rsidRPr="005D5E86">
        <w:rPr>
          <w:rFonts w:eastAsia="TimesNewRomanPSMT"/>
          <w:i/>
        </w:rPr>
        <w:t xml:space="preserve"> </w:t>
      </w:r>
      <w:r w:rsidRPr="005D5E86">
        <w:rPr>
          <w:rFonts w:eastAsia="TimesNewRomanPSMT"/>
          <w:iCs/>
        </w:rPr>
        <w:t xml:space="preserve">Здобувачу освіти також можуть бути зараховані результати навчання, здобуті у процесі формальної, неформальної та/або </w:t>
      </w:r>
      <w:proofErr w:type="spellStart"/>
      <w:r w:rsidRPr="005D5E86">
        <w:rPr>
          <w:rFonts w:eastAsia="TimesNewRomanPSMT"/>
          <w:iCs/>
        </w:rPr>
        <w:t>інформальної</w:t>
      </w:r>
      <w:proofErr w:type="spellEnd"/>
      <w:r w:rsidRPr="005D5E86">
        <w:rPr>
          <w:rFonts w:eastAsia="TimesNewRomanPSMT"/>
          <w:iCs/>
        </w:rPr>
        <w:t xml:space="preserve"> освіти відповідно до «Положення про визнання результатів навчання, отриманих у формальній, неформальній та/або </w:t>
      </w:r>
      <w:proofErr w:type="spellStart"/>
      <w:r w:rsidRPr="005D5E86">
        <w:rPr>
          <w:rFonts w:eastAsia="TimesNewRomanPSMT"/>
          <w:iCs/>
        </w:rPr>
        <w:t>інформальній</w:t>
      </w:r>
      <w:proofErr w:type="spellEnd"/>
      <w:r w:rsidRPr="005D5E86">
        <w:rPr>
          <w:rFonts w:eastAsia="TimesNewRomanPSMT"/>
          <w:iCs/>
        </w:rPr>
        <w:t xml:space="preserve"> освіті у Волинському національному університеті імені Лесі Українки». Визнанню можуть підлягати результати навчання, що відповідають тематиці освітнього компоненту, його окремому розділу, темі (темам), які здобувач освіти самостійно набув, вивчаючи освітні ресурси (семінари, інтернет-курси, професійні стажування та ін.) на онлайн-платформах </w:t>
      </w:r>
      <w:proofErr w:type="spellStart"/>
      <w:r w:rsidRPr="005D5E86">
        <w:rPr>
          <w:rFonts w:eastAsia="TimesNewRomanPSMT"/>
          <w:iCs/>
        </w:rPr>
        <w:t>Prometheus</w:t>
      </w:r>
      <w:proofErr w:type="spellEnd"/>
      <w:r w:rsidRPr="005D5E86">
        <w:rPr>
          <w:rFonts w:eastAsia="TimesNewRomanPSMT"/>
          <w:iCs/>
        </w:rPr>
        <w:t xml:space="preserve"> (https://prometheus.org.ua), </w:t>
      </w:r>
      <w:proofErr w:type="spellStart"/>
      <w:r w:rsidRPr="005D5E86">
        <w:rPr>
          <w:rFonts w:eastAsia="TimesNewRomanPSMT"/>
          <w:iCs/>
        </w:rPr>
        <w:t>EdEra</w:t>
      </w:r>
      <w:proofErr w:type="spellEnd"/>
      <w:r w:rsidRPr="005D5E86">
        <w:rPr>
          <w:rFonts w:eastAsia="TimesNewRomanPSMT"/>
          <w:iCs/>
        </w:rPr>
        <w:t xml:space="preserve"> (https://www.ed-era.com) та інших, і підтвердив відповідними сертифікатами.</w:t>
      </w:r>
    </w:p>
    <w:p w14:paraId="6C83B792" w14:textId="77777777" w:rsidR="005D5E86" w:rsidRPr="005D5E86" w:rsidRDefault="005D5E86" w:rsidP="005D5E86">
      <w:pPr>
        <w:pStyle w:val="a3"/>
        <w:spacing w:line="276" w:lineRule="auto"/>
        <w:ind w:left="216" w:right="410" w:firstLine="566"/>
        <w:jc w:val="center"/>
        <w:rPr>
          <w:rFonts w:eastAsia="TimesNewRomanPSMT"/>
          <w:b/>
          <w:bCs/>
          <w:iCs/>
          <w:sz w:val="24"/>
          <w:szCs w:val="24"/>
        </w:rPr>
      </w:pPr>
    </w:p>
    <w:p w14:paraId="14264697" w14:textId="77777777" w:rsidR="005D5E86" w:rsidRPr="005D5E86" w:rsidRDefault="005D5E86" w:rsidP="005D5E86">
      <w:pPr>
        <w:pStyle w:val="a3"/>
        <w:spacing w:line="276" w:lineRule="auto"/>
        <w:ind w:right="410" w:firstLine="709"/>
        <w:jc w:val="center"/>
        <w:rPr>
          <w:rFonts w:eastAsia="TimesNewRomanPSMT"/>
          <w:b/>
          <w:bCs/>
          <w:iCs/>
          <w:color w:val="C0504D" w:themeColor="accent2"/>
        </w:rPr>
      </w:pPr>
      <w:r w:rsidRPr="005D5E86">
        <w:rPr>
          <w:rFonts w:eastAsia="TimesNewRomanPSMT"/>
          <w:b/>
          <w:bCs/>
          <w:iCs/>
          <w:color w:val="C0504D" w:themeColor="accent2"/>
        </w:rPr>
        <w:t>V. ПІДСУМКОВИЙ КОНТРОЛЬ</w:t>
      </w:r>
    </w:p>
    <w:p w14:paraId="1B6ECDB9" w14:textId="77777777" w:rsidR="005D5E86" w:rsidRPr="005D5E86" w:rsidRDefault="005D5E86" w:rsidP="005D5E86">
      <w:pPr>
        <w:pStyle w:val="a3"/>
        <w:spacing w:line="276" w:lineRule="auto"/>
        <w:ind w:right="410" w:firstLine="709"/>
        <w:jc w:val="both"/>
        <w:rPr>
          <w:rFonts w:eastAsia="TimesNewRomanPSMT"/>
          <w:b/>
          <w:bCs/>
          <w:iCs/>
          <w:sz w:val="24"/>
          <w:szCs w:val="24"/>
        </w:rPr>
      </w:pPr>
      <w:r w:rsidRPr="005D5E86">
        <w:rPr>
          <w:rFonts w:eastAsia="TimesNewRomanPSMT"/>
          <w:iCs/>
        </w:rPr>
        <w:t>За умови виконання усіх видів навчальної роботи із занять, що передбачені тематикою освітнього компонента, здобувач освіти отримує  максимально 100 балів. Якщо підсумкова оцінка з освітнього компонента становить не менше як 60 балів, і здобувач освіти погоджується із цим результатом, то оцінка за семестр може виставлятися без складання заліку. В іншому разі здобувач освіти складає залік; максимальна кількість балів, яку можна отримати – 100 балів. При цьому поточний семестровий контроль не зберігається. Повторне складання заліку допускається не більше як два рази: один раз – викладачеві, другий – комісії, яку створює декан факультету.</w:t>
      </w:r>
    </w:p>
    <w:p w14:paraId="04D6F4E6" w14:textId="77777777" w:rsidR="005D5E86" w:rsidRPr="005D5E86" w:rsidRDefault="005D5E86" w:rsidP="005D5E86">
      <w:pPr>
        <w:pStyle w:val="a3"/>
        <w:spacing w:line="276" w:lineRule="auto"/>
        <w:ind w:right="410" w:firstLine="709"/>
        <w:jc w:val="both"/>
        <w:rPr>
          <w:rFonts w:eastAsia="TimesNewRomanPSMT"/>
          <w:b/>
          <w:bCs/>
          <w:i/>
          <w:iCs/>
          <w:color w:val="4F81BD" w:themeColor="accent1"/>
        </w:rPr>
      </w:pPr>
      <w:proofErr w:type="spellStart"/>
      <w:r w:rsidRPr="005D5E86">
        <w:rPr>
          <w:rFonts w:eastAsia="TimesNewRomanPSMT"/>
          <w:b/>
          <w:bCs/>
          <w:i/>
          <w:iCs/>
          <w:color w:val="4F81BD" w:themeColor="accent1"/>
          <w:lang w:val="ru-RU"/>
        </w:rPr>
        <w:t>Критерії</w:t>
      </w:r>
      <w:proofErr w:type="spellEnd"/>
      <w:r w:rsidRPr="005D5E86">
        <w:rPr>
          <w:rFonts w:eastAsia="TimesNewRomanPSMT"/>
          <w:b/>
          <w:bCs/>
          <w:i/>
          <w:iCs/>
          <w:color w:val="4F81BD" w:themeColor="accent1"/>
          <w:lang w:val="ru-RU"/>
        </w:rPr>
        <w:t xml:space="preserve"> </w:t>
      </w:r>
      <w:proofErr w:type="spellStart"/>
      <w:r w:rsidRPr="005D5E86">
        <w:rPr>
          <w:rFonts w:eastAsia="TimesNewRomanPSMT"/>
          <w:b/>
          <w:bCs/>
          <w:i/>
          <w:iCs/>
          <w:color w:val="4F81BD" w:themeColor="accent1"/>
          <w:lang w:val="ru-RU"/>
        </w:rPr>
        <w:t>оцінювання</w:t>
      </w:r>
      <w:proofErr w:type="spellEnd"/>
      <w:r w:rsidRPr="005D5E86">
        <w:rPr>
          <w:rFonts w:eastAsia="TimesNewRomanPSMT"/>
          <w:b/>
          <w:bCs/>
          <w:i/>
          <w:iCs/>
          <w:color w:val="4F81BD" w:themeColor="accent1"/>
          <w:lang w:val="ru-RU"/>
        </w:rPr>
        <w:t xml:space="preserve"> </w:t>
      </w:r>
      <w:proofErr w:type="spellStart"/>
      <w:r w:rsidRPr="005D5E86">
        <w:rPr>
          <w:rFonts w:eastAsia="TimesNewRomanPSMT"/>
          <w:b/>
          <w:bCs/>
          <w:i/>
          <w:iCs/>
          <w:color w:val="4F81BD" w:themeColor="accent1"/>
          <w:lang w:val="ru-RU"/>
        </w:rPr>
        <w:t>навчальних</w:t>
      </w:r>
      <w:proofErr w:type="spellEnd"/>
      <w:r w:rsidRPr="005D5E86">
        <w:rPr>
          <w:rFonts w:eastAsia="TimesNewRomanPSMT"/>
          <w:b/>
          <w:bCs/>
          <w:i/>
          <w:iCs/>
          <w:color w:val="4F81BD" w:themeColor="accent1"/>
          <w:lang w:val="ru-RU"/>
        </w:rPr>
        <w:t xml:space="preserve"> </w:t>
      </w:r>
      <w:proofErr w:type="spellStart"/>
      <w:r w:rsidRPr="005D5E86">
        <w:rPr>
          <w:rFonts w:eastAsia="TimesNewRomanPSMT"/>
          <w:b/>
          <w:bCs/>
          <w:i/>
          <w:iCs/>
          <w:color w:val="4F81BD" w:themeColor="accent1"/>
          <w:lang w:val="ru-RU"/>
        </w:rPr>
        <w:t>досягнень</w:t>
      </w:r>
      <w:proofErr w:type="spellEnd"/>
      <w:r w:rsidRPr="005D5E86">
        <w:rPr>
          <w:rFonts w:eastAsia="TimesNewRomanPSMT"/>
          <w:b/>
          <w:bCs/>
          <w:i/>
          <w:iCs/>
          <w:color w:val="4F81BD" w:themeColor="accent1"/>
          <w:lang w:val="ru-RU"/>
        </w:rPr>
        <w:t xml:space="preserve"> </w:t>
      </w:r>
      <w:proofErr w:type="spellStart"/>
      <w:r w:rsidRPr="005D5E86">
        <w:rPr>
          <w:rFonts w:eastAsia="TimesNewRomanPSMT"/>
          <w:b/>
          <w:bCs/>
          <w:i/>
          <w:iCs/>
          <w:color w:val="4F81BD" w:themeColor="accent1"/>
          <w:lang w:val="ru-RU"/>
        </w:rPr>
        <w:t>під</w:t>
      </w:r>
      <w:proofErr w:type="spellEnd"/>
      <w:r w:rsidRPr="005D5E86">
        <w:rPr>
          <w:rFonts w:eastAsia="TimesNewRomanPSMT"/>
          <w:b/>
          <w:bCs/>
          <w:i/>
          <w:iCs/>
          <w:color w:val="4F81BD" w:themeColor="accent1"/>
          <w:lang w:val="ru-RU"/>
        </w:rPr>
        <w:t xml:space="preserve"> час </w:t>
      </w:r>
      <w:proofErr w:type="spellStart"/>
      <w:r w:rsidRPr="005D5E86">
        <w:rPr>
          <w:rFonts w:eastAsia="TimesNewRomanPSMT"/>
          <w:b/>
          <w:bCs/>
          <w:i/>
          <w:iCs/>
          <w:color w:val="4F81BD" w:themeColor="accent1"/>
          <w:lang w:val="ru-RU"/>
        </w:rPr>
        <w:t>аудиторних</w:t>
      </w:r>
      <w:proofErr w:type="spellEnd"/>
      <w:r w:rsidRPr="005D5E86">
        <w:rPr>
          <w:rFonts w:eastAsia="TimesNewRomanPSMT"/>
          <w:b/>
          <w:bCs/>
          <w:i/>
          <w:iCs/>
          <w:color w:val="4F81BD" w:themeColor="accent1"/>
          <w:lang w:val="ru-RU"/>
        </w:rPr>
        <w:t xml:space="preserve"> занять</w:t>
      </w:r>
      <w:r w:rsidRPr="005D5E86">
        <w:rPr>
          <w:rFonts w:eastAsia="TimesNewRomanPSMT"/>
          <w:b/>
          <w:bCs/>
          <w:i/>
          <w:iCs/>
          <w:color w:val="4F81BD" w:themeColor="accent1"/>
        </w:rPr>
        <w:t xml:space="preserve"> </w:t>
      </w:r>
    </w:p>
    <w:p w14:paraId="457DC1FE" w14:textId="77777777" w:rsidR="005D5E86" w:rsidRPr="005D5E86" w:rsidRDefault="005D5E86" w:rsidP="005D5E86">
      <w:pPr>
        <w:pStyle w:val="a3"/>
        <w:spacing w:line="276" w:lineRule="auto"/>
        <w:ind w:right="410" w:firstLine="709"/>
        <w:jc w:val="both"/>
        <w:rPr>
          <w:rFonts w:eastAsia="TimesNewRomanPSMT"/>
        </w:rPr>
      </w:pPr>
      <w:r w:rsidRPr="005D5E86">
        <w:rPr>
          <w:rFonts w:eastAsia="TimesNewRomanPSMT"/>
          <w:b/>
          <w:bCs/>
        </w:rPr>
        <w:t>5 балів</w:t>
      </w:r>
      <w:r w:rsidRPr="005D5E86">
        <w:rPr>
          <w:rFonts w:eastAsia="TimesNewRomanPSMT"/>
        </w:rPr>
        <w:t xml:space="preserve"> – ставимо, якщо здобувач освіти демонструє компетентність комплексно вирішувати поставлені завдання; вільно та доцільно послуговуватися спеціальною термінологією; доречно ілюструвати відповідь прикладами; вміє схарактеризувати мовні особливості та розкрити тему, дотримуючись правил професійного спілкування; практично застосовувати </w:t>
      </w:r>
      <w:r w:rsidRPr="005D5E86">
        <w:rPr>
          <w:rFonts w:eastAsia="TimesNewRomanPSMT"/>
        </w:rPr>
        <w:lastRenderedPageBreak/>
        <w:t>одержані глибокі теоретичні знання з освітнього компонента; оформляти роботу охайно та ретельно. Водночас можливі 1–2 дрібні неточності у викладі матеріалу, що не впливають на правильність висновків. Завдання мають бути виконані не менш як на 90%.</w:t>
      </w:r>
    </w:p>
    <w:p w14:paraId="04880E16" w14:textId="45903341" w:rsidR="005D5E86" w:rsidRPr="005D5E86" w:rsidRDefault="005D5E86" w:rsidP="005D5E86">
      <w:pPr>
        <w:pStyle w:val="a3"/>
        <w:spacing w:line="276" w:lineRule="auto"/>
        <w:ind w:right="410" w:firstLine="709"/>
        <w:jc w:val="both"/>
        <w:rPr>
          <w:rFonts w:eastAsia="TimesNewRomanPSMT"/>
        </w:rPr>
      </w:pPr>
      <w:r w:rsidRPr="005D5E86">
        <w:rPr>
          <w:rFonts w:eastAsia="TimesNewRomanPSMT"/>
          <w:b/>
          <w:bCs/>
        </w:rPr>
        <w:t>4 бали</w:t>
      </w:r>
      <w:r w:rsidRPr="005D5E86">
        <w:rPr>
          <w:rFonts w:eastAsia="TimesNewRomanPSMT"/>
        </w:rPr>
        <w:t xml:space="preserve"> – ставимо, якщо здобувач освіти демонструє компетентність комплексно вирішувати поставлені завдання; глибоко розкривати зміст поставленого завдання чи проблеми; доречно ілюструвати відповідь прикладами; практично застосовувати одержані теоретичні знання з освітнього компонента. Однак можливі 2–3 неточності у викладі матеріалу, що не впливають на правильність висновків. Завдання мають бути виконані на 80–89%.</w:t>
      </w:r>
    </w:p>
    <w:p w14:paraId="7291092D" w14:textId="77777777" w:rsidR="005D5E86" w:rsidRPr="005D5E86" w:rsidRDefault="005D5E86" w:rsidP="005D5E86">
      <w:pPr>
        <w:pStyle w:val="a3"/>
        <w:spacing w:line="276" w:lineRule="auto"/>
        <w:ind w:right="410" w:firstLine="709"/>
        <w:jc w:val="both"/>
        <w:rPr>
          <w:rFonts w:eastAsia="TimesNewRomanPSMT"/>
        </w:rPr>
      </w:pPr>
      <w:r w:rsidRPr="005D5E86">
        <w:rPr>
          <w:rFonts w:eastAsia="TimesNewRomanPSMT"/>
          <w:b/>
          <w:bCs/>
        </w:rPr>
        <w:t>3 бали</w:t>
      </w:r>
      <w:r w:rsidRPr="005D5E86">
        <w:rPr>
          <w:rFonts w:eastAsia="TimesNewRomanPSMT"/>
        </w:rPr>
        <w:t xml:space="preserve"> – ставимо, якщо здобувач освіти демонструє компетентність комплексно вирішувати поставлені завдання; правильно розкривати основний зміст матеріалу за умови виконання завдання; виконує роботи без суттєвих помилок; вміє добрати матеріал, схарактеризувати мовні особливості. У відповідях можливі 3–4 неточності у викладі інформації, які не впливають на конкретний зміст. Завдання виконані на 73–79 %.</w:t>
      </w:r>
    </w:p>
    <w:p w14:paraId="411A037A" w14:textId="77777777" w:rsidR="005D5E86" w:rsidRPr="005D5E86" w:rsidRDefault="005D5E86" w:rsidP="005D5E86">
      <w:pPr>
        <w:pStyle w:val="a3"/>
        <w:spacing w:line="276" w:lineRule="auto"/>
        <w:ind w:right="410" w:firstLine="709"/>
        <w:jc w:val="both"/>
        <w:rPr>
          <w:rFonts w:eastAsia="TimesNewRomanPSMT"/>
        </w:rPr>
      </w:pPr>
      <w:r w:rsidRPr="005D5E86">
        <w:rPr>
          <w:rFonts w:eastAsia="TimesNewRomanPSMT"/>
          <w:b/>
          <w:bCs/>
        </w:rPr>
        <w:t>2,5 бали</w:t>
      </w:r>
      <w:r w:rsidRPr="005D5E86">
        <w:rPr>
          <w:rFonts w:eastAsia="TimesNewRomanPSMT"/>
        </w:rPr>
        <w:t xml:space="preserve"> – ставимо, коли здобувач комплексно вирішує поставлені завдання; правильно розкриває основний зміст матеріалу за умови виконання завдання; виконує роботи з декількома суттєвими помилками; вміє зібрати матеріал, але частково аналізує. У відповідях можливі 3–4 неточності у викладі інформації, які не впливають на конкретний зміст. Завдання виконані на 67–72%.</w:t>
      </w:r>
    </w:p>
    <w:p w14:paraId="1E042A2D" w14:textId="77777777" w:rsidR="005D5E86" w:rsidRPr="005D5E86" w:rsidRDefault="005D5E86" w:rsidP="005D5E86">
      <w:pPr>
        <w:pStyle w:val="a3"/>
        <w:spacing w:line="276" w:lineRule="auto"/>
        <w:ind w:right="410" w:firstLine="709"/>
        <w:jc w:val="both"/>
        <w:rPr>
          <w:rFonts w:eastAsia="TimesNewRomanPSMT"/>
        </w:rPr>
      </w:pPr>
      <w:r w:rsidRPr="005D5E86">
        <w:rPr>
          <w:rFonts w:eastAsia="TimesNewRomanPSMT"/>
          <w:b/>
          <w:bCs/>
        </w:rPr>
        <w:t>2 бали</w:t>
      </w:r>
      <w:r w:rsidRPr="005D5E86">
        <w:rPr>
          <w:rFonts w:eastAsia="TimesNewRomanPSMT"/>
        </w:rPr>
        <w:t xml:space="preserve"> – здобувач освіти отримує, якщо зміст викладає частково, не завжди послідовно; одержані теоретичні знання невміло застосовує практично; відсутній логічний зв’язок основного викладу інформації з висновками; відповідь неповна, хоча суть запитання загалом висвітлена; у змісті роботи трапляються помилки; завдання виконані на 60–66 %.</w:t>
      </w:r>
    </w:p>
    <w:p w14:paraId="20D2C56F" w14:textId="77777777" w:rsidR="005D5E86" w:rsidRPr="005D5E86" w:rsidRDefault="005D5E86" w:rsidP="005D5E86">
      <w:pPr>
        <w:pStyle w:val="a3"/>
        <w:spacing w:line="276" w:lineRule="auto"/>
        <w:ind w:right="410" w:firstLine="709"/>
        <w:jc w:val="both"/>
        <w:rPr>
          <w:rFonts w:eastAsia="TimesNewRomanPSMT"/>
        </w:rPr>
      </w:pPr>
      <w:r w:rsidRPr="005D5E86">
        <w:rPr>
          <w:rFonts w:eastAsia="TimesNewRomanPSMT"/>
          <w:b/>
          <w:bCs/>
        </w:rPr>
        <w:t>1 бал</w:t>
      </w:r>
      <w:r w:rsidRPr="005D5E86">
        <w:rPr>
          <w:rFonts w:eastAsia="TimesNewRomanPSMT"/>
        </w:rPr>
        <w:t xml:space="preserve"> – ставимо, якщо здобувач освіти демонструє підготовленість тільки з окремих завдань теми; відповідь не вирізняється змістовністю та логікою викладу; завдання виконані на менше ніж 59 %.</w:t>
      </w:r>
    </w:p>
    <w:p w14:paraId="50ECF8EF" w14:textId="77777777" w:rsidR="005D5E86" w:rsidRPr="005D5E86" w:rsidRDefault="005D5E86" w:rsidP="005D5E86">
      <w:pPr>
        <w:pStyle w:val="a3"/>
        <w:spacing w:line="276" w:lineRule="auto"/>
        <w:ind w:left="216" w:right="410" w:firstLine="566"/>
        <w:jc w:val="center"/>
        <w:rPr>
          <w:rFonts w:eastAsia="TimesNewRomanPSMT"/>
          <w:b/>
          <w:bCs/>
          <w:sz w:val="24"/>
          <w:szCs w:val="24"/>
        </w:rPr>
      </w:pPr>
    </w:p>
    <w:p w14:paraId="2E16B8D9" w14:textId="77777777" w:rsidR="005D5E86" w:rsidRPr="005D5E86" w:rsidRDefault="005D5E86" w:rsidP="005D5E86">
      <w:pPr>
        <w:pStyle w:val="a3"/>
        <w:spacing w:line="276" w:lineRule="auto"/>
        <w:ind w:right="410" w:firstLine="709"/>
        <w:jc w:val="center"/>
        <w:rPr>
          <w:rFonts w:eastAsia="TimesNewRomanPSMT"/>
          <w:b/>
          <w:bCs/>
          <w:lang w:val="ru-RU"/>
        </w:rPr>
      </w:pPr>
      <w:proofErr w:type="spellStart"/>
      <w:r w:rsidRPr="005D5E86">
        <w:rPr>
          <w:rFonts w:eastAsia="TimesNewRomanPSMT"/>
          <w:b/>
          <w:bCs/>
          <w:lang w:val="ru-RU"/>
        </w:rPr>
        <w:t>Питання</w:t>
      </w:r>
      <w:proofErr w:type="spellEnd"/>
      <w:r w:rsidRPr="005D5E86">
        <w:rPr>
          <w:rFonts w:eastAsia="TimesNewRomanPSMT"/>
          <w:b/>
          <w:bCs/>
          <w:lang w:val="ru-RU"/>
        </w:rPr>
        <w:t> до </w:t>
      </w:r>
      <w:proofErr w:type="spellStart"/>
      <w:r w:rsidRPr="005D5E86">
        <w:rPr>
          <w:rFonts w:eastAsia="TimesNewRomanPSMT"/>
          <w:b/>
          <w:bCs/>
          <w:lang w:val="ru-RU"/>
        </w:rPr>
        <w:t>заліку</w:t>
      </w:r>
      <w:proofErr w:type="spellEnd"/>
    </w:p>
    <w:p w14:paraId="38BE365F"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Державна</w:t>
      </w:r>
      <w:proofErr w:type="spellEnd"/>
      <w:r w:rsidRPr="005D5E86">
        <w:rPr>
          <w:rFonts w:eastAsia="TimesNewRomanPSMT"/>
          <w:lang w:val="ru-RU"/>
        </w:rPr>
        <w:t xml:space="preserve"> </w:t>
      </w:r>
      <w:proofErr w:type="spellStart"/>
      <w:r w:rsidRPr="005D5E86">
        <w:rPr>
          <w:rFonts w:eastAsia="TimesNewRomanPSMT"/>
          <w:lang w:val="ru-RU"/>
        </w:rPr>
        <w:t>мова</w:t>
      </w:r>
      <w:proofErr w:type="spellEnd"/>
      <w:r w:rsidRPr="005D5E86">
        <w:rPr>
          <w:rFonts w:eastAsia="TimesNewRomanPSMT"/>
          <w:lang w:val="ru-RU"/>
        </w:rPr>
        <w:t xml:space="preserve"> - </w:t>
      </w:r>
      <w:proofErr w:type="spellStart"/>
      <w:r w:rsidRPr="005D5E86">
        <w:rPr>
          <w:rFonts w:eastAsia="TimesNewRomanPSMT"/>
          <w:lang w:val="ru-RU"/>
        </w:rPr>
        <w:t>мова</w:t>
      </w:r>
      <w:proofErr w:type="spellEnd"/>
      <w:r w:rsidRPr="005D5E86">
        <w:rPr>
          <w:rFonts w:eastAsia="TimesNewRomanPSMT"/>
          <w:lang w:val="ru-RU"/>
        </w:rPr>
        <w:t xml:space="preserve"> </w:t>
      </w:r>
      <w:proofErr w:type="spellStart"/>
      <w:r w:rsidRPr="005D5E86">
        <w:rPr>
          <w:rFonts w:eastAsia="TimesNewRomanPSMT"/>
          <w:lang w:val="ru-RU"/>
        </w:rPr>
        <w:t>професійного</w:t>
      </w:r>
      <w:proofErr w:type="spellEnd"/>
      <w:r w:rsidRPr="005D5E86">
        <w:rPr>
          <w:rFonts w:eastAsia="TimesNewRomanPSMT"/>
          <w:lang w:val="ru-RU"/>
        </w:rPr>
        <w:t xml:space="preserve"> </w:t>
      </w:r>
      <w:proofErr w:type="spellStart"/>
      <w:r w:rsidRPr="005D5E86">
        <w:rPr>
          <w:rFonts w:eastAsia="TimesNewRomanPSMT"/>
          <w:lang w:val="ru-RU"/>
        </w:rPr>
        <w:t>спілкування</w:t>
      </w:r>
      <w:proofErr w:type="spellEnd"/>
      <w:r w:rsidRPr="005D5E86">
        <w:rPr>
          <w:rFonts w:eastAsia="TimesNewRomanPSMT"/>
          <w:lang w:val="ru-RU"/>
        </w:rPr>
        <w:t>.</w:t>
      </w:r>
    </w:p>
    <w:p w14:paraId="7438B6AC"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Мовне</w:t>
      </w:r>
      <w:proofErr w:type="spellEnd"/>
      <w:r w:rsidRPr="005D5E86">
        <w:rPr>
          <w:rFonts w:eastAsia="TimesNewRomanPSMT"/>
          <w:lang w:val="ru-RU"/>
        </w:rPr>
        <w:t xml:space="preserve"> </w:t>
      </w:r>
      <w:proofErr w:type="spellStart"/>
      <w:r w:rsidRPr="005D5E86">
        <w:rPr>
          <w:rFonts w:eastAsia="TimesNewRomanPSMT"/>
          <w:lang w:val="ru-RU"/>
        </w:rPr>
        <w:t>законодавство</w:t>
      </w:r>
      <w:proofErr w:type="spellEnd"/>
      <w:r w:rsidRPr="005D5E86">
        <w:rPr>
          <w:rFonts w:eastAsia="TimesNewRomanPSMT"/>
          <w:lang w:val="ru-RU"/>
        </w:rPr>
        <w:t xml:space="preserve"> та </w:t>
      </w:r>
      <w:proofErr w:type="spellStart"/>
      <w:r w:rsidRPr="005D5E86">
        <w:rPr>
          <w:rFonts w:eastAsia="TimesNewRomanPSMT"/>
          <w:lang w:val="ru-RU"/>
        </w:rPr>
        <w:t>мовна</w:t>
      </w:r>
      <w:proofErr w:type="spellEnd"/>
      <w:r w:rsidRPr="005D5E86">
        <w:rPr>
          <w:rFonts w:eastAsia="TimesNewRomanPSMT"/>
          <w:lang w:val="ru-RU"/>
        </w:rPr>
        <w:t xml:space="preserve"> </w:t>
      </w:r>
      <w:proofErr w:type="spellStart"/>
      <w:r w:rsidRPr="005D5E86">
        <w:rPr>
          <w:rFonts w:eastAsia="TimesNewRomanPSMT"/>
          <w:lang w:val="ru-RU"/>
        </w:rPr>
        <w:t>політика</w:t>
      </w:r>
      <w:proofErr w:type="spellEnd"/>
      <w:r w:rsidRPr="005D5E86">
        <w:rPr>
          <w:rFonts w:eastAsia="TimesNewRomanPSMT"/>
          <w:lang w:val="ru-RU"/>
        </w:rPr>
        <w:t xml:space="preserve"> в </w:t>
      </w:r>
      <w:proofErr w:type="spellStart"/>
      <w:r w:rsidRPr="005D5E86">
        <w:rPr>
          <w:rFonts w:eastAsia="TimesNewRomanPSMT"/>
          <w:lang w:val="ru-RU"/>
        </w:rPr>
        <w:t>Україні</w:t>
      </w:r>
      <w:proofErr w:type="spellEnd"/>
      <w:r w:rsidRPr="005D5E86">
        <w:rPr>
          <w:rFonts w:eastAsia="TimesNewRomanPSMT"/>
          <w:lang w:val="ru-RU"/>
        </w:rPr>
        <w:t>.</w:t>
      </w:r>
    </w:p>
    <w:p w14:paraId="3EC4CE5C"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Комунікативне</w:t>
      </w:r>
      <w:proofErr w:type="spellEnd"/>
      <w:r w:rsidRPr="005D5E86">
        <w:rPr>
          <w:rFonts w:eastAsia="TimesNewRomanPSMT"/>
          <w:lang w:val="ru-RU"/>
        </w:rPr>
        <w:t xml:space="preserve"> </w:t>
      </w:r>
      <w:proofErr w:type="spellStart"/>
      <w:r w:rsidRPr="005D5E86">
        <w:rPr>
          <w:rFonts w:eastAsia="TimesNewRomanPSMT"/>
          <w:lang w:val="ru-RU"/>
        </w:rPr>
        <w:t>призначення</w:t>
      </w:r>
      <w:proofErr w:type="spellEnd"/>
      <w:r w:rsidRPr="005D5E86">
        <w:rPr>
          <w:rFonts w:eastAsia="TimesNewRomanPSMT"/>
          <w:lang w:val="ru-RU"/>
        </w:rPr>
        <w:t xml:space="preserve"> </w:t>
      </w:r>
      <w:proofErr w:type="spellStart"/>
      <w:r w:rsidRPr="005D5E86">
        <w:rPr>
          <w:rFonts w:eastAsia="TimesNewRomanPSMT"/>
          <w:lang w:val="ru-RU"/>
        </w:rPr>
        <w:t>мови</w:t>
      </w:r>
      <w:proofErr w:type="spellEnd"/>
      <w:r w:rsidRPr="005D5E86">
        <w:rPr>
          <w:rFonts w:eastAsia="TimesNewRomanPSMT"/>
          <w:lang w:val="ru-RU"/>
        </w:rPr>
        <w:t xml:space="preserve"> у </w:t>
      </w:r>
      <w:proofErr w:type="spellStart"/>
      <w:r w:rsidRPr="005D5E86">
        <w:rPr>
          <w:rFonts w:eastAsia="TimesNewRomanPSMT"/>
          <w:lang w:val="ru-RU"/>
        </w:rPr>
        <w:t>професійній</w:t>
      </w:r>
      <w:proofErr w:type="spellEnd"/>
      <w:r w:rsidRPr="005D5E86">
        <w:rPr>
          <w:rFonts w:eastAsia="TimesNewRomanPSMT"/>
          <w:lang w:val="ru-RU"/>
        </w:rPr>
        <w:t xml:space="preserve"> </w:t>
      </w:r>
      <w:proofErr w:type="spellStart"/>
      <w:r w:rsidRPr="005D5E86">
        <w:rPr>
          <w:rFonts w:eastAsia="TimesNewRomanPSMT"/>
          <w:lang w:val="ru-RU"/>
        </w:rPr>
        <w:t>сфері</w:t>
      </w:r>
      <w:proofErr w:type="spellEnd"/>
      <w:r w:rsidRPr="005D5E86">
        <w:rPr>
          <w:rFonts w:eastAsia="TimesNewRomanPSMT"/>
          <w:lang w:val="ru-RU"/>
        </w:rPr>
        <w:t>.</w:t>
      </w:r>
    </w:p>
    <w:p w14:paraId="1F2D6C3A"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Професійна</w:t>
      </w:r>
      <w:proofErr w:type="spellEnd"/>
      <w:r w:rsidRPr="005D5E86">
        <w:rPr>
          <w:rFonts w:eastAsia="TimesNewRomanPSMT"/>
          <w:lang w:val="ru-RU"/>
        </w:rPr>
        <w:t xml:space="preserve"> </w:t>
      </w:r>
      <w:proofErr w:type="spellStart"/>
      <w:r w:rsidRPr="005D5E86">
        <w:rPr>
          <w:rFonts w:eastAsia="TimesNewRomanPSMT"/>
          <w:lang w:val="ru-RU"/>
        </w:rPr>
        <w:t>мовнокомунікативна</w:t>
      </w:r>
      <w:proofErr w:type="spellEnd"/>
      <w:r w:rsidRPr="005D5E86">
        <w:rPr>
          <w:rFonts w:eastAsia="TimesNewRomanPSMT"/>
          <w:lang w:val="ru-RU"/>
        </w:rPr>
        <w:t xml:space="preserve"> </w:t>
      </w:r>
      <w:proofErr w:type="spellStart"/>
      <w:r w:rsidRPr="005D5E86">
        <w:rPr>
          <w:rFonts w:eastAsia="TimesNewRomanPSMT"/>
          <w:lang w:val="ru-RU"/>
        </w:rPr>
        <w:t>компетенція</w:t>
      </w:r>
      <w:proofErr w:type="spellEnd"/>
      <w:r w:rsidRPr="005D5E86">
        <w:rPr>
          <w:rFonts w:eastAsia="TimesNewRomanPSMT"/>
          <w:lang w:val="ru-RU"/>
        </w:rPr>
        <w:t xml:space="preserve">: </w:t>
      </w:r>
      <w:proofErr w:type="spellStart"/>
      <w:r w:rsidRPr="005D5E86">
        <w:rPr>
          <w:rFonts w:eastAsia="TimesNewRomanPSMT"/>
          <w:lang w:val="ru-RU"/>
        </w:rPr>
        <w:t>професіограма</w:t>
      </w:r>
      <w:proofErr w:type="spellEnd"/>
      <w:r w:rsidRPr="005D5E86">
        <w:rPr>
          <w:rFonts w:eastAsia="TimesNewRomanPSMT"/>
          <w:lang w:val="ru-RU"/>
        </w:rPr>
        <w:t xml:space="preserve"> </w:t>
      </w:r>
      <w:proofErr w:type="spellStart"/>
      <w:r w:rsidRPr="005D5E86">
        <w:rPr>
          <w:rFonts w:eastAsia="TimesNewRomanPSMT"/>
          <w:lang w:val="ru-RU"/>
        </w:rPr>
        <w:t>фахівця</w:t>
      </w:r>
      <w:proofErr w:type="spellEnd"/>
      <w:r w:rsidRPr="005D5E86">
        <w:rPr>
          <w:rFonts w:eastAsia="TimesNewRomanPSMT"/>
          <w:lang w:val="ru-RU"/>
        </w:rPr>
        <w:t>.</w:t>
      </w:r>
    </w:p>
    <w:p w14:paraId="2C9DA784"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Національна</w:t>
      </w:r>
      <w:proofErr w:type="spellEnd"/>
      <w:r w:rsidRPr="005D5E86">
        <w:rPr>
          <w:rFonts w:eastAsia="TimesNewRomanPSMT"/>
          <w:lang w:val="ru-RU"/>
        </w:rPr>
        <w:t xml:space="preserve"> та </w:t>
      </w:r>
      <w:proofErr w:type="spellStart"/>
      <w:r w:rsidRPr="005D5E86">
        <w:rPr>
          <w:rFonts w:eastAsia="TimesNewRomanPSMT"/>
          <w:lang w:val="ru-RU"/>
        </w:rPr>
        <w:t>літературна</w:t>
      </w:r>
      <w:proofErr w:type="spellEnd"/>
      <w:r w:rsidRPr="005D5E86">
        <w:rPr>
          <w:rFonts w:eastAsia="TimesNewRomanPSMT"/>
          <w:lang w:val="ru-RU"/>
        </w:rPr>
        <w:t xml:space="preserve"> </w:t>
      </w:r>
      <w:proofErr w:type="spellStart"/>
      <w:r w:rsidRPr="005D5E86">
        <w:rPr>
          <w:rFonts w:eastAsia="TimesNewRomanPSMT"/>
          <w:lang w:val="ru-RU"/>
        </w:rPr>
        <w:t>мови</w:t>
      </w:r>
      <w:proofErr w:type="spellEnd"/>
      <w:r w:rsidRPr="005D5E86">
        <w:rPr>
          <w:rFonts w:eastAsia="TimesNewRomanPSMT"/>
          <w:lang w:val="ru-RU"/>
        </w:rPr>
        <w:t xml:space="preserve">. </w:t>
      </w:r>
      <w:proofErr w:type="spellStart"/>
      <w:r w:rsidRPr="005D5E86">
        <w:rPr>
          <w:rFonts w:eastAsia="TimesNewRomanPSMT"/>
          <w:lang w:val="ru-RU"/>
        </w:rPr>
        <w:t>Найістотніші</w:t>
      </w:r>
      <w:proofErr w:type="spellEnd"/>
      <w:r w:rsidRPr="005D5E86">
        <w:rPr>
          <w:rFonts w:eastAsia="TimesNewRomanPSMT"/>
          <w:lang w:val="ru-RU"/>
        </w:rPr>
        <w:t xml:space="preserve"> </w:t>
      </w:r>
      <w:proofErr w:type="spellStart"/>
      <w:r w:rsidRPr="005D5E86">
        <w:rPr>
          <w:rFonts w:eastAsia="TimesNewRomanPSMT"/>
          <w:lang w:val="ru-RU"/>
        </w:rPr>
        <w:t>ознаки</w:t>
      </w:r>
      <w:proofErr w:type="spellEnd"/>
      <w:r w:rsidRPr="005D5E86">
        <w:rPr>
          <w:rFonts w:eastAsia="TimesNewRomanPSMT"/>
          <w:lang w:val="ru-RU"/>
        </w:rPr>
        <w:t xml:space="preserve"> </w:t>
      </w:r>
      <w:proofErr w:type="spellStart"/>
      <w:r w:rsidRPr="005D5E86">
        <w:rPr>
          <w:rFonts w:eastAsia="TimesNewRomanPSMT"/>
          <w:lang w:val="ru-RU"/>
        </w:rPr>
        <w:t>літературної</w:t>
      </w:r>
      <w:proofErr w:type="spellEnd"/>
      <w:r w:rsidRPr="005D5E86">
        <w:rPr>
          <w:rFonts w:eastAsia="TimesNewRomanPSMT"/>
          <w:lang w:val="ru-RU"/>
        </w:rPr>
        <w:t xml:space="preserve"> </w:t>
      </w:r>
      <w:proofErr w:type="spellStart"/>
      <w:r w:rsidRPr="005D5E86">
        <w:rPr>
          <w:rFonts w:eastAsia="TimesNewRomanPSMT"/>
          <w:lang w:val="ru-RU"/>
        </w:rPr>
        <w:lastRenderedPageBreak/>
        <w:t>мови</w:t>
      </w:r>
      <w:proofErr w:type="spellEnd"/>
      <w:r w:rsidRPr="005D5E86">
        <w:rPr>
          <w:rFonts w:eastAsia="TimesNewRomanPSMT"/>
          <w:lang w:val="ru-RU"/>
        </w:rPr>
        <w:t>.</w:t>
      </w:r>
    </w:p>
    <w:p w14:paraId="37304081"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Комунікативні</w:t>
      </w:r>
      <w:proofErr w:type="spellEnd"/>
      <w:r w:rsidRPr="005D5E86">
        <w:rPr>
          <w:rFonts w:eastAsia="TimesNewRomanPSMT"/>
          <w:lang w:val="ru-RU"/>
        </w:rPr>
        <w:t xml:space="preserve"> </w:t>
      </w:r>
      <w:proofErr w:type="spellStart"/>
      <w:r w:rsidRPr="005D5E86">
        <w:rPr>
          <w:rFonts w:eastAsia="TimesNewRomanPSMT"/>
          <w:lang w:val="ru-RU"/>
        </w:rPr>
        <w:t>ознаки</w:t>
      </w:r>
      <w:proofErr w:type="spellEnd"/>
      <w:r w:rsidRPr="005D5E86">
        <w:rPr>
          <w:rFonts w:eastAsia="TimesNewRomanPSMT"/>
          <w:lang w:val="ru-RU"/>
        </w:rPr>
        <w:t xml:space="preserve"> </w:t>
      </w:r>
      <w:proofErr w:type="spellStart"/>
      <w:r w:rsidRPr="005D5E86">
        <w:rPr>
          <w:rFonts w:eastAsia="TimesNewRomanPSMT"/>
          <w:lang w:val="ru-RU"/>
        </w:rPr>
        <w:t>культури</w:t>
      </w:r>
      <w:proofErr w:type="spellEnd"/>
      <w:r w:rsidRPr="005D5E86">
        <w:rPr>
          <w:rFonts w:eastAsia="TimesNewRomanPSMT"/>
          <w:lang w:val="ru-RU"/>
        </w:rPr>
        <w:t xml:space="preserve"> </w:t>
      </w:r>
      <w:proofErr w:type="spellStart"/>
      <w:r w:rsidRPr="005D5E86">
        <w:rPr>
          <w:rFonts w:eastAsia="TimesNewRomanPSMT"/>
          <w:lang w:val="ru-RU"/>
        </w:rPr>
        <w:t>мови</w:t>
      </w:r>
      <w:proofErr w:type="spellEnd"/>
      <w:r w:rsidRPr="005D5E86">
        <w:rPr>
          <w:rFonts w:eastAsia="TimesNewRomanPSMT"/>
          <w:lang w:val="ru-RU"/>
        </w:rPr>
        <w:t>.</w:t>
      </w:r>
    </w:p>
    <w:p w14:paraId="51276EA0"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Типологія</w:t>
      </w:r>
      <w:proofErr w:type="spellEnd"/>
      <w:r w:rsidRPr="005D5E86">
        <w:rPr>
          <w:rFonts w:eastAsia="TimesNewRomanPSMT"/>
          <w:lang w:val="ru-RU"/>
        </w:rPr>
        <w:t xml:space="preserve"> </w:t>
      </w:r>
      <w:proofErr w:type="spellStart"/>
      <w:r w:rsidRPr="005D5E86">
        <w:rPr>
          <w:rFonts w:eastAsia="TimesNewRomanPSMT"/>
          <w:lang w:val="ru-RU"/>
        </w:rPr>
        <w:t>мовних</w:t>
      </w:r>
      <w:proofErr w:type="spellEnd"/>
      <w:r w:rsidRPr="005D5E86">
        <w:rPr>
          <w:rFonts w:eastAsia="TimesNewRomanPSMT"/>
          <w:lang w:val="ru-RU"/>
        </w:rPr>
        <w:t xml:space="preserve"> норм та </w:t>
      </w:r>
      <w:proofErr w:type="spellStart"/>
      <w:r w:rsidRPr="005D5E86">
        <w:rPr>
          <w:rFonts w:eastAsia="TimesNewRomanPSMT"/>
          <w:lang w:val="ru-RU"/>
        </w:rPr>
        <w:t>фахове</w:t>
      </w:r>
      <w:proofErr w:type="spellEnd"/>
      <w:r w:rsidRPr="005D5E86">
        <w:rPr>
          <w:rFonts w:eastAsia="TimesNewRomanPSMT"/>
          <w:lang w:val="ru-RU"/>
        </w:rPr>
        <w:t xml:space="preserve"> </w:t>
      </w:r>
      <w:proofErr w:type="spellStart"/>
      <w:r w:rsidRPr="005D5E86">
        <w:rPr>
          <w:rFonts w:eastAsia="TimesNewRomanPSMT"/>
          <w:lang w:val="ru-RU"/>
        </w:rPr>
        <w:t>мовлення</w:t>
      </w:r>
      <w:proofErr w:type="spellEnd"/>
      <w:r w:rsidRPr="005D5E86">
        <w:rPr>
          <w:rFonts w:eastAsia="TimesNewRomanPSMT"/>
          <w:lang w:val="ru-RU"/>
        </w:rPr>
        <w:t>.</w:t>
      </w:r>
    </w:p>
    <w:p w14:paraId="70CBE130"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Поняття</w:t>
      </w:r>
      <w:proofErr w:type="spellEnd"/>
      <w:r w:rsidRPr="005D5E86">
        <w:rPr>
          <w:rFonts w:eastAsia="TimesNewRomanPSMT"/>
          <w:lang w:val="ru-RU"/>
        </w:rPr>
        <w:t xml:space="preserve"> </w:t>
      </w:r>
      <w:proofErr w:type="spellStart"/>
      <w:r w:rsidRPr="005D5E86">
        <w:rPr>
          <w:rFonts w:eastAsia="TimesNewRomanPSMT"/>
          <w:lang w:val="ru-RU"/>
        </w:rPr>
        <w:t>мовної</w:t>
      </w:r>
      <w:proofErr w:type="spellEnd"/>
      <w:r w:rsidRPr="005D5E86">
        <w:rPr>
          <w:rFonts w:eastAsia="TimesNewRomanPSMT"/>
          <w:lang w:val="ru-RU"/>
        </w:rPr>
        <w:t xml:space="preserve"> </w:t>
      </w:r>
      <w:proofErr w:type="spellStart"/>
      <w:r w:rsidRPr="005D5E86">
        <w:rPr>
          <w:rFonts w:eastAsia="TimesNewRomanPSMT"/>
          <w:lang w:val="ru-RU"/>
        </w:rPr>
        <w:t>норми</w:t>
      </w:r>
      <w:proofErr w:type="spellEnd"/>
      <w:r w:rsidRPr="005D5E86">
        <w:rPr>
          <w:rFonts w:eastAsia="TimesNewRomanPSMT"/>
          <w:lang w:val="ru-RU"/>
        </w:rPr>
        <w:t xml:space="preserve">. </w:t>
      </w:r>
      <w:proofErr w:type="spellStart"/>
      <w:r w:rsidRPr="005D5E86">
        <w:rPr>
          <w:rFonts w:eastAsia="TimesNewRomanPSMT"/>
          <w:lang w:val="ru-RU"/>
        </w:rPr>
        <w:t>Види</w:t>
      </w:r>
      <w:proofErr w:type="spellEnd"/>
      <w:r w:rsidRPr="005D5E86">
        <w:rPr>
          <w:rFonts w:eastAsia="TimesNewRomanPSMT"/>
          <w:lang w:val="ru-RU"/>
        </w:rPr>
        <w:t xml:space="preserve"> </w:t>
      </w:r>
      <w:proofErr w:type="spellStart"/>
      <w:r w:rsidRPr="005D5E86">
        <w:rPr>
          <w:rFonts w:eastAsia="TimesNewRomanPSMT"/>
          <w:lang w:val="ru-RU"/>
        </w:rPr>
        <w:t>мовних</w:t>
      </w:r>
      <w:proofErr w:type="spellEnd"/>
      <w:r w:rsidRPr="005D5E86">
        <w:rPr>
          <w:rFonts w:eastAsia="TimesNewRomanPSMT"/>
          <w:lang w:val="ru-RU"/>
        </w:rPr>
        <w:t xml:space="preserve"> норм.</w:t>
      </w:r>
    </w:p>
    <w:p w14:paraId="588AF24F"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Значення</w:t>
      </w:r>
      <w:proofErr w:type="spellEnd"/>
      <w:r w:rsidRPr="005D5E86">
        <w:rPr>
          <w:rFonts w:eastAsia="TimesNewRomanPSMT"/>
          <w:lang w:val="ru-RU"/>
        </w:rPr>
        <w:t xml:space="preserve"> </w:t>
      </w:r>
      <w:proofErr w:type="spellStart"/>
      <w:r w:rsidRPr="005D5E86">
        <w:rPr>
          <w:rFonts w:eastAsia="TimesNewRomanPSMT"/>
          <w:lang w:val="ru-RU"/>
        </w:rPr>
        <w:t>словників</w:t>
      </w:r>
      <w:proofErr w:type="spellEnd"/>
      <w:r w:rsidRPr="005D5E86">
        <w:rPr>
          <w:rFonts w:eastAsia="TimesNewRomanPSMT"/>
          <w:lang w:val="ru-RU"/>
        </w:rPr>
        <w:t xml:space="preserve"> у </w:t>
      </w:r>
      <w:proofErr w:type="spellStart"/>
      <w:r w:rsidRPr="005D5E86">
        <w:rPr>
          <w:rFonts w:eastAsia="TimesNewRomanPSMT"/>
          <w:lang w:val="ru-RU"/>
        </w:rPr>
        <w:t>нашому</w:t>
      </w:r>
      <w:proofErr w:type="spellEnd"/>
      <w:r w:rsidRPr="005D5E86">
        <w:rPr>
          <w:rFonts w:eastAsia="TimesNewRomanPSMT"/>
          <w:lang w:val="ru-RU"/>
        </w:rPr>
        <w:t xml:space="preserve"> </w:t>
      </w:r>
      <w:proofErr w:type="spellStart"/>
      <w:r w:rsidRPr="005D5E86">
        <w:rPr>
          <w:rFonts w:eastAsia="TimesNewRomanPSMT"/>
          <w:lang w:val="ru-RU"/>
        </w:rPr>
        <w:t>житті</w:t>
      </w:r>
      <w:proofErr w:type="spellEnd"/>
      <w:r w:rsidRPr="005D5E86">
        <w:rPr>
          <w:rFonts w:eastAsia="TimesNewRomanPSMT"/>
          <w:lang w:val="ru-RU"/>
        </w:rPr>
        <w:t xml:space="preserve">. </w:t>
      </w:r>
      <w:proofErr w:type="spellStart"/>
      <w:r w:rsidRPr="005D5E86">
        <w:rPr>
          <w:rFonts w:eastAsia="TimesNewRomanPSMT"/>
          <w:lang w:val="ru-RU"/>
        </w:rPr>
        <w:t>Найкращі</w:t>
      </w:r>
      <w:proofErr w:type="spellEnd"/>
      <w:r w:rsidRPr="005D5E86">
        <w:rPr>
          <w:rFonts w:eastAsia="TimesNewRomanPSMT"/>
          <w:lang w:val="ru-RU"/>
        </w:rPr>
        <w:t xml:space="preserve"> </w:t>
      </w:r>
      <w:proofErr w:type="spellStart"/>
      <w:r w:rsidRPr="005D5E86">
        <w:rPr>
          <w:rFonts w:eastAsia="TimesNewRomanPSMT"/>
          <w:lang w:val="ru-RU"/>
        </w:rPr>
        <w:t>українські</w:t>
      </w:r>
      <w:proofErr w:type="spellEnd"/>
      <w:r w:rsidRPr="005D5E86">
        <w:rPr>
          <w:rFonts w:eastAsia="TimesNewRomanPSMT"/>
          <w:lang w:val="ru-RU"/>
        </w:rPr>
        <w:t xml:space="preserve"> </w:t>
      </w:r>
      <w:proofErr w:type="spellStart"/>
      <w:r w:rsidRPr="005D5E86">
        <w:rPr>
          <w:rFonts w:eastAsia="TimesNewRomanPSMT"/>
          <w:lang w:val="ru-RU"/>
        </w:rPr>
        <w:t>лексикографічні</w:t>
      </w:r>
      <w:proofErr w:type="spellEnd"/>
      <w:r w:rsidRPr="005D5E86">
        <w:rPr>
          <w:rFonts w:eastAsia="TimesNewRomanPSMT"/>
          <w:lang w:val="ru-RU"/>
        </w:rPr>
        <w:t xml:space="preserve"> </w:t>
      </w:r>
      <w:proofErr w:type="spellStart"/>
      <w:r w:rsidRPr="005D5E86">
        <w:rPr>
          <w:rFonts w:eastAsia="TimesNewRomanPSMT"/>
          <w:lang w:val="ru-RU"/>
        </w:rPr>
        <w:t>праці</w:t>
      </w:r>
      <w:proofErr w:type="spellEnd"/>
      <w:r w:rsidRPr="005D5E86">
        <w:rPr>
          <w:rFonts w:eastAsia="TimesNewRomanPSMT"/>
          <w:lang w:val="ru-RU"/>
        </w:rPr>
        <w:t>.</w:t>
      </w:r>
    </w:p>
    <w:p w14:paraId="657EB4E9"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Стилістична</w:t>
      </w:r>
      <w:proofErr w:type="spellEnd"/>
      <w:r w:rsidRPr="005D5E86">
        <w:rPr>
          <w:rFonts w:eastAsia="TimesNewRomanPSMT"/>
          <w:lang w:val="ru-RU"/>
        </w:rPr>
        <w:t xml:space="preserve"> </w:t>
      </w:r>
      <w:proofErr w:type="spellStart"/>
      <w:r w:rsidRPr="005D5E86">
        <w:rPr>
          <w:rFonts w:eastAsia="TimesNewRomanPSMT"/>
          <w:lang w:val="ru-RU"/>
        </w:rPr>
        <w:t>диференціація</w:t>
      </w:r>
      <w:proofErr w:type="spellEnd"/>
      <w:r w:rsidRPr="005D5E86">
        <w:rPr>
          <w:rFonts w:eastAsia="TimesNewRomanPSMT"/>
          <w:lang w:val="ru-RU"/>
        </w:rPr>
        <w:t xml:space="preserve"> </w:t>
      </w:r>
      <w:proofErr w:type="spellStart"/>
      <w:r w:rsidRPr="005D5E86">
        <w:rPr>
          <w:rFonts w:eastAsia="TimesNewRomanPSMT"/>
          <w:lang w:val="ru-RU"/>
        </w:rPr>
        <w:t>української</w:t>
      </w:r>
      <w:proofErr w:type="spellEnd"/>
      <w:r w:rsidRPr="005D5E86">
        <w:rPr>
          <w:rFonts w:eastAsia="TimesNewRomanPSMT"/>
          <w:lang w:val="ru-RU"/>
        </w:rPr>
        <w:t xml:space="preserve"> </w:t>
      </w:r>
      <w:proofErr w:type="spellStart"/>
      <w:r w:rsidRPr="005D5E86">
        <w:rPr>
          <w:rFonts w:eastAsia="TimesNewRomanPSMT"/>
          <w:lang w:val="ru-RU"/>
        </w:rPr>
        <w:t>мови</w:t>
      </w:r>
      <w:proofErr w:type="spellEnd"/>
      <w:r w:rsidRPr="005D5E86">
        <w:rPr>
          <w:rFonts w:eastAsia="TimesNewRomanPSMT"/>
          <w:lang w:val="ru-RU"/>
        </w:rPr>
        <w:t>.</w:t>
      </w:r>
    </w:p>
    <w:p w14:paraId="48EF4448"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Види</w:t>
      </w:r>
      <w:proofErr w:type="spellEnd"/>
      <w:r w:rsidRPr="005D5E86">
        <w:rPr>
          <w:rFonts w:eastAsia="TimesNewRomanPSMT"/>
          <w:lang w:val="ru-RU"/>
        </w:rPr>
        <w:t xml:space="preserve"> </w:t>
      </w:r>
      <w:proofErr w:type="spellStart"/>
      <w:r w:rsidRPr="005D5E86">
        <w:rPr>
          <w:rFonts w:eastAsia="TimesNewRomanPSMT"/>
          <w:lang w:val="ru-RU"/>
        </w:rPr>
        <w:t>текстів</w:t>
      </w:r>
      <w:proofErr w:type="spellEnd"/>
      <w:r w:rsidRPr="005D5E86">
        <w:rPr>
          <w:rFonts w:eastAsia="TimesNewRomanPSMT"/>
          <w:lang w:val="ru-RU"/>
        </w:rPr>
        <w:t xml:space="preserve">, </w:t>
      </w:r>
      <w:proofErr w:type="spellStart"/>
      <w:r w:rsidRPr="005D5E86">
        <w:rPr>
          <w:rFonts w:eastAsia="TimesNewRomanPSMT"/>
          <w:lang w:val="ru-RU"/>
        </w:rPr>
        <w:t>їх</w:t>
      </w:r>
      <w:proofErr w:type="spellEnd"/>
      <w:r w:rsidRPr="005D5E86">
        <w:rPr>
          <w:rFonts w:eastAsia="TimesNewRomanPSMT"/>
          <w:lang w:val="ru-RU"/>
        </w:rPr>
        <w:t xml:space="preserve"> </w:t>
      </w:r>
      <w:proofErr w:type="spellStart"/>
      <w:r w:rsidRPr="005D5E86">
        <w:rPr>
          <w:rFonts w:eastAsia="TimesNewRomanPSMT"/>
          <w:lang w:val="ru-RU"/>
        </w:rPr>
        <w:t>специфічні</w:t>
      </w:r>
      <w:proofErr w:type="spellEnd"/>
      <w:r w:rsidRPr="005D5E86">
        <w:rPr>
          <w:rFonts w:eastAsia="TimesNewRomanPSMT"/>
          <w:lang w:val="ru-RU"/>
        </w:rPr>
        <w:t xml:space="preserve"> </w:t>
      </w:r>
      <w:proofErr w:type="spellStart"/>
      <w:r w:rsidRPr="005D5E86">
        <w:rPr>
          <w:rFonts w:eastAsia="TimesNewRomanPSMT"/>
          <w:lang w:val="ru-RU"/>
        </w:rPr>
        <w:t>риси</w:t>
      </w:r>
      <w:proofErr w:type="spellEnd"/>
      <w:r w:rsidRPr="005D5E86">
        <w:rPr>
          <w:rFonts w:eastAsia="TimesNewRomanPSMT"/>
          <w:lang w:val="ru-RU"/>
        </w:rPr>
        <w:t xml:space="preserve">. </w:t>
      </w:r>
      <w:proofErr w:type="spellStart"/>
      <w:r w:rsidRPr="005D5E86">
        <w:rPr>
          <w:rFonts w:eastAsia="TimesNewRomanPSMT"/>
          <w:lang w:val="ru-RU"/>
        </w:rPr>
        <w:t>Монологічні</w:t>
      </w:r>
      <w:proofErr w:type="spellEnd"/>
      <w:r w:rsidRPr="005D5E86">
        <w:rPr>
          <w:rFonts w:eastAsia="TimesNewRomanPSMT"/>
          <w:lang w:val="ru-RU"/>
        </w:rPr>
        <w:t xml:space="preserve"> та </w:t>
      </w:r>
      <w:proofErr w:type="spellStart"/>
      <w:r w:rsidRPr="005D5E86">
        <w:rPr>
          <w:rFonts w:eastAsia="TimesNewRomanPSMT"/>
          <w:lang w:val="ru-RU"/>
        </w:rPr>
        <w:t>діалогічні</w:t>
      </w:r>
      <w:proofErr w:type="spellEnd"/>
      <w:r w:rsidRPr="005D5E86">
        <w:rPr>
          <w:rFonts w:eastAsia="TimesNewRomanPSMT"/>
          <w:lang w:val="ru-RU"/>
        </w:rPr>
        <w:t xml:space="preserve"> </w:t>
      </w:r>
      <w:proofErr w:type="spellStart"/>
      <w:r w:rsidRPr="005D5E86">
        <w:rPr>
          <w:rFonts w:eastAsia="TimesNewRomanPSMT"/>
          <w:lang w:val="ru-RU"/>
        </w:rPr>
        <w:t>тексти</w:t>
      </w:r>
      <w:proofErr w:type="spellEnd"/>
      <w:r w:rsidRPr="005D5E86">
        <w:rPr>
          <w:rFonts w:eastAsia="TimesNewRomanPSMT"/>
          <w:lang w:val="ru-RU"/>
        </w:rPr>
        <w:t>.</w:t>
      </w:r>
    </w:p>
    <w:p w14:paraId="1E1B5EBE"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Основні</w:t>
      </w:r>
      <w:proofErr w:type="spellEnd"/>
      <w:r w:rsidRPr="005D5E86">
        <w:rPr>
          <w:rFonts w:eastAsia="TimesNewRomanPSMT"/>
          <w:lang w:val="ru-RU"/>
        </w:rPr>
        <w:t xml:space="preserve"> </w:t>
      </w:r>
      <w:proofErr w:type="spellStart"/>
      <w:r w:rsidRPr="005D5E86">
        <w:rPr>
          <w:rFonts w:eastAsia="TimesNewRomanPSMT"/>
          <w:lang w:val="ru-RU"/>
        </w:rPr>
        <w:t>ознаки</w:t>
      </w:r>
      <w:proofErr w:type="spellEnd"/>
      <w:r w:rsidRPr="005D5E86">
        <w:rPr>
          <w:rFonts w:eastAsia="TimesNewRomanPSMT"/>
          <w:lang w:val="ru-RU"/>
        </w:rPr>
        <w:t xml:space="preserve"> тексту: </w:t>
      </w:r>
      <w:proofErr w:type="spellStart"/>
      <w:r w:rsidRPr="005D5E86">
        <w:rPr>
          <w:rFonts w:eastAsia="TimesNewRomanPSMT"/>
          <w:lang w:val="ru-RU"/>
        </w:rPr>
        <w:t>зв’язність</w:t>
      </w:r>
      <w:proofErr w:type="spellEnd"/>
      <w:r w:rsidRPr="005D5E86">
        <w:rPr>
          <w:rFonts w:eastAsia="TimesNewRomanPSMT"/>
          <w:lang w:val="ru-RU"/>
        </w:rPr>
        <w:t xml:space="preserve">, </w:t>
      </w:r>
      <w:proofErr w:type="spellStart"/>
      <w:r w:rsidRPr="005D5E86">
        <w:rPr>
          <w:rFonts w:eastAsia="TimesNewRomanPSMT"/>
          <w:lang w:val="ru-RU"/>
        </w:rPr>
        <w:t>цілісність</w:t>
      </w:r>
      <w:proofErr w:type="spellEnd"/>
      <w:r w:rsidRPr="005D5E86">
        <w:rPr>
          <w:rFonts w:eastAsia="TimesNewRomanPSMT"/>
          <w:lang w:val="ru-RU"/>
        </w:rPr>
        <w:t xml:space="preserve">, </w:t>
      </w:r>
      <w:proofErr w:type="spellStart"/>
      <w:r w:rsidRPr="005D5E86">
        <w:rPr>
          <w:rFonts w:eastAsia="TimesNewRomanPSMT"/>
          <w:lang w:val="ru-RU"/>
        </w:rPr>
        <w:t>членованість</w:t>
      </w:r>
      <w:proofErr w:type="spellEnd"/>
      <w:r w:rsidRPr="005D5E86">
        <w:rPr>
          <w:rFonts w:eastAsia="TimesNewRomanPSMT"/>
          <w:lang w:val="ru-RU"/>
        </w:rPr>
        <w:t xml:space="preserve">, </w:t>
      </w:r>
      <w:proofErr w:type="spellStart"/>
      <w:r w:rsidRPr="005D5E86">
        <w:rPr>
          <w:rFonts w:eastAsia="TimesNewRomanPSMT"/>
          <w:lang w:val="ru-RU"/>
        </w:rPr>
        <w:t>інформативність</w:t>
      </w:r>
      <w:proofErr w:type="spellEnd"/>
      <w:r w:rsidRPr="005D5E86">
        <w:rPr>
          <w:rFonts w:eastAsia="TimesNewRomanPSMT"/>
          <w:lang w:val="ru-RU"/>
        </w:rPr>
        <w:t xml:space="preserve">, </w:t>
      </w:r>
      <w:proofErr w:type="spellStart"/>
      <w:r w:rsidRPr="005D5E86">
        <w:rPr>
          <w:rFonts w:eastAsia="TimesNewRomanPSMT"/>
          <w:lang w:val="ru-RU"/>
        </w:rPr>
        <w:t>завершеність</w:t>
      </w:r>
      <w:proofErr w:type="spellEnd"/>
      <w:r w:rsidRPr="005D5E86">
        <w:rPr>
          <w:rFonts w:eastAsia="TimesNewRomanPSMT"/>
          <w:lang w:val="ru-RU"/>
        </w:rPr>
        <w:t>.</w:t>
      </w:r>
    </w:p>
    <w:p w14:paraId="1B0E57AC"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Особливості</w:t>
      </w:r>
      <w:proofErr w:type="spellEnd"/>
      <w:r w:rsidRPr="005D5E86">
        <w:rPr>
          <w:rFonts w:eastAsia="TimesNewRomanPSMT"/>
          <w:lang w:val="ru-RU"/>
        </w:rPr>
        <w:t xml:space="preserve"> </w:t>
      </w:r>
      <w:proofErr w:type="spellStart"/>
      <w:r w:rsidRPr="005D5E86">
        <w:rPr>
          <w:rFonts w:eastAsia="TimesNewRomanPSMT"/>
          <w:lang w:val="ru-RU"/>
        </w:rPr>
        <w:t>усного</w:t>
      </w:r>
      <w:proofErr w:type="spellEnd"/>
      <w:r w:rsidRPr="005D5E86">
        <w:rPr>
          <w:rFonts w:eastAsia="TimesNewRomanPSMT"/>
          <w:lang w:val="ru-RU"/>
        </w:rPr>
        <w:t xml:space="preserve"> </w:t>
      </w:r>
      <w:proofErr w:type="spellStart"/>
      <w:r w:rsidRPr="005D5E86">
        <w:rPr>
          <w:rFonts w:eastAsia="TimesNewRomanPSMT"/>
          <w:lang w:val="ru-RU"/>
        </w:rPr>
        <w:t>спілкування</w:t>
      </w:r>
      <w:proofErr w:type="spellEnd"/>
      <w:r w:rsidRPr="005D5E86">
        <w:rPr>
          <w:rFonts w:eastAsia="TimesNewRomanPSMT"/>
          <w:lang w:val="ru-RU"/>
        </w:rPr>
        <w:t xml:space="preserve">. </w:t>
      </w:r>
      <w:proofErr w:type="spellStart"/>
      <w:r w:rsidRPr="005D5E86">
        <w:rPr>
          <w:rFonts w:eastAsia="TimesNewRomanPSMT"/>
          <w:lang w:val="ru-RU"/>
        </w:rPr>
        <w:t>Способи</w:t>
      </w:r>
      <w:proofErr w:type="spellEnd"/>
      <w:r w:rsidRPr="005D5E86">
        <w:rPr>
          <w:rFonts w:eastAsia="TimesNewRomanPSMT"/>
          <w:lang w:val="ru-RU"/>
        </w:rPr>
        <w:t xml:space="preserve"> </w:t>
      </w:r>
      <w:proofErr w:type="spellStart"/>
      <w:r w:rsidRPr="005D5E86">
        <w:rPr>
          <w:rFonts w:eastAsia="TimesNewRomanPSMT"/>
          <w:lang w:val="ru-RU"/>
        </w:rPr>
        <w:t>впливу</w:t>
      </w:r>
      <w:proofErr w:type="spellEnd"/>
      <w:r w:rsidRPr="005D5E86">
        <w:rPr>
          <w:rFonts w:eastAsia="TimesNewRomanPSMT"/>
          <w:lang w:val="ru-RU"/>
        </w:rPr>
        <w:t xml:space="preserve"> на людей </w:t>
      </w:r>
      <w:proofErr w:type="spellStart"/>
      <w:r w:rsidRPr="005D5E86">
        <w:rPr>
          <w:rFonts w:eastAsia="TimesNewRomanPSMT"/>
          <w:lang w:val="ru-RU"/>
        </w:rPr>
        <w:t>під</w:t>
      </w:r>
      <w:proofErr w:type="spellEnd"/>
      <w:r w:rsidRPr="005D5E86">
        <w:rPr>
          <w:rFonts w:eastAsia="TimesNewRomanPSMT"/>
          <w:lang w:val="ru-RU"/>
        </w:rPr>
        <w:t xml:space="preserve"> час </w:t>
      </w:r>
      <w:proofErr w:type="spellStart"/>
      <w:r w:rsidRPr="005D5E86">
        <w:rPr>
          <w:rFonts w:eastAsia="TimesNewRomanPSMT"/>
          <w:lang w:val="ru-RU"/>
        </w:rPr>
        <w:t>безпосереднього</w:t>
      </w:r>
      <w:proofErr w:type="spellEnd"/>
      <w:r w:rsidRPr="005D5E86">
        <w:rPr>
          <w:rFonts w:eastAsia="TimesNewRomanPSMT"/>
          <w:lang w:val="ru-RU"/>
        </w:rPr>
        <w:t xml:space="preserve"> </w:t>
      </w:r>
      <w:proofErr w:type="spellStart"/>
      <w:r w:rsidRPr="005D5E86">
        <w:rPr>
          <w:rFonts w:eastAsia="TimesNewRomanPSMT"/>
          <w:lang w:val="ru-RU"/>
        </w:rPr>
        <w:t>спілкування</w:t>
      </w:r>
      <w:proofErr w:type="spellEnd"/>
      <w:r w:rsidRPr="005D5E86">
        <w:rPr>
          <w:rFonts w:eastAsia="TimesNewRomanPSMT"/>
          <w:lang w:val="ru-RU"/>
        </w:rPr>
        <w:t>.</w:t>
      </w:r>
    </w:p>
    <w:p w14:paraId="10462140"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Функції</w:t>
      </w:r>
      <w:proofErr w:type="spellEnd"/>
      <w:r w:rsidRPr="005D5E86">
        <w:rPr>
          <w:rFonts w:eastAsia="TimesNewRomanPSMT"/>
          <w:lang w:val="ru-RU"/>
        </w:rPr>
        <w:t xml:space="preserve"> та </w:t>
      </w:r>
      <w:proofErr w:type="spellStart"/>
      <w:r w:rsidRPr="005D5E86">
        <w:rPr>
          <w:rFonts w:eastAsia="TimesNewRomanPSMT"/>
          <w:lang w:val="ru-RU"/>
        </w:rPr>
        <w:t>види</w:t>
      </w:r>
      <w:proofErr w:type="spellEnd"/>
      <w:r w:rsidRPr="005D5E86">
        <w:rPr>
          <w:rFonts w:eastAsia="TimesNewRomanPSMT"/>
          <w:lang w:val="ru-RU"/>
        </w:rPr>
        <w:t xml:space="preserve"> </w:t>
      </w:r>
      <w:proofErr w:type="spellStart"/>
      <w:r w:rsidRPr="005D5E86">
        <w:rPr>
          <w:rFonts w:eastAsia="TimesNewRomanPSMT"/>
          <w:lang w:val="ru-RU"/>
        </w:rPr>
        <w:t>бесід</w:t>
      </w:r>
      <w:proofErr w:type="spellEnd"/>
      <w:r w:rsidRPr="005D5E86">
        <w:rPr>
          <w:rFonts w:eastAsia="TimesNewRomanPSMT"/>
          <w:lang w:val="ru-RU"/>
        </w:rPr>
        <w:t xml:space="preserve">. </w:t>
      </w:r>
      <w:proofErr w:type="spellStart"/>
      <w:r w:rsidRPr="005D5E86">
        <w:rPr>
          <w:rFonts w:eastAsia="TimesNewRomanPSMT"/>
          <w:lang w:val="ru-RU"/>
        </w:rPr>
        <w:t>Стратегії</w:t>
      </w:r>
      <w:proofErr w:type="spellEnd"/>
      <w:r w:rsidRPr="005D5E86">
        <w:rPr>
          <w:rFonts w:eastAsia="TimesNewRomanPSMT"/>
          <w:lang w:val="ru-RU"/>
        </w:rPr>
        <w:t xml:space="preserve"> </w:t>
      </w:r>
      <w:proofErr w:type="spellStart"/>
      <w:r w:rsidRPr="005D5E86">
        <w:rPr>
          <w:rFonts w:eastAsia="TimesNewRomanPSMT"/>
          <w:lang w:val="ru-RU"/>
        </w:rPr>
        <w:t>поведінки</w:t>
      </w:r>
      <w:proofErr w:type="spellEnd"/>
      <w:r w:rsidRPr="005D5E86">
        <w:rPr>
          <w:rFonts w:eastAsia="TimesNewRomanPSMT"/>
          <w:lang w:val="ru-RU"/>
        </w:rPr>
        <w:t xml:space="preserve"> </w:t>
      </w:r>
      <w:proofErr w:type="spellStart"/>
      <w:r w:rsidRPr="005D5E86">
        <w:rPr>
          <w:rFonts w:eastAsia="TimesNewRomanPSMT"/>
          <w:lang w:val="ru-RU"/>
        </w:rPr>
        <w:t>під</w:t>
      </w:r>
      <w:proofErr w:type="spellEnd"/>
      <w:r w:rsidRPr="005D5E86">
        <w:rPr>
          <w:rFonts w:eastAsia="TimesNewRomanPSMT"/>
          <w:lang w:val="ru-RU"/>
        </w:rPr>
        <w:t xml:space="preserve"> час </w:t>
      </w:r>
      <w:proofErr w:type="spellStart"/>
      <w:r w:rsidRPr="005D5E86">
        <w:rPr>
          <w:rFonts w:eastAsia="TimesNewRomanPSMT"/>
          <w:lang w:val="ru-RU"/>
        </w:rPr>
        <w:t>ділової</w:t>
      </w:r>
      <w:proofErr w:type="spellEnd"/>
      <w:r w:rsidRPr="005D5E86">
        <w:rPr>
          <w:rFonts w:eastAsia="TimesNewRomanPSMT"/>
          <w:lang w:val="ru-RU"/>
        </w:rPr>
        <w:t xml:space="preserve"> </w:t>
      </w:r>
      <w:proofErr w:type="spellStart"/>
      <w:r w:rsidRPr="005D5E86">
        <w:rPr>
          <w:rFonts w:eastAsia="TimesNewRomanPSMT"/>
          <w:lang w:val="ru-RU"/>
        </w:rPr>
        <w:t>бесіди</w:t>
      </w:r>
      <w:proofErr w:type="spellEnd"/>
      <w:r w:rsidRPr="005D5E86">
        <w:rPr>
          <w:rFonts w:eastAsia="TimesNewRomanPSMT"/>
          <w:lang w:val="ru-RU"/>
        </w:rPr>
        <w:t xml:space="preserve">. </w:t>
      </w:r>
      <w:proofErr w:type="spellStart"/>
      <w:r w:rsidRPr="005D5E86">
        <w:rPr>
          <w:rFonts w:eastAsia="TimesNewRomanPSMT"/>
          <w:lang w:val="ru-RU"/>
        </w:rPr>
        <w:t>Співбесіда</w:t>
      </w:r>
      <w:proofErr w:type="spellEnd"/>
      <w:r w:rsidRPr="005D5E86">
        <w:rPr>
          <w:rFonts w:eastAsia="TimesNewRomanPSMT"/>
          <w:lang w:val="ru-RU"/>
        </w:rPr>
        <w:t xml:space="preserve"> з </w:t>
      </w:r>
      <w:proofErr w:type="spellStart"/>
      <w:r w:rsidRPr="005D5E86">
        <w:rPr>
          <w:rFonts w:eastAsia="TimesNewRomanPSMT"/>
          <w:lang w:val="ru-RU"/>
        </w:rPr>
        <w:t>роботодавцем</w:t>
      </w:r>
      <w:proofErr w:type="spellEnd"/>
      <w:r w:rsidRPr="005D5E86">
        <w:rPr>
          <w:rFonts w:eastAsia="TimesNewRomanPSMT"/>
          <w:lang w:val="ru-RU"/>
        </w:rPr>
        <w:t>.</w:t>
      </w:r>
    </w:p>
    <w:p w14:paraId="6D765DD4"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Індивідуальні</w:t>
      </w:r>
      <w:proofErr w:type="spellEnd"/>
      <w:r w:rsidRPr="005D5E86">
        <w:rPr>
          <w:rFonts w:eastAsia="TimesNewRomanPSMT"/>
          <w:lang w:val="ru-RU"/>
        </w:rPr>
        <w:t xml:space="preserve"> та </w:t>
      </w:r>
      <w:proofErr w:type="spellStart"/>
      <w:r w:rsidRPr="005D5E86">
        <w:rPr>
          <w:rFonts w:eastAsia="TimesNewRomanPSMT"/>
          <w:lang w:val="ru-RU"/>
        </w:rPr>
        <w:t>колективні</w:t>
      </w:r>
      <w:proofErr w:type="spellEnd"/>
      <w:r w:rsidRPr="005D5E86">
        <w:rPr>
          <w:rFonts w:eastAsia="TimesNewRomanPSMT"/>
          <w:lang w:val="ru-RU"/>
        </w:rPr>
        <w:t xml:space="preserve"> </w:t>
      </w:r>
      <w:proofErr w:type="spellStart"/>
      <w:r w:rsidRPr="005D5E86">
        <w:rPr>
          <w:rFonts w:eastAsia="TimesNewRomanPSMT"/>
          <w:lang w:val="ru-RU"/>
        </w:rPr>
        <w:t>форми</w:t>
      </w:r>
      <w:proofErr w:type="spellEnd"/>
      <w:r w:rsidRPr="005D5E86">
        <w:rPr>
          <w:rFonts w:eastAsia="TimesNewRomanPSMT"/>
          <w:lang w:val="ru-RU"/>
        </w:rPr>
        <w:t xml:space="preserve"> </w:t>
      </w:r>
      <w:proofErr w:type="spellStart"/>
      <w:r w:rsidRPr="005D5E86">
        <w:rPr>
          <w:rFonts w:eastAsia="TimesNewRomanPSMT"/>
          <w:lang w:val="ru-RU"/>
        </w:rPr>
        <w:t>фахового</w:t>
      </w:r>
      <w:proofErr w:type="spellEnd"/>
      <w:r w:rsidRPr="005D5E86">
        <w:rPr>
          <w:rFonts w:eastAsia="TimesNewRomanPSMT"/>
          <w:lang w:val="ru-RU"/>
        </w:rPr>
        <w:t xml:space="preserve"> </w:t>
      </w:r>
      <w:proofErr w:type="spellStart"/>
      <w:r w:rsidRPr="005D5E86">
        <w:rPr>
          <w:rFonts w:eastAsia="TimesNewRomanPSMT"/>
          <w:lang w:val="ru-RU"/>
        </w:rPr>
        <w:t>спілкування</w:t>
      </w:r>
      <w:proofErr w:type="spellEnd"/>
      <w:r w:rsidRPr="005D5E86">
        <w:rPr>
          <w:rFonts w:eastAsia="TimesNewRomanPSMT"/>
          <w:lang w:val="ru-RU"/>
        </w:rPr>
        <w:t>.</w:t>
      </w:r>
    </w:p>
    <w:p w14:paraId="70FA7617"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Поняття</w:t>
      </w:r>
      <w:proofErr w:type="spellEnd"/>
      <w:r w:rsidRPr="005D5E86">
        <w:rPr>
          <w:rFonts w:eastAsia="TimesNewRomanPSMT"/>
          <w:lang w:val="ru-RU"/>
        </w:rPr>
        <w:t xml:space="preserve"> </w:t>
      </w:r>
      <w:proofErr w:type="spellStart"/>
      <w:r w:rsidRPr="005D5E86">
        <w:rPr>
          <w:rFonts w:eastAsia="TimesNewRomanPSMT"/>
          <w:lang w:val="ru-RU"/>
        </w:rPr>
        <w:t>ділового</w:t>
      </w:r>
      <w:proofErr w:type="spellEnd"/>
      <w:r w:rsidRPr="005D5E86">
        <w:rPr>
          <w:rFonts w:eastAsia="TimesNewRomanPSMT"/>
          <w:lang w:val="ru-RU"/>
        </w:rPr>
        <w:t xml:space="preserve"> </w:t>
      </w:r>
      <w:proofErr w:type="spellStart"/>
      <w:r w:rsidRPr="005D5E86">
        <w:rPr>
          <w:rFonts w:eastAsia="TimesNewRomanPSMT"/>
          <w:lang w:val="ru-RU"/>
        </w:rPr>
        <w:t>спілкування</w:t>
      </w:r>
      <w:proofErr w:type="spellEnd"/>
      <w:r w:rsidRPr="005D5E86">
        <w:rPr>
          <w:rFonts w:eastAsia="TimesNewRomanPSMT"/>
          <w:lang w:val="ru-RU"/>
        </w:rPr>
        <w:t xml:space="preserve">. </w:t>
      </w:r>
      <w:proofErr w:type="spellStart"/>
      <w:r w:rsidRPr="005D5E86">
        <w:rPr>
          <w:rFonts w:eastAsia="TimesNewRomanPSMT"/>
          <w:lang w:val="ru-RU"/>
        </w:rPr>
        <w:t>Основні</w:t>
      </w:r>
      <w:proofErr w:type="spellEnd"/>
      <w:r w:rsidRPr="005D5E86">
        <w:rPr>
          <w:rFonts w:eastAsia="TimesNewRomanPSMT"/>
          <w:lang w:val="ru-RU"/>
        </w:rPr>
        <w:t xml:space="preserve"> </w:t>
      </w:r>
      <w:proofErr w:type="spellStart"/>
      <w:r w:rsidRPr="005D5E86">
        <w:rPr>
          <w:rFonts w:eastAsia="TimesNewRomanPSMT"/>
          <w:lang w:val="ru-RU"/>
        </w:rPr>
        <w:t>вимоги</w:t>
      </w:r>
      <w:proofErr w:type="spellEnd"/>
      <w:r w:rsidRPr="005D5E86">
        <w:rPr>
          <w:rFonts w:eastAsia="TimesNewRomanPSMT"/>
          <w:lang w:val="ru-RU"/>
        </w:rPr>
        <w:t xml:space="preserve"> до </w:t>
      </w:r>
      <w:proofErr w:type="spellStart"/>
      <w:r w:rsidRPr="005D5E86">
        <w:rPr>
          <w:rFonts w:eastAsia="TimesNewRomanPSMT"/>
          <w:lang w:val="ru-RU"/>
        </w:rPr>
        <w:t>ділового</w:t>
      </w:r>
      <w:proofErr w:type="spellEnd"/>
      <w:r w:rsidRPr="005D5E86">
        <w:rPr>
          <w:rFonts w:eastAsia="TimesNewRomanPSMT"/>
          <w:lang w:val="ru-RU"/>
        </w:rPr>
        <w:t xml:space="preserve"> </w:t>
      </w:r>
      <w:proofErr w:type="spellStart"/>
      <w:r w:rsidRPr="005D5E86">
        <w:rPr>
          <w:rFonts w:eastAsia="TimesNewRomanPSMT"/>
          <w:lang w:val="ru-RU"/>
        </w:rPr>
        <w:t>спілкування</w:t>
      </w:r>
      <w:proofErr w:type="spellEnd"/>
      <w:r w:rsidRPr="005D5E86">
        <w:rPr>
          <w:rFonts w:eastAsia="TimesNewRomanPSMT"/>
          <w:lang w:val="ru-RU"/>
        </w:rPr>
        <w:t>.</w:t>
      </w:r>
    </w:p>
    <w:p w14:paraId="539135BC"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Поняття</w:t>
      </w:r>
      <w:proofErr w:type="spellEnd"/>
      <w:r w:rsidRPr="005D5E86">
        <w:rPr>
          <w:rFonts w:eastAsia="TimesNewRomanPSMT"/>
          <w:lang w:val="ru-RU"/>
        </w:rPr>
        <w:t xml:space="preserve"> </w:t>
      </w:r>
      <w:proofErr w:type="spellStart"/>
      <w:r w:rsidRPr="005D5E86">
        <w:rPr>
          <w:rFonts w:eastAsia="TimesNewRomanPSMT"/>
          <w:lang w:val="ru-RU"/>
        </w:rPr>
        <w:t>спілкування</w:t>
      </w:r>
      <w:proofErr w:type="spellEnd"/>
      <w:r w:rsidRPr="005D5E86">
        <w:rPr>
          <w:rFonts w:eastAsia="TimesNewRomanPSMT"/>
          <w:lang w:val="ru-RU"/>
        </w:rPr>
        <w:t xml:space="preserve"> та </w:t>
      </w:r>
      <w:proofErr w:type="spellStart"/>
      <w:r w:rsidRPr="005D5E86">
        <w:rPr>
          <w:rFonts w:eastAsia="TimesNewRomanPSMT"/>
          <w:lang w:val="ru-RU"/>
        </w:rPr>
        <w:t>комунікації</w:t>
      </w:r>
      <w:proofErr w:type="spellEnd"/>
      <w:r w:rsidRPr="005D5E86">
        <w:rPr>
          <w:rFonts w:eastAsia="TimesNewRomanPSMT"/>
          <w:lang w:val="ru-RU"/>
        </w:rPr>
        <w:t xml:space="preserve">. </w:t>
      </w:r>
      <w:proofErr w:type="spellStart"/>
      <w:r w:rsidRPr="005D5E86">
        <w:rPr>
          <w:rFonts w:eastAsia="TimesNewRomanPSMT"/>
          <w:lang w:val="ru-RU"/>
        </w:rPr>
        <w:t>Функції</w:t>
      </w:r>
      <w:proofErr w:type="spellEnd"/>
      <w:r w:rsidRPr="005D5E86">
        <w:rPr>
          <w:rFonts w:eastAsia="TimesNewRomanPSMT"/>
          <w:lang w:val="ru-RU"/>
        </w:rPr>
        <w:t xml:space="preserve"> </w:t>
      </w:r>
      <w:proofErr w:type="spellStart"/>
      <w:r w:rsidRPr="005D5E86">
        <w:rPr>
          <w:rFonts w:eastAsia="TimesNewRomanPSMT"/>
          <w:lang w:val="ru-RU"/>
        </w:rPr>
        <w:t>спілкування</w:t>
      </w:r>
      <w:proofErr w:type="spellEnd"/>
      <w:r w:rsidRPr="005D5E86">
        <w:rPr>
          <w:rFonts w:eastAsia="TimesNewRomanPSMT"/>
          <w:lang w:val="ru-RU"/>
        </w:rPr>
        <w:t xml:space="preserve">. </w:t>
      </w:r>
      <w:proofErr w:type="spellStart"/>
      <w:r w:rsidRPr="005D5E86">
        <w:rPr>
          <w:rFonts w:eastAsia="TimesNewRomanPSMT"/>
          <w:lang w:val="ru-RU"/>
        </w:rPr>
        <w:t>Види</w:t>
      </w:r>
      <w:proofErr w:type="spellEnd"/>
      <w:r w:rsidRPr="005D5E86">
        <w:rPr>
          <w:rFonts w:eastAsia="TimesNewRomanPSMT"/>
          <w:lang w:val="ru-RU"/>
        </w:rPr>
        <w:t xml:space="preserve"> і </w:t>
      </w:r>
      <w:proofErr w:type="spellStart"/>
      <w:r w:rsidRPr="005D5E86">
        <w:rPr>
          <w:rFonts w:eastAsia="TimesNewRomanPSMT"/>
          <w:lang w:val="ru-RU"/>
        </w:rPr>
        <w:t>форми</w:t>
      </w:r>
      <w:proofErr w:type="spellEnd"/>
      <w:r w:rsidRPr="005D5E86">
        <w:rPr>
          <w:rFonts w:eastAsia="TimesNewRomanPSMT"/>
          <w:lang w:val="ru-RU"/>
        </w:rPr>
        <w:t xml:space="preserve"> </w:t>
      </w:r>
      <w:proofErr w:type="spellStart"/>
      <w:r w:rsidRPr="005D5E86">
        <w:rPr>
          <w:rFonts w:eastAsia="TimesNewRomanPSMT"/>
          <w:lang w:val="ru-RU"/>
        </w:rPr>
        <w:t>професійного</w:t>
      </w:r>
      <w:proofErr w:type="spellEnd"/>
      <w:r w:rsidRPr="005D5E86">
        <w:rPr>
          <w:rFonts w:eastAsia="TimesNewRomanPSMT"/>
          <w:lang w:val="ru-RU"/>
        </w:rPr>
        <w:t xml:space="preserve"> </w:t>
      </w:r>
      <w:proofErr w:type="spellStart"/>
      <w:r w:rsidRPr="005D5E86">
        <w:rPr>
          <w:rFonts w:eastAsia="TimesNewRomanPSMT"/>
          <w:lang w:val="ru-RU"/>
        </w:rPr>
        <w:t>спілкування</w:t>
      </w:r>
      <w:proofErr w:type="spellEnd"/>
      <w:r w:rsidRPr="005D5E86">
        <w:rPr>
          <w:rFonts w:eastAsia="TimesNewRomanPSMT"/>
          <w:lang w:val="ru-RU"/>
        </w:rPr>
        <w:t>.</w:t>
      </w:r>
    </w:p>
    <w:p w14:paraId="04C73E00"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Поняття</w:t>
      </w:r>
      <w:proofErr w:type="spellEnd"/>
      <w:r w:rsidRPr="005D5E86">
        <w:rPr>
          <w:rFonts w:eastAsia="TimesNewRomanPSMT"/>
          <w:lang w:val="ru-RU"/>
        </w:rPr>
        <w:t xml:space="preserve"> про </w:t>
      </w:r>
      <w:proofErr w:type="spellStart"/>
      <w:r w:rsidRPr="005D5E86">
        <w:rPr>
          <w:rFonts w:eastAsia="TimesNewRomanPSMT"/>
          <w:lang w:val="ru-RU"/>
        </w:rPr>
        <w:t>ораторську</w:t>
      </w:r>
      <w:proofErr w:type="spellEnd"/>
      <w:r w:rsidRPr="005D5E86">
        <w:rPr>
          <w:rFonts w:eastAsia="TimesNewRomanPSMT"/>
          <w:lang w:val="ru-RU"/>
        </w:rPr>
        <w:t xml:space="preserve"> (</w:t>
      </w:r>
      <w:proofErr w:type="spellStart"/>
      <w:r w:rsidRPr="005D5E86">
        <w:rPr>
          <w:rFonts w:eastAsia="TimesNewRomanPSMT"/>
          <w:lang w:val="ru-RU"/>
        </w:rPr>
        <w:t>риторичну</w:t>
      </w:r>
      <w:proofErr w:type="spellEnd"/>
      <w:r w:rsidRPr="005D5E86">
        <w:rPr>
          <w:rFonts w:eastAsia="TimesNewRomanPSMT"/>
          <w:lang w:val="ru-RU"/>
        </w:rPr>
        <w:t xml:space="preserve">) </w:t>
      </w:r>
      <w:proofErr w:type="spellStart"/>
      <w:r w:rsidRPr="005D5E86">
        <w:rPr>
          <w:rFonts w:eastAsia="TimesNewRomanPSMT"/>
          <w:lang w:val="ru-RU"/>
        </w:rPr>
        <w:t>компетенцію</w:t>
      </w:r>
      <w:proofErr w:type="spellEnd"/>
      <w:r w:rsidRPr="005D5E86">
        <w:rPr>
          <w:rFonts w:eastAsia="TimesNewRomanPSMT"/>
          <w:lang w:val="ru-RU"/>
        </w:rPr>
        <w:t>.</w:t>
      </w:r>
    </w:p>
    <w:p w14:paraId="6AA22B2A"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Публічний</w:t>
      </w:r>
      <w:proofErr w:type="spellEnd"/>
      <w:r w:rsidRPr="005D5E86">
        <w:rPr>
          <w:rFonts w:eastAsia="TimesNewRomanPSMT"/>
          <w:lang w:val="ru-RU"/>
        </w:rPr>
        <w:t xml:space="preserve"> </w:t>
      </w:r>
      <w:proofErr w:type="spellStart"/>
      <w:r w:rsidRPr="005D5E86">
        <w:rPr>
          <w:rFonts w:eastAsia="TimesNewRomanPSMT"/>
          <w:lang w:val="ru-RU"/>
        </w:rPr>
        <w:t>виступ</w:t>
      </w:r>
      <w:proofErr w:type="spellEnd"/>
      <w:r w:rsidRPr="005D5E86">
        <w:rPr>
          <w:rFonts w:eastAsia="TimesNewRomanPSMT"/>
          <w:lang w:val="ru-RU"/>
        </w:rPr>
        <w:t xml:space="preserve"> як </w:t>
      </w:r>
      <w:proofErr w:type="spellStart"/>
      <w:r w:rsidRPr="005D5E86">
        <w:rPr>
          <w:rFonts w:eastAsia="TimesNewRomanPSMT"/>
          <w:lang w:val="ru-RU"/>
        </w:rPr>
        <w:t>важливий</w:t>
      </w:r>
      <w:proofErr w:type="spellEnd"/>
      <w:r w:rsidRPr="005D5E86">
        <w:rPr>
          <w:rFonts w:eastAsia="TimesNewRomanPSMT"/>
          <w:lang w:val="ru-RU"/>
        </w:rPr>
        <w:t xml:space="preserve"> </w:t>
      </w:r>
      <w:proofErr w:type="spellStart"/>
      <w:r w:rsidRPr="005D5E86">
        <w:rPr>
          <w:rFonts w:eastAsia="TimesNewRomanPSMT"/>
          <w:lang w:val="ru-RU"/>
        </w:rPr>
        <w:t>засіб</w:t>
      </w:r>
      <w:proofErr w:type="spellEnd"/>
      <w:r w:rsidRPr="005D5E86">
        <w:rPr>
          <w:rFonts w:eastAsia="TimesNewRomanPSMT"/>
          <w:lang w:val="ru-RU"/>
        </w:rPr>
        <w:t xml:space="preserve"> </w:t>
      </w:r>
      <w:proofErr w:type="spellStart"/>
      <w:r w:rsidRPr="005D5E86">
        <w:rPr>
          <w:rFonts w:eastAsia="TimesNewRomanPSMT"/>
          <w:lang w:val="ru-RU"/>
        </w:rPr>
        <w:t>комунікації</w:t>
      </w:r>
      <w:proofErr w:type="spellEnd"/>
      <w:r w:rsidRPr="005D5E86">
        <w:rPr>
          <w:rFonts w:eastAsia="TimesNewRomanPSMT"/>
          <w:lang w:val="ru-RU"/>
        </w:rPr>
        <w:t xml:space="preserve">. </w:t>
      </w:r>
      <w:proofErr w:type="spellStart"/>
      <w:r w:rsidRPr="005D5E86">
        <w:rPr>
          <w:rFonts w:eastAsia="TimesNewRomanPSMT"/>
          <w:lang w:val="ru-RU"/>
        </w:rPr>
        <w:t>Види</w:t>
      </w:r>
      <w:proofErr w:type="spellEnd"/>
      <w:r w:rsidRPr="005D5E86">
        <w:rPr>
          <w:rFonts w:eastAsia="TimesNewRomanPSMT"/>
          <w:lang w:val="ru-RU"/>
        </w:rPr>
        <w:t xml:space="preserve"> </w:t>
      </w:r>
      <w:proofErr w:type="spellStart"/>
      <w:r w:rsidRPr="005D5E86">
        <w:rPr>
          <w:rFonts w:eastAsia="TimesNewRomanPSMT"/>
          <w:lang w:val="ru-RU"/>
        </w:rPr>
        <w:t>публічного</w:t>
      </w:r>
      <w:proofErr w:type="spellEnd"/>
      <w:r w:rsidRPr="005D5E86">
        <w:rPr>
          <w:rFonts w:eastAsia="TimesNewRomanPSMT"/>
          <w:lang w:val="ru-RU"/>
        </w:rPr>
        <w:t xml:space="preserve"> </w:t>
      </w:r>
      <w:proofErr w:type="spellStart"/>
      <w:r w:rsidRPr="005D5E86">
        <w:rPr>
          <w:rFonts w:eastAsia="TimesNewRomanPSMT"/>
          <w:lang w:val="ru-RU"/>
        </w:rPr>
        <w:t>мовлення</w:t>
      </w:r>
      <w:proofErr w:type="spellEnd"/>
      <w:r w:rsidRPr="005D5E86">
        <w:rPr>
          <w:rFonts w:eastAsia="TimesNewRomanPSMT"/>
          <w:lang w:val="ru-RU"/>
        </w:rPr>
        <w:t>.</w:t>
      </w:r>
    </w:p>
    <w:p w14:paraId="6A5EC7B1"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Презентація</w:t>
      </w:r>
      <w:proofErr w:type="spellEnd"/>
      <w:r w:rsidRPr="005D5E86">
        <w:rPr>
          <w:rFonts w:eastAsia="TimesNewRomanPSMT"/>
          <w:lang w:val="ru-RU"/>
        </w:rPr>
        <w:t xml:space="preserve"> як </w:t>
      </w:r>
      <w:proofErr w:type="spellStart"/>
      <w:r w:rsidRPr="005D5E86">
        <w:rPr>
          <w:rFonts w:eastAsia="TimesNewRomanPSMT"/>
          <w:lang w:val="ru-RU"/>
        </w:rPr>
        <w:t>різновид</w:t>
      </w:r>
      <w:proofErr w:type="spellEnd"/>
      <w:r w:rsidRPr="005D5E86">
        <w:rPr>
          <w:rFonts w:eastAsia="TimesNewRomanPSMT"/>
          <w:lang w:val="ru-RU"/>
        </w:rPr>
        <w:t xml:space="preserve"> </w:t>
      </w:r>
      <w:proofErr w:type="spellStart"/>
      <w:r w:rsidRPr="005D5E86">
        <w:rPr>
          <w:rFonts w:eastAsia="TimesNewRomanPSMT"/>
          <w:lang w:val="ru-RU"/>
        </w:rPr>
        <w:t>публічного</w:t>
      </w:r>
      <w:proofErr w:type="spellEnd"/>
      <w:r w:rsidRPr="005D5E86">
        <w:rPr>
          <w:rFonts w:eastAsia="TimesNewRomanPSMT"/>
          <w:lang w:val="ru-RU"/>
        </w:rPr>
        <w:t xml:space="preserve"> </w:t>
      </w:r>
      <w:proofErr w:type="spellStart"/>
      <w:r w:rsidRPr="005D5E86">
        <w:rPr>
          <w:rFonts w:eastAsia="TimesNewRomanPSMT"/>
          <w:lang w:val="ru-RU"/>
        </w:rPr>
        <w:t>мовлення</w:t>
      </w:r>
      <w:proofErr w:type="spellEnd"/>
      <w:r w:rsidRPr="005D5E86">
        <w:rPr>
          <w:rFonts w:eastAsia="TimesNewRomanPSMT"/>
          <w:lang w:val="ru-RU"/>
        </w:rPr>
        <w:t xml:space="preserve">. </w:t>
      </w:r>
      <w:proofErr w:type="spellStart"/>
      <w:r w:rsidRPr="005D5E86">
        <w:rPr>
          <w:rFonts w:eastAsia="TimesNewRomanPSMT"/>
          <w:lang w:val="ru-RU"/>
        </w:rPr>
        <w:t>Види</w:t>
      </w:r>
      <w:proofErr w:type="spellEnd"/>
      <w:r w:rsidRPr="005D5E86">
        <w:rPr>
          <w:rFonts w:eastAsia="TimesNewRomanPSMT"/>
          <w:lang w:val="ru-RU"/>
        </w:rPr>
        <w:t xml:space="preserve"> </w:t>
      </w:r>
      <w:proofErr w:type="spellStart"/>
      <w:r w:rsidRPr="005D5E86">
        <w:rPr>
          <w:rFonts w:eastAsia="TimesNewRomanPSMT"/>
          <w:lang w:val="ru-RU"/>
        </w:rPr>
        <w:t>презентацій</w:t>
      </w:r>
      <w:proofErr w:type="spellEnd"/>
      <w:r w:rsidRPr="005D5E86">
        <w:rPr>
          <w:rFonts w:eastAsia="TimesNewRomanPSMT"/>
          <w:lang w:val="ru-RU"/>
        </w:rPr>
        <w:t>.</w:t>
      </w:r>
    </w:p>
    <w:p w14:paraId="511FBE8C"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Комунікативні</w:t>
      </w:r>
      <w:proofErr w:type="spellEnd"/>
      <w:r w:rsidRPr="005D5E86">
        <w:rPr>
          <w:rFonts w:eastAsia="TimesNewRomanPSMT"/>
          <w:lang w:val="ru-RU"/>
        </w:rPr>
        <w:t xml:space="preserve"> </w:t>
      </w:r>
      <w:proofErr w:type="spellStart"/>
      <w:r w:rsidRPr="005D5E86">
        <w:rPr>
          <w:rFonts w:eastAsia="TimesNewRomanPSMT"/>
          <w:lang w:val="ru-RU"/>
        </w:rPr>
        <w:t>вимоги</w:t>
      </w:r>
      <w:proofErr w:type="spellEnd"/>
      <w:r w:rsidRPr="005D5E86">
        <w:rPr>
          <w:rFonts w:eastAsia="TimesNewRomanPSMT"/>
          <w:lang w:val="ru-RU"/>
        </w:rPr>
        <w:t xml:space="preserve"> до </w:t>
      </w:r>
      <w:proofErr w:type="spellStart"/>
      <w:r w:rsidRPr="005D5E86">
        <w:rPr>
          <w:rFonts w:eastAsia="TimesNewRomanPSMT"/>
          <w:lang w:val="ru-RU"/>
        </w:rPr>
        <w:t>мовної</w:t>
      </w:r>
      <w:proofErr w:type="spellEnd"/>
      <w:r w:rsidRPr="005D5E86">
        <w:rPr>
          <w:rFonts w:eastAsia="TimesNewRomanPSMT"/>
          <w:lang w:val="ru-RU"/>
        </w:rPr>
        <w:t xml:space="preserve"> </w:t>
      </w:r>
      <w:proofErr w:type="spellStart"/>
      <w:r w:rsidRPr="005D5E86">
        <w:rPr>
          <w:rFonts w:eastAsia="TimesNewRomanPSMT"/>
          <w:lang w:val="ru-RU"/>
        </w:rPr>
        <w:t>поведінки</w:t>
      </w:r>
      <w:proofErr w:type="spellEnd"/>
      <w:r w:rsidRPr="005D5E86">
        <w:rPr>
          <w:rFonts w:eastAsia="TimesNewRomanPSMT"/>
          <w:lang w:val="ru-RU"/>
        </w:rPr>
        <w:t xml:space="preserve"> </w:t>
      </w:r>
      <w:proofErr w:type="spellStart"/>
      <w:r w:rsidRPr="005D5E86">
        <w:rPr>
          <w:rFonts w:eastAsia="TimesNewRomanPSMT"/>
          <w:lang w:val="ru-RU"/>
        </w:rPr>
        <w:t>під</w:t>
      </w:r>
      <w:proofErr w:type="spellEnd"/>
      <w:r w:rsidRPr="005D5E86">
        <w:rPr>
          <w:rFonts w:eastAsia="TimesNewRomanPSMT"/>
          <w:lang w:val="ru-RU"/>
        </w:rPr>
        <w:t xml:space="preserve"> час </w:t>
      </w:r>
      <w:proofErr w:type="spellStart"/>
      <w:r w:rsidRPr="005D5E86">
        <w:rPr>
          <w:rFonts w:eastAsia="TimesNewRomanPSMT"/>
          <w:lang w:val="ru-RU"/>
        </w:rPr>
        <w:t>публічного</w:t>
      </w:r>
      <w:proofErr w:type="spellEnd"/>
      <w:r w:rsidRPr="005D5E86">
        <w:rPr>
          <w:rFonts w:eastAsia="TimesNewRomanPSMT"/>
          <w:lang w:val="ru-RU"/>
        </w:rPr>
        <w:t xml:space="preserve"> </w:t>
      </w:r>
      <w:proofErr w:type="spellStart"/>
      <w:r w:rsidRPr="005D5E86">
        <w:rPr>
          <w:rFonts w:eastAsia="TimesNewRomanPSMT"/>
          <w:lang w:val="ru-RU"/>
        </w:rPr>
        <w:t>виступу</w:t>
      </w:r>
      <w:proofErr w:type="spellEnd"/>
      <w:r w:rsidRPr="005D5E86">
        <w:rPr>
          <w:rFonts w:eastAsia="TimesNewRomanPSMT"/>
          <w:lang w:val="ru-RU"/>
        </w:rPr>
        <w:t xml:space="preserve">. </w:t>
      </w:r>
      <w:proofErr w:type="spellStart"/>
      <w:r w:rsidRPr="005D5E86">
        <w:rPr>
          <w:rFonts w:eastAsia="TimesNewRomanPSMT"/>
          <w:lang w:val="ru-RU"/>
        </w:rPr>
        <w:t>Невербальні</w:t>
      </w:r>
      <w:proofErr w:type="spellEnd"/>
      <w:r w:rsidRPr="005D5E86">
        <w:rPr>
          <w:rFonts w:eastAsia="TimesNewRomanPSMT"/>
          <w:lang w:val="ru-RU"/>
        </w:rPr>
        <w:t xml:space="preserve"> </w:t>
      </w:r>
      <w:proofErr w:type="spellStart"/>
      <w:r w:rsidRPr="005D5E86">
        <w:rPr>
          <w:rFonts w:eastAsia="TimesNewRomanPSMT"/>
          <w:lang w:val="ru-RU"/>
        </w:rPr>
        <w:t>засоби</w:t>
      </w:r>
      <w:proofErr w:type="spellEnd"/>
      <w:r w:rsidRPr="005D5E86">
        <w:rPr>
          <w:rFonts w:eastAsia="TimesNewRomanPSMT"/>
          <w:lang w:val="ru-RU"/>
        </w:rPr>
        <w:t xml:space="preserve"> </w:t>
      </w:r>
      <w:proofErr w:type="spellStart"/>
      <w:r w:rsidRPr="005D5E86">
        <w:rPr>
          <w:rFonts w:eastAsia="TimesNewRomanPSMT"/>
          <w:lang w:val="ru-RU"/>
        </w:rPr>
        <w:t>впливу</w:t>
      </w:r>
      <w:proofErr w:type="spellEnd"/>
      <w:r w:rsidRPr="005D5E86">
        <w:rPr>
          <w:rFonts w:eastAsia="TimesNewRomanPSMT"/>
          <w:lang w:val="ru-RU"/>
        </w:rPr>
        <w:t xml:space="preserve"> на </w:t>
      </w:r>
      <w:proofErr w:type="spellStart"/>
      <w:r w:rsidRPr="005D5E86">
        <w:rPr>
          <w:rFonts w:eastAsia="TimesNewRomanPSMT"/>
          <w:lang w:val="ru-RU"/>
        </w:rPr>
        <w:t>аудиторію</w:t>
      </w:r>
      <w:proofErr w:type="spellEnd"/>
      <w:r w:rsidRPr="005D5E86">
        <w:rPr>
          <w:rFonts w:eastAsia="TimesNewRomanPSMT"/>
          <w:lang w:val="ru-RU"/>
        </w:rPr>
        <w:t>.</w:t>
      </w:r>
    </w:p>
    <w:p w14:paraId="49DDD441"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Перемовини</w:t>
      </w:r>
      <w:proofErr w:type="spellEnd"/>
      <w:r w:rsidRPr="005D5E86">
        <w:rPr>
          <w:rFonts w:eastAsia="TimesNewRomanPSMT"/>
          <w:lang w:val="ru-RU"/>
        </w:rPr>
        <w:t xml:space="preserve"> та </w:t>
      </w:r>
      <w:proofErr w:type="spellStart"/>
      <w:r w:rsidRPr="005D5E86">
        <w:rPr>
          <w:rFonts w:eastAsia="TimesNewRomanPSMT"/>
          <w:lang w:val="ru-RU"/>
        </w:rPr>
        <w:t>їх</w:t>
      </w:r>
      <w:proofErr w:type="spellEnd"/>
      <w:r w:rsidRPr="005D5E86">
        <w:rPr>
          <w:rFonts w:eastAsia="TimesNewRomanPSMT"/>
          <w:lang w:val="ru-RU"/>
        </w:rPr>
        <w:t xml:space="preserve"> </w:t>
      </w:r>
      <w:proofErr w:type="spellStart"/>
      <w:r w:rsidRPr="005D5E86">
        <w:rPr>
          <w:rFonts w:eastAsia="TimesNewRomanPSMT"/>
          <w:lang w:val="ru-RU"/>
        </w:rPr>
        <w:t>функції</w:t>
      </w:r>
      <w:proofErr w:type="spellEnd"/>
      <w:r w:rsidRPr="005D5E86">
        <w:rPr>
          <w:rFonts w:eastAsia="TimesNewRomanPSMT"/>
          <w:lang w:val="ru-RU"/>
        </w:rPr>
        <w:t xml:space="preserve">. </w:t>
      </w:r>
      <w:proofErr w:type="spellStart"/>
      <w:r w:rsidRPr="005D5E86">
        <w:rPr>
          <w:rFonts w:eastAsia="TimesNewRomanPSMT"/>
          <w:lang w:val="ru-RU"/>
        </w:rPr>
        <w:t>Класифікація</w:t>
      </w:r>
      <w:proofErr w:type="spellEnd"/>
      <w:r w:rsidRPr="005D5E86">
        <w:rPr>
          <w:rFonts w:eastAsia="TimesNewRomanPSMT"/>
          <w:lang w:val="ru-RU"/>
        </w:rPr>
        <w:t xml:space="preserve"> </w:t>
      </w:r>
      <w:proofErr w:type="spellStart"/>
      <w:r w:rsidRPr="005D5E86">
        <w:rPr>
          <w:rFonts w:eastAsia="TimesNewRomanPSMT"/>
          <w:lang w:val="ru-RU"/>
        </w:rPr>
        <w:t>перемовин</w:t>
      </w:r>
      <w:proofErr w:type="spellEnd"/>
      <w:r w:rsidRPr="005D5E86">
        <w:rPr>
          <w:rFonts w:eastAsia="TimesNewRomanPSMT"/>
          <w:lang w:val="ru-RU"/>
        </w:rPr>
        <w:t xml:space="preserve">. </w:t>
      </w:r>
      <w:proofErr w:type="spellStart"/>
      <w:r w:rsidRPr="005D5E86">
        <w:rPr>
          <w:rFonts w:eastAsia="TimesNewRomanPSMT"/>
          <w:lang w:val="ru-RU"/>
        </w:rPr>
        <w:t>Етапи</w:t>
      </w:r>
      <w:proofErr w:type="spellEnd"/>
      <w:r w:rsidRPr="005D5E86">
        <w:rPr>
          <w:rFonts w:eastAsia="TimesNewRomanPSMT"/>
          <w:lang w:val="ru-RU"/>
        </w:rPr>
        <w:t xml:space="preserve"> </w:t>
      </w:r>
      <w:proofErr w:type="spellStart"/>
      <w:r w:rsidRPr="005D5E86">
        <w:rPr>
          <w:rFonts w:eastAsia="TimesNewRomanPSMT"/>
          <w:lang w:val="ru-RU"/>
        </w:rPr>
        <w:t>проведення</w:t>
      </w:r>
      <w:proofErr w:type="spellEnd"/>
      <w:r w:rsidRPr="005D5E86">
        <w:rPr>
          <w:rFonts w:eastAsia="TimesNewRomanPSMT"/>
          <w:lang w:val="ru-RU"/>
        </w:rPr>
        <w:t xml:space="preserve"> </w:t>
      </w:r>
      <w:proofErr w:type="spellStart"/>
      <w:r w:rsidRPr="005D5E86">
        <w:rPr>
          <w:rFonts w:eastAsia="TimesNewRomanPSMT"/>
          <w:lang w:val="ru-RU"/>
        </w:rPr>
        <w:t>перемовин</w:t>
      </w:r>
      <w:proofErr w:type="spellEnd"/>
      <w:r w:rsidRPr="005D5E86">
        <w:rPr>
          <w:rFonts w:eastAsia="TimesNewRomanPSMT"/>
          <w:lang w:val="ru-RU"/>
        </w:rPr>
        <w:t>.</w:t>
      </w:r>
    </w:p>
    <w:p w14:paraId="5E24A1D2"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Збори</w:t>
      </w:r>
      <w:proofErr w:type="spellEnd"/>
      <w:r w:rsidRPr="005D5E86">
        <w:rPr>
          <w:rFonts w:eastAsia="TimesNewRomanPSMT"/>
          <w:lang w:val="ru-RU"/>
        </w:rPr>
        <w:t xml:space="preserve"> як форма </w:t>
      </w:r>
      <w:proofErr w:type="spellStart"/>
      <w:r w:rsidRPr="005D5E86">
        <w:rPr>
          <w:rFonts w:eastAsia="TimesNewRomanPSMT"/>
          <w:lang w:val="ru-RU"/>
        </w:rPr>
        <w:t>прийняття</w:t>
      </w:r>
      <w:proofErr w:type="spellEnd"/>
      <w:r w:rsidRPr="005D5E86">
        <w:rPr>
          <w:rFonts w:eastAsia="TimesNewRomanPSMT"/>
          <w:lang w:val="ru-RU"/>
        </w:rPr>
        <w:t xml:space="preserve"> </w:t>
      </w:r>
      <w:proofErr w:type="spellStart"/>
      <w:r w:rsidRPr="005D5E86">
        <w:rPr>
          <w:rFonts w:eastAsia="TimesNewRomanPSMT"/>
          <w:lang w:val="ru-RU"/>
        </w:rPr>
        <w:t>колективного</w:t>
      </w:r>
      <w:proofErr w:type="spellEnd"/>
      <w:r w:rsidRPr="005D5E86">
        <w:rPr>
          <w:rFonts w:eastAsia="TimesNewRomanPSMT"/>
          <w:lang w:val="ru-RU"/>
        </w:rPr>
        <w:t xml:space="preserve"> </w:t>
      </w:r>
      <w:proofErr w:type="spellStart"/>
      <w:r w:rsidRPr="005D5E86">
        <w:rPr>
          <w:rFonts w:eastAsia="TimesNewRomanPSMT"/>
          <w:lang w:val="ru-RU"/>
        </w:rPr>
        <w:t>рішення</w:t>
      </w:r>
      <w:proofErr w:type="spellEnd"/>
      <w:r w:rsidRPr="005D5E86">
        <w:rPr>
          <w:rFonts w:eastAsia="TimesNewRomanPSMT"/>
          <w:lang w:val="ru-RU"/>
        </w:rPr>
        <w:t>.</w:t>
      </w:r>
    </w:p>
    <w:p w14:paraId="3E60D7D2"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Нарада</w:t>
      </w:r>
      <w:proofErr w:type="spellEnd"/>
      <w:r w:rsidRPr="005D5E86">
        <w:rPr>
          <w:rFonts w:eastAsia="TimesNewRomanPSMT"/>
          <w:lang w:val="ru-RU"/>
        </w:rPr>
        <w:t xml:space="preserve"> як форма </w:t>
      </w:r>
      <w:proofErr w:type="spellStart"/>
      <w:r w:rsidRPr="005D5E86">
        <w:rPr>
          <w:rFonts w:eastAsia="TimesNewRomanPSMT"/>
          <w:lang w:val="ru-RU"/>
        </w:rPr>
        <w:t>управлінської</w:t>
      </w:r>
      <w:proofErr w:type="spellEnd"/>
      <w:r w:rsidRPr="005D5E86">
        <w:rPr>
          <w:rFonts w:eastAsia="TimesNewRomanPSMT"/>
          <w:lang w:val="ru-RU"/>
        </w:rPr>
        <w:t xml:space="preserve"> </w:t>
      </w:r>
      <w:proofErr w:type="spellStart"/>
      <w:r w:rsidRPr="005D5E86">
        <w:rPr>
          <w:rFonts w:eastAsia="TimesNewRomanPSMT"/>
          <w:lang w:val="ru-RU"/>
        </w:rPr>
        <w:t>діяльності</w:t>
      </w:r>
      <w:proofErr w:type="spellEnd"/>
      <w:r w:rsidRPr="005D5E86">
        <w:rPr>
          <w:rFonts w:eastAsia="TimesNewRomanPSMT"/>
          <w:lang w:val="ru-RU"/>
        </w:rPr>
        <w:t xml:space="preserve"> та </w:t>
      </w:r>
      <w:proofErr w:type="spellStart"/>
      <w:r w:rsidRPr="005D5E86">
        <w:rPr>
          <w:rFonts w:eastAsia="TimesNewRomanPSMT"/>
          <w:lang w:val="ru-RU"/>
        </w:rPr>
        <w:t>особливості</w:t>
      </w:r>
      <w:proofErr w:type="spellEnd"/>
      <w:r w:rsidRPr="005D5E86">
        <w:rPr>
          <w:rFonts w:eastAsia="TimesNewRomanPSMT"/>
          <w:lang w:val="ru-RU"/>
        </w:rPr>
        <w:t xml:space="preserve"> </w:t>
      </w:r>
      <w:proofErr w:type="spellStart"/>
      <w:r w:rsidRPr="005D5E86">
        <w:rPr>
          <w:rFonts w:eastAsia="TimesNewRomanPSMT"/>
          <w:lang w:val="ru-RU"/>
        </w:rPr>
        <w:t>її</w:t>
      </w:r>
      <w:proofErr w:type="spellEnd"/>
      <w:r w:rsidRPr="005D5E86">
        <w:rPr>
          <w:rFonts w:eastAsia="TimesNewRomanPSMT"/>
          <w:lang w:val="ru-RU"/>
        </w:rPr>
        <w:t xml:space="preserve"> </w:t>
      </w:r>
      <w:proofErr w:type="spellStart"/>
      <w:r w:rsidRPr="005D5E86">
        <w:rPr>
          <w:rFonts w:eastAsia="TimesNewRomanPSMT"/>
          <w:lang w:val="ru-RU"/>
        </w:rPr>
        <w:t>проведення</w:t>
      </w:r>
      <w:proofErr w:type="spellEnd"/>
      <w:r w:rsidRPr="005D5E86">
        <w:rPr>
          <w:rFonts w:eastAsia="TimesNewRomanPSMT"/>
          <w:lang w:val="ru-RU"/>
        </w:rPr>
        <w:t>.</w:t>
      </w:r>
    </w:p>
    <w:p w14:paraId="244467A9"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Дискусія</w:t>
      </w:r>
      <w:proofErr w:type="spellEnd"/>
      <w:r w:rsidRPr="005D5E86">
        <w:rPr>
          <w:rFonts w:eastAsia="TimesNewRomanPSMT"/>
          <w:lang w:val="ru-RU"/>
        </w:rPr>
        <w:t xml:space="preserve"> як метод </w:t>
      </w:r>
      <w:proofErr w:type="spellStart"/>
      <w:r w:rsidRPr="005D5E86">
        <w:rPr>
          <w:rFonts w:eastAsia="TimesNewRomanPSMT"/>
          <w:lang w:val="ru-RU"/>
        </w:rPr>
        <w:t>вирішення</w:t>
      </w:r>
      <w:proofErr w:type="spellEnd"/>
      <w:r w:rsidRPr="005D5E86">
        <w:rPr>
          <w:rFonts w:eastAsia="TimesNewRomanPSMT"/>
          <w:lang w:val="ru-RU"/>
        </w:rPr>
        <w:t xml:space="preserve"> </w:t>
      </w:r>
      <w:proofErr w:type="spellStart"/>
      <w:r w:rsidRPr="005D5E86">
        <w:rPr>
          <w:rFonts w:eastAsia="TimesNewRomanPSMT"/>
          <w:lang w:val="ru-RU"/>
        </w:rPr>
        <w:t>проблеми</w:t>
      </w:r>
      <w:proofErr w:type="spellEnd"/>
      <w:r w:rsidRPr="005D5E86">
        <w:rPr>
          <w:rFonts w:eastAsia="TimesNewRomanPSMT"/>
          <w:lang w:val="ru-RU"/>
        </w:rPr>
        <w:t xml:space="preserve">. </w:t>
      </w:r>
      <w:proofErr w:type="spellStart"/>
      <w:r w:rsidRPr="005D5E86">
        <w:rPr>
          <w:rFonts w:eastAsia="TimesNewRomanPSMT"/>
          <w:lang w:val="ru-RU"/>
        </w:rPr>
        <w:t>Форми</w:t>
      </w:r>
      <w:proofErr w:type="spellEnd"/>
      <w:r w:rsidRPr="005D5E86">
        <w:rPr>
          <w:rFonts w:eastAsia="TimesNewRomanPSMT"/>
          <w:lang w:val="ru-RU"/>
        </w:rPr>
        <w:t xml:space="preserve"> </w:t>
      </w:r>
      <w:proofErr w:type="spellStart"/>
      <w:r w:rsidRPr="005D5E86">
        <w:rPr>
          <w:rFonts w:eastAsia="TimesNewRomanPSMT"/>
          <w:lang w:val="ru-RU"/>
        </w:rPr>
        <w:t>організації</w:t>
      </w:r>
      <w:proofErr w:type="spellEnd"/>
      <w:r w:rsidRPr="005D5E86">
        <w:rPr>
          <w:rFonts w:eastAsia="TimesNewRomanPSMT"/>
          <w:lang w:val="ru-RU"/>
        </w:rPr>
        <w:t xml:space="preserve"> </w:t>
      </w:r>
      <w:proofErr w:type="spellStart"/>
      <w:r w:rsidRPr="005D5E86">
        <w:rPr>
          <w:rFonts w:eastAsia="TimesNewRomanPSMT"/>
          <w:lang w:val="ru-RU"/>
        </w:rPr>
        <w:t>дискусії</w:t>
      </w:r>
      <w:proofErr w:type="spellEnd"/>
      <w:r w:rsidRPr="005D5E86">
        <w:rPr>
          <w:rFonts w:eastAsia="TimesNewRomanPSMT"/>
          <w:lang w:val="ru-RU"/>
        </w:rPr>
        <w:t xml:space="preserve">: “дерево </w:t>
      </w:r>
      <w:proofErr w:type="spellStart"/>
      <w:r w:rsidRPr="005D5E86">
        <w:rPr>
          <w:rFonts w:eastAsia="TimesNewRomanPSMT"/>
          <w:lang w:val="ru-RU"/>
        </w:rPr>
        <w:t>рішень</w:t>
      </w:r>
      <w:proofErr w:type="spellEnd"/>
      <w:r w:rsidRPr="005D5E86">
        <w:rPr>
          <w:rFonts w:eastAsia="TimesNewRomanPSMT"/>
          <w:lang w:val="ru-RU"/>
        </w:rPr>
        <w:t xml:space="preserve">”, “ток-шоу”, </w:t>
      </w:r>
      <w:proofErr w:type="spellStart"/>
      <w:r w:rsidRPr="005D5E86">
        <w:rPr>
          <w:rFonts w:eastAsia="TimesNewRomanPSMT"/>
          <w:lang w:val="ru-RU"/>
        </w:rPr>
        <w:t>дебати</w:t>
      </w:r>
      <w:proofErr w:type="spellEnd"/>
      <w:r w:rsidRPr="005D5E86">
        <w:rPr>
          <w:rFonts w:eastAsia="TimesNewRomanPSMT"/>
          <w:lang w:val="ru-RU"/>
        </w:rPr>
        <w:t xml:space="preserve">. </w:t>
      </w:r>
      <w:proofErr w:type="spellStart"/>
      <w:r w:rsidRPr="005D5E86">
        <w:rPr>
          <w:rFonts w:eastAsia="TimesNewRomanPSMT"/>
          <w:lang w:val="ru-RU"/>
        </w:rPr>
        <w:t>Вимоги</w:t>
      </w:r>
      <w:proofErr w:type="spellEnd"/>
      <w:r w:rsidRPr="005D5E86">
        <w:rPr>
          <w:rFonts w:eastAsia="TimesNewRomanPSMT"/>
          <w:lang w:val="ru-RU"/>
        </w:rPr>
        <w:t xml:space="preserve"> до </w:t>
      </w:r>
      <w:proofErr w:type="spellStart"/>
      <w:r w:rsidRPr="005D5E86">
        <w:rPr>
          <w:rFonts w:eastAsia="TimesNewRomanPSMT"/>
          <w:lang w:val="ru-RU"/>
        </w:rPr>
        <w:t>поведінки</w:t>
      </w:r>
      <w:proofErr w:type="spellEnd"/>
      <w:r w:rsidRPr="005D5E86">
        <w:rPr>
          <w:rFonts w:eastAsia="TimesNewRomanPSMT"/>
          <w:lang w:val="ru-RU"/>
        </w:rPr>
        <w:t xml:space="preserve"> </w:t>
      </w:r>
      <w:proofErr w:type="spellStart"/>
      <w:r w:rsidRPr="005D5E86">
        <w:rPr>
          <w:rFonts w:eastAsia="TimesNewRomanPSMT"/>
          <w:lang w:val="ru-RU"/>
        </w:rPr>
        <w:t>учасників</w:t>
      </w:r>
      <w:proofErr w:type="spellEnd"/>
      <w:r w:rsidRPr="005D5E86">
        <w:rPr>
          <w:rFonts w:eastAsia="TimesNewRomanPSMT"/>
          <w:lang w:val="ru-RU"/>
        </w:rPr>
        <w:t xml:space="preserve"> </w:t>
      </w:r>
      <w:proofErr w:type="spellStart"/>
      <w:r w:rsidRPr="005D5E86">
        <w:rPr>
          <w:rFonts w:eastAsia="TimesNewRomanPSMT"/>
          <w:lang w:val="ru-RU"/>
        </w:rPr>
        <w:t>дискусії</w:t>
      </w:r>
      <w:proofErr w:type="spellEnd"/>
      <w:r w:rsidRPr="005D5E86">
        <w:rPr>
          <w:rFonts w:eastAsia="TimesNewRomanPSMT"/>
          <w:lang w:val="ru-RU"/>
        </w:rPr>
        <w:t>.</w:t>
      </w:r>
    </w:p>
    <w:p w14:paraId="6F498619"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Мозковий</w:t>
      </w:r>
      <w:proofErr w:type="spellEnd"/>
      <w:r w:rsidRPr="005D5E86">
        <w:rPr>
          <w:rFonts w:eastAsia="TimesNewRomanPSMT"/>
          <w:lang w:val="ru-RU"/>
        </w:rPr>
        <w:t xml:space="preserve"> штурм” як </w:t>
      </w:r>
      <w:proofErr w:type="spellStart"/>
      <w:r w:rsidRPr="005D5E86">
        <w:rPr>
          <w:rFonts w:eastAsia="TimesNewRomanPSMT"/>
          <w:lang w:val="ru-RU"/>
        </w:rPr>
        <w:t>евристична</w:t>
      </w:r>
      <w:proofErr w:type="spellEnd"/>
      <w:r w:rsidRPr="005D5E86">
        <w:rPr>
          <w:rFonts w:eastAsia="TimesNewRomanPSMT"/>
          <w:lang w:val="ru-RU"/>
        </w:rPr>
        <w:t xml:space="preserve"> форма, </w:t>
      </w:r>
      <w:proofErr w:type="spellStart"/>
      <w:r w:rsidRPr="005D5E86">
        <w:rPr>
          <w:rFonts w:eastAsia="TimesNewRomanPSMT"/>
          <w:lang w:val="ru-RU"/>
        </w:rPr>
        <w:t>що</w:t>
      </w:r>
      <w:proofErr w:type="spellEnd"/>
      <w:r w:rsidRPr="005D5E86">
        <w:rPr>
          <w:rFonts w:eastAsia="TimesNewRomanPSMT"/>
          <w:lang w:val="ru-RU"/>
        </w:rPr>
        <w:t xml:space="preserve"> </w:t>
      </w:r>
      <w:proofErr w:type="spellStart"/>
      <w:r w:rsidRPr="005D5E86">
        <w:rPr>
          <w:rFonts w:eastAsia="TimesNewRomanPSMT"/>
          <w:lang w:val="ru-RU"/>
        </w:rPr>
        <w:t>активізує</w:t>
      </w:r>
      <w:proofErr w:type="spellEnd"/>
      <w:r w:rsidRPr="005D5E86">
        <w:rPr>
          <w:rFonts w:eastAsia="TimesNewRomanPSMT"/>
          <w:lang w:val="ru-RU"/>
        </w:rPr>
        <w:t xml:space="preserve"> </w:t>
      </w:r>
      <w:proofErr w:type="spellStart"/>
      <w:r w:rsidRPr="005D5E86">
        <w:rPr>
          <w:rFonts w:eastAsia="TimesNewRomanPSMT"/>
          <w:lang w:val="ru-RU"/>
        </w:rPr>
        <w:t>креативний</w:t>
      </w:r>
      <w:proofErr w:type="spellEnd"/>
      <w:r w:rsidRPr="005D5E86">
        <w:rPr>
          <w:rFonts w:eastAsia="TimesNewRomanPSMT"/>
          <w:lang w:val="ru-RU"/>
        </w:rPr>
        <w:t xml:space="preserve"> </w:t>
      </w:r>
      <w:proofErr w:type="spellStart"/>
      <w:r w:rsidRPr="005D5E86">
        <w:rPr>
          <w:rFonts w:eastAsia="TimesNewRomanPSMT"/>
          <w:lang w:val="ru-RU"/>
        </w:rPr>
        <w:t>потенціал</w:t>
      </w:r>
      <w:proofErr w:type="spellEnd"/>
      <w:r w:rsidRPr="005D5E86">
        <w:rPr>
          <w:rFonts w:eastAsia="TimesNewRomanPSMT"/>
          <w:lang w:val="ru-RU"/>
        </w:rPr>
        <w:t xml:space="preserve"> </w:t>
      </w:r>
      <w:proofErr w:type="spellStart"/>
      <w:r w:rsidRPr="005D5E86">
        <w:rPr>
          <w:rFonts w:eastAsia="TimesNewRomanPSMT"/>
          <w:lang w:val="ru-RU"/>
        </w:rPr>
        <w:t>співрозмовників</w:t>
      </w:r>
      <w:proofErr w:type="spellEnd"/>
      <w:r w:rsidRPr="005D5E86">
        <w:rPr>
          <w:rFonts w:eastAsia="TimesNewRomanPSMT"/>
          <w:lang w:val="ru-RU"/>
        </w:rPr>
        <w:t xml:space="preserve"> </w:t>
      </w:r>
      <w:proofErr w:type="spellStart"/>
      <w:r w:rsidRPr="005D5E86">
        <w:rPr>
          <w:rFonts w:eastAsia="TimesNewRomanPSMT"/>
          <w:lang w:val="ru-RU"/>
        </w:rPr>
        <w:t>під</w:t>
      </w:r>
      <w:proofErr w:type="spellEnd"/>
      <w:r w:rsidRPr="005D5E86">
        <w:rPr>
          <w:rFonts w:eastAsia="TimesNewRomanPSMT"/>
          <w:lang w:val="ru-RU"/>
        </w:rPr>
        <w:t xml:space="preserve"> час </w:t>
      </w:r>
      <w:proofErr w:type="spellStart"/>
      <w:r w:rsidRPr="005D5E86">
        <w:rPr>
          <w:rFonts w:eastAsia="TimesNewRomanPSMT"/>
          <w:lang w:val="ru-RU"/>
        </w:rPr>
        <w:t>колективного</w:t>
      </w:r>
      <w:proofErr w:type="spellEnd"/>
      <w:r w:rsidRPr="005D5E86">
        <w:rPr>
          <w:rFonts w:eastAsia="TimesNewRomanPSMT"/>
          <w:lang w:val="ru-RU"/>
        </w:rPr>
        <w:t xml:space="preserve"> </w:t>
      </w:r>
      <w:proofErr w:type="spellStart"/>
      <w:r w:rsidRPr="005D5E86">
        <w:rPr>
          <w:rFonts w:eastAsia="TimesNewRomanPSMT"/>
          <w:lang w:val="ru-RU"/>
        </w:rPr>
        <w:t>обговорення</w:t>
      </w:r>
      <w:proofErr w:type="spellEnd"/>
      <w:r w:rsidRPr="005D5E86">
        <w:rPr>
          <w:rFonts w:eastAsia="TimesNewRomanPSMT"/>
          <w:lang w:val="ru-RU"/>
        </w:rPr>
        <w:t xml:space="preserve"> </w:t>
      </w:r>
      <w:proofErr w:type="spellStart"/>
      <w:r w:rsidRPr="005D5E86">
        <w:rPr>
          <w:rFonts w:eastAsia="TimesNewRomanPSMT"/>
          <w:lang w:val="ru-RU"/>
        </w:rPr>
        <w:t>проблеми</w:t>
      </w:r>
      <w:proofErr w:type="spellEnd"/>
      <w:r w:rsidRPr="005D5E86">
        <w:rPr>
          <w:rFonts w:eastAsia="TimesNewRomanPSMT"/>
          <w:lang w:val="ru-RU"/>
        </w:rPr>
        <w:t xml:space="preserve">. </w:t>
      </w:r>
      <w:proofErr w:type="spellStart"/>
      <w:r w:rsidRPr="005D5E86">
        <w:rPr>
          <w:rFonts w:eastAsia="TimesNewRomanPSMT"/>
          <w:lang w:val="ru-RU"/>
        </w:rPr>
        <w:t>Технології</w:t>
      </w:r>
      <w:proofErr w:type="spellEnd"/>
      <w:r w:rsidRPr="005D5E86">
        <w:rPr>
          <w:rFonts w:eastAsia="TimesNewRomanPSMT"/>
          <w:lang w:val="ru-RU"/>
        </w:rPr>
        <w:t xml:space="preserve"> </w:t>
      </w:r>
      <w:proofErr w:type="spellStart"/>
      <w:r w:rsidRPr="005D5E86">
        <w:rPr>
          <w:rFonts w:eastAsia="TimesNewRomanPSMT"/>
          <w:lang w:val="ru-RU"/>
        </w:rPr>
        <w:t>проведення</w:t>
      </w:r>
      <w:proofErr w:type="spellEnd"/>
      <w:r w:rsidRPr="005D5E86">
        <w:rPr>
          <w:rFonts w:eastAsia="TimesNewRomanPSMT"/>
          <w:lang w:val="ru-RU"/>
        </w:rPr>
        <w:t xml:space="preserve"> “</w:t>
      </w:r>
      <w:proofErr w:type="spellStart"/>
      <w:r w:rsidRPr="005D5E86">
        <w:rPr>
          <w:rFonts w:eastAsia="TimesNewRomanPSMT"/>
          <w:lang w:val="ru-RU"/>
        </w:rPr>
        <w:t>мозкового</w:t>
      </w:r>
      <w:proofErr w:type="spellEnd"/>
      <w:r w:rsidRPr="005D5E86">
        <w:rPr>
          <w:rFonts w:eastAsia="TimesNewRomanPSMT"/>
          <w:lang w:val="ru-RU"/>
        </w:rPr>
        <w:t xml:space="preserve"> штурму”.</w:t>
      </w:r>
    </w:p>
    <w:p w14:paraId="72AA66C3"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Класифікація</w:t>
      </w:r>
      <w:proofErr w:type="spellEnd"/>
      <w:r w:rsidRPr="005D5E86">
        <w:rPr>
          <w:rFonts w:eastAsia="TimesNewRomanPSMT"/>
          <w:lang w:val="ru-RU"/>
        </w:rPr>
        <w:t xml:space="preserve"> </w:t>
      </w:r>
      <w:proofErr w:type="spellStart"/>
      <w:r w:rsidRPr="005D5E86">
        <w:rPr>
          <w:rFonts w:eastAsia="TimesNewRomanPSMT"/>
          <w:lang w:val="ru-RU"/>
        </w:rPr>
        <w:t>документів</w:t>
      </w:r>
      <w:proofErr w:type="spellEnd"/>
      <w:r w:rsidRPr="005D5E86">
        <w:rPr>
          <w:rFonts w:eastAsia="TimesNewRomanPSMT"/>
          <w:lang w:val="ru-RU"/>
        </w:rPr>
        <w:t>.</w:t>
      </w:r>
    </w:p>
    <w:p w14:paraId="0E354672"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r w:rsidRPr="005D5E86">
        <w:rPr>
          <w:rFonts w:eastAsia="TimesNewRomanPSMT"/>
          <w:lang w:val="ru-RU"/>
        </w:rPr>
        <w:t xml:space="preserve">Склад </w:t>
      </w:r>
      <w:proofErr w:type="spellStart"/>
      <w:r w:rsidRPr="005D5E86">
        <w:rPr>
          <w:rFonts w:eastAsia="TimesNewRomanPSMT"/>
          <w:lang w:val="ru-RU"/>
        </w:rPr>
        <w:t>реквізитів</w:t>
      </w:r>
      <w:proofErr w:type="spellEnd"/>
      <w:r w:rsidRPr="005D5E86">
        <w:rPr>
          <w:rFonts w:eastAsia="TimesNewRomanPSMT"/>
          <w:lang w:val="ru-RU"/>
        </w:rPr>
        <w:t xml:space="preserve"> </w:t>
      </w:r>
      <w:proofErr w:type="spellStart"/>
      <w:r w:rsidRPr="005D5E86">
        <w:rPr>
          <w:rFonts w:eastAsia="TimesNewRomanPSMT"/>
          <w:lang w:val="ru-RU"/>
        </w:rPr>
        <w:t>документів</w:t>
      </w:r>
      <w:proofErr w:type="spellEnd"/>
      <w:r w:rsidRPr="005D5E86">
        <w:rPr>
          <w:rFonts w:eastAsia="TimesNewRomanPSMT"/>
          <w:lang w:val="ru-RU"/>
        </w:rPr>
        <w:t xml:space="preserve">. </w:t>
      </w:r>
      <w:proofErr w:type="spellStart"/>
      <w:r w:rsidRPr="005D5E86">
        <w:rPr>
          <w:rFonts w:eastAsia="TimesNewRomanPSMT"/>
          <w:lang w:val="ru-RU"/>
        </w:rPr>
        <w:t>Вимоги</w:t>
      </w:r>
      <w:proofErr w:type="spellEnd"/>
      <w:r w:rsidRPr="005D5E86">
        <w:rPr>
          <w:rFonts w:eastAsia="TimesNewRomanPSMT"/>
          <w:lang w:val="ru-RU"/>
        </w:rPr>
        <w:t xml:space="preserve"> до </w:t>
      </w:r>
      <w:proofErr w:type="spellStart"/>
      <w:r w:rsidRPr="005D5E86">
        <w:rPr>
          <w:rFonts w:eastAsia="TimesNewRomanPSMT"/>
          <w:lang w:val="ru-RU"/>
        </w:rPr>
        <w:t>змісту</w:t>
      </w:r>
      <w:proofErr w:type="spellEnd"/>
      <w:r w:rsidRPr="005D5E86">
        <w:rPr>
          <w:rFonts w:eastAsia="TimesNewRomanPSMT"/>
          <w:lang w:val="ru-RU"/>
        </w:rPr>
        <w:t xml:space="preserve"> та </w:t>
      </w:r>
      <w:proofErr w:type="spellStart"/>
      <w:r w:rsidRPr="005D5E86">
        <w:rPr>
          <w:rFonts w:eastAsia="TimesNewRomanPSMT"/>
          <w:lang w:val="ru-RU"/>
        </w:rPr>
        <w:t>розташування</w:t>
      </w:r>
      <w:proofErr w:type="spellEnd"/>
      <w:r w:rsidRPr="005D5E86">
        <w:rPr>
          <w:rFonts w:eastAsia="TimesNewRomanPSMT"/>
          <w:lang w:val="ru-RU"/>
        </w:rPr>
        <w:t xml:space="preserve"> </w:t>
      </w:r>
      <w:proofErr w:type="spellStart"/>
      <w:r w:rsidRPr="005D5E86">
        <w:rPr>
          <w:rFonts w:eastAsia="TimesNewRomanPSMT"/>
          <w:lang w:val="ru-RU"/>
        </w:rPr>
        <w:t>реквізитів</w:t>
      </w:r>
      <w:proofErr w:type="spellEnd"/>
      <w:r w:rsidRPr="005D5E86">
        <w:rPr>
          <w:rFonts w:eastAsia="TimesNewRomanPSMT"/>
          <w:lang w:val="ru-RU"/>
        </w:rPr>
        <w:t>.</w:t>
      </w:r>
    </w:p>
    <w:p w14:paraId="2CDC43C7"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Автобіографія</w:t>
      </w:r>
      <w:proofErr w:type="spellEnd"/>
      <w:r w:rsidRPr="005D5E86">
        <w:rPr>
          <w:rFonts w:eastAsia="TimesNewRomanPSMT"/>
          <w:lang w:val="ru-RU"/>
        </w:rPr>
        <w:t xml:space="preserve">. Характеристика. </w:t>
      </w:r>
    </w:p>
    <w:p w14:paraId="19210442"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lastRenderedPageBreak/>
        <w:t>Заява</w:t>
      </w:r>
      <w:proofErr w:type="spellEnd"/>
      <w:r w:rsidRPr="005D5E86">
        <w:rPr>
          <w:rFonts w:eastAsia="TimesNewRomanPSMT"/>
          <w:lang w:val="ru-RU"/>
        </w:rPr>
        <w:t xml:space="preserve">. </w:t>
      </w:r>
      <w:proofErr w:type="spellStart"/>
      <w:r w:rsidRPr="005D5E86">
        <w:rPr>
          <w:rFonts w:eastAsia="TimesNewRomanPSMT"/>
          <w:lang w:val="ru-RU"/>
        </w:rPr>
        <w:t>Види</w:t>
      </w:r>
      <w:proofErr w:type="spellEnd"/>
      <w:r w:rsidRPr="005D5E86">
        <w:rPr>
          <w:rFonts w:eastAsia="TimesNewRomanPSMT"/>
          <w:lang w:val="ru-RU"/>
        </w:rPr>
        <w:t xml:space="preserve"> </w:t>
      </w:r>
      <w:proofErr w:type="spellStart"/>
      <w:r w:rsidRPr="005D5E86">
        <w:rPr>
          <w:rFonts w:eastAsia="TimesNewRomanPSMT"/>
          <w:lang w:val="ru-RU"/>
        </w:rPr>
        <w:t>заяв</w:t>
      </w:r>
      <w:proofErr w:type="spellEnd"/>
      <w:r w:rsidRPr="005D5E86">
        <w:rPr>
          <w:rFonts w:eastAsia="TimesNewRomanPSMT"/>
          <w:lang w:val="ru-RU"/>
        </w:rPr>
        <w:t>.</w:t>
      </w:r>
    </w:p>
    <w:p w14:paraId="22AD1F16"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r w:rsidRPr="005D5E86">
        <w:rPr>
          <w:rFonts w:eastAsia="TimesNewRomanPSMT"/>
          <w:lang w:val="ru-RU"/>
        </w:rPr>
        <w:t xml:space="preserve">Наказ </w:t>
      </w:r>
      <w:proofErr w:type="spellStart"/>
      <w:r w:rsidRPr="005D5E86">
        <w:rPr>
          <w:rFonts w:eastAsia="TimesNewRomanPSMT"/>
          <w:lang w:val="ru-RU"/>
        </w:rPr>
        <w:t>щодо</w:t>
      </w:r>
      <w:proofErr w:type="spellEnd"/>
      <w:r w:rsidRPr="005D5E86">
        <w:rPr>
          <w:rFonts w:eastAsia="TimesNewRomanPSMT"/>
          <w:lang w:val="ru-RU"/>
        </w:rPr>
        <w:t xml:space="preserve"> </w:t>
      </w:r>
      <w:proofErr w:type="spellStart"/>
      <w:r w:rsidRPr="005D5E86">
        <w:rPr>
          <w:rFonts w:eastAsia="TimesNewRomanPSMT"/>
          <w:lang w:val="ru-RU"/>
        </w:rPr>
        <w:t>особового</w:t>
      </w:r>
      <w:proofErr w:type="spellEnd"/>
      <w:r w:rsidRPr="005D5E86">
        <w:rPr>
          <w:rFonts w:eastAsia="TimesNewRomanPSMT"/>
          <w:lang w:val="ru-RU"/>
        </w:rPr>
        <w:t xml:space="preserve"> складу.</w:t>
      </w:r>
    </w:p>
    <w:p w14:paraId="668E50ED"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Трудовий</w:t>
      </w:r>
      <w:proofErr w:type="spellEnd"/>
      <w:r w:rsidRPr="005D5E86">
        <w:rPr>
          <w:rFonts w:eastAsia="TimesNewRomanPSMT"/>
          <w:lang w:val="ru-RU"/>
        </w:rPr>
        <w:t xml:space="preserve"> </w:t>
      </w:r>
      <w:proofErr w:type="spellStart"/>
      <w:r w:rsidRPr="005D5E86">
        <w:rPr>
          <w:rFonts w:eastAsia="TimesNewRomanPSMT"/>
          <w:lang w:val="ru-RU"/>
        </w:rPr>
        <w:t>договір</w:t>
      </w:r>
      <w:proofErr w:type="spellEnd"/>
      <w:r w:rsidRPr="005D5E86">
        <w:rPr>
          <w:rFonts w:eastAsia="TimesNewRomanPSMT"/>
          <w:lang w:val="ru-RU"/>
        </w:rPr>
        <w:t xml:space="preserve">. Контракт. </w:t>
      </w:r>
      <w:proofErr w:type="spellStart"/>
      <w:r w:rsidRPr="005D5E86">
        <w:rPr>
          <w:rFonts w:eastAsia="TimesNewRomanPSMT"/>
          <w:lang w:val="ru-RU"/>
        </w:rPr>
        <w:t>Трудова</w:t>
      </w:r>
      <w:proofErr w:type="spellEnd"/>
      <w:r w:rsidRPr="005D5E86">
        <w:rPr>
          <w:rFonts w:eastAsia="TimesNewRomanPSMT"/>
          <w:lang w:val="ru-RU"/>
        </w:rPr>
        <w:t xml:space="preserve"> угода.</w:t>
      </w:r>
    </w:p>
    <w:p w14:paraId="7CC38E4D"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Відмінювання</w:t>
      </w:r>
      <w:proofErr w:type="spellEnd"/>
      <w:r w:rsidRPr="005D5E86">
        <w:rPr>
          <w:rFonts w:eastAsia="TimesNewRomanPSMT"/>
          <w:lang w:val="ru-RU"/>
        </w:rPr>
        <w:t xml:space="preserve"> та </w:t>
      </w:r>
      <w:proofErr w:type="spellStart"/>
      <w:r w:rsidRPr="005D5E86">
        <w:rPr>
          <w:rFonts w:eastAsia="TimesNewRomanPSMT"/>
          <w:lang w:val="ru-RU"/>
        </w:rPr>
        <w:t>правопис</w:t>
      </w:r>
      <w:proofErr w:type="spellEnd"/>
      <w:r w:rsidRPr="005D5E86">
        <w:rPr>
          <w:rFonts w:eastAsia="TimesNewRomanPSMT"/>
          <w:lang w:val="ru-RU"/>
        </w:rPr>
        <w:t xml:space="preserve"> </w:t>
      </w:r>
      <w:proofErr w:type="spellStart"/>
      <w:r w:rsidRPr="005D5E86">
        <w:rPr>
          <w:rFonts w:eastAsia="TimesNewRomanPSMT"/>
          <w:lang w:val="ru-RU"/>
        </w:rPr>
        <w:t>українських</w:t>
      </w:r>
      <w:proofErr w:type="spellEnd"/>
      <w:r w:rsidRPr="005D5E86">
        <w:rPr>
          <w:rFonts w:eastAsia="TimesNewRomanPSMT"/>
          <w:lang w:val="ru-RU"/>
        </w:rPr>
        <w:t xml:space="preserve"> </w:t>
      </w:r>
      <w:proofErr w:type="spellStart"/>
      <w:r w:rsidRPr="005D5E86">
        <w:rPr>
          <w:rFonts w:eastAsia="TimesNewRomanPSMT"/>
          <w:lang w:val="ru-RU"/>
        </w:rPr>
        <w:t>прізвищ</w:t>
      </w:r>
      <w:proofErr w:type="spellEnd"/>
      <w:r w:rsidRPr="005D5E86">
        <w:rPr>
          <w:rFonts w:eastAsia="TimesNewRomanPSMT"/>
          <w:lang w:val="ru-RU"/>
        </w:rPr>
        <w:t xml:space="preserve">. </w:t>
      </w:r>
      <w:proofErr w:type="spellStart"/>
      <w:r w:rsidRPr="005D5E86">
        <w:rPr>
          <w:rFonts w:eastAsia="TimesNewRomanPSMT"/>
          <w:lang w:val="ru-RU"/>
        </w:rPr>
        <w:t>Творення</w:t>
      </w:r>
      <w:proofErr w:type="spellEnd"/>
      <w:r w:rsidRPr="005D5E86">
        <w:rPr>
          <w:rFonts w:eastAsia="TimesNewRomanPSMT"/>
          <w:lang w:val="ru-RU"/>
        </w:rPr>
        <w:t xml:space="preserve"> </w:t>
      </w:r>
      <w:proofErr w:type="spellStart"/>
      <w:r w:rsidRPr="005D5E86">
        <w:rPr>
          <w:rFonts w:eastAsia="TimesNewRomanPSMT"/>
          <w:lang w:val="ru-RU"/>
        </w:rPr>
        <w:t>імен</w:t>
      </w:r>
      <w:proofErr w:type="spellEnd"/>
      <w:r w:rsidRPr="005D5E86">
        <w:rPr>
          <w:rFonts w:eastAsia="TimesNewRomanPSMT"/>
          <w:lang w:val="ru-RU"/>
        </w:rPr>
        <w:t xml:space="preserve"> по </w:t>
      </w:r>
      <w:proofErr w:type="spellStart"/>
      <w:r w:rsidRPr="005D5E86">
        <w:rPr>
          <w:rFonts w:eastAsia="TimesNewRomanPSMT"/>
          <w:lang w:val="ru-RU"/>
        </w:rPr>
        <w:t>батькові</w:t>
      </w:r>
      <w:proofErr w:type="spellEnd"/>
      <w:r w:rsidRPr="005D5E86">
        <w:rPr>
          <w:rFonts w:eastAsia="TimesNewRomanPSMT"/>
          <w:lang w:val="ru-RU"/>
        </w:rPr>
        <w:t>.</w:t>
      </w:r>
    </w:p>
    <w:p w14:paraId="753729FD"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Загальнонаукова</w:t>
      </w:r>
      <w:proofErr w:type="spellEnd"/>
      <w:r w:rsidRPr="005D5E86">
        <w:rPr>
          <w:rFonts w:eastAsia="TimesNewRomanPSMT"/>
          <w:lang w:val="ru-RU"/>
        </w:rPr>
        <w:t xml:space="preserve">, </w:t>
      </w:r>
      <w:proofErr w:type="spellStart"/>
      <w:r w:rsidRPr="005D5E86">
        <w:rPr>
          <w:rFonts w:eastAsia="TimesNewRomanPSMT"/>
          <w:lang w:val="ru-RU"/>
        </w:rPr>
        <w:t>міжгалузева</w:t>
      </w:r>
      <w:proofErr w:type="spellEnd"/>
      <w:r w:rsidRPr="005D5E86">
        <w:rPr>
          <w:rFonts w:eastAsia="TimesNewRomanPSMT"/>
          <w:lang w:val="ru-RU"/>
        </w:rPr>
        <w:t xml:space="preserve"> і </w:t>
      </w:r>
      <w:proofErr w:type="spellStart"/>
      <w:r w:rsidRPr="005D5E86">
        <w:rPr>
          <w:rFonts w:eastAsia="TimesNewRomanPSMT"/>
          <w:lang w:val="ru-RU"/>
        </w:rPr>
        <w:t>вузькоспеціальна</w:t>
      </w:r>
      <w:proofErr w:type="spellEnd"/>
      <w:r w:rsidRPr="005D5E86">
        <w:rPr>
          <w:rFonts w:eastAsia="TimesNewRomanPSMT"/>
          <w:lang w:val="ru-RU"/>
        </w:rPr>
        <w:t xml:space="preserve"> </w:t>
      </w:r>
      <w:proofErr w:type="spellStart"/>
      <w:r w:rsidRPr="005D5E86">
        <w:rPr>
          <w:rFonts w:eastAsia="TimesNewRomanPSMT"/>
          <w:lang w:val="ru-RU"/>
        </w:rPr>
        <w:t>термінологія</w:t>
      </w:r>
      <w:proofErr w:type="spellEnd"/>
      <w:r w:rsidRPr="005D5E86">
        <w:rPr>
          <w:rFonts w:eastAsia="TimesNewRomanPSMT"/>
          <w:lang w:val="ru-RU"/>
        </w:rPr>
        <w:t>.</w:t>
      </w:r>
    </w:p>
    <w:p w14:paraId="6052BF3A"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Українська</w:t>
      </w:r>
      <w:proofErr w:type="spellEnd"/>
      <w:r w:rsidRPr="005D5E86">
        <w:rPr>
          <w:rFonts w:eastAsia="TimesNewRomanPSMT"/>
          <w:lang w:val="ru-RU"/>
        </w:rPr>
        <w:t xml:space="preserve"> </w:t>
      </w:r>
      <w:proofErr w:type="spellStart"/>
      <w:r w:rsidRPr="005D5E86">
        <w:rPr>
          <w:rFonts w:eastAsia="TimesNewRomanPSMT"/>
          <w:lang w:val="ru-RU"/>
        </w:rPr>
        <w:t>термінологія</w:t>
      </w:r>
      <w:proofErr w:type="spellEnd"/>
      <w:r w:rsidRPr="005D5E86">
        <w:rPr>
          <w:rFonts w:eastAsia="TimesNewRomanPSMT"/>
          <w:lang w:val="ru-RU"/>
        </w:rPr>
        <w:t xml:space="preserve"> в </w:t>
      </w:r>
      <w:proofErr w:type="spellStart"/>
      <w:r w:rsidRPr="005D5E86">
        <w:rPr>
          <w:rFonts w:eastAsia="TimesNewRomanPSMT"/>
          <w:lang w:val="ru-RU"/>
        </w:rPr>
        <w:t>професійному</w:t>
      </w:r>
      <w:proofErr w:type="spellEnd"/>
      <w:r w:rsidRPr="005D5E86">
        <w:rPr>
          <w:rFonts w:eastAsia="TimesNewRomanPSMT"/>
          <w:lang w:val="ru-RU"/>
        </w:rPr>
        <w:t xml:space="preserve"> </w:t>
      </w:r>
      <w:proofErr w:type="spellStart"/>
      <w:r w:rsidRPr="005D5E86">
        <w:rPr>
          <w:rFonts w:eastAsia="TimesNewRomanPSMT"/>
          <w:lang w:val="ru-RU"/>
        </w:rPr>
        <w:t>спілкуванні</w:t>
      </w:r>
      <w:proofErr w:type="spellEnd"/>
      <w:r w:rsidRPr="005D5E86">
        <w:rPr>
          <w:rFonts w:eastAsia="TimesNewRomanPSMT"/>
          <w:lang w:val="ru-RU"/>
        </w:rPr>
        <w:t xml:space="preserve">. </w:t>
      </w:r>
      <w:proofErr w:type="spellStart"/>
      <w:r w:rsidRPr="005D5E86">
        <w:rPr>
          <w:rFonts w:eastAsia="TimesNewRomanPSMT"/>
          <w:lang w:val="ru-RU"/>
        </w:rPr>
        <w:t>Термін</w:t>
      </w:r>
      <w:proofErr w:type="spellEnd"/>
      <w:r w:rsidRPr="005D5E86">
        <w:rPr>
          <w:rFonts w:eastAsia="TimesNewRomanPSMT"/>
          <w:lang w:val="ru-RU"/>
        </w:rPr>
        <w:t xml:space="preserve"> та </w:t>
      </w:r>
      <w:proofErr w:type="spellStart"/>
      <w:r w:rsidRPr="005D5E86">
        <w:rPr>
          <w:rFonts w:eastAsia="TimesNewRomanPSMT"/>
          <w:lang w:val="ru-RU"/>
        </w:rPr>
        <w:t>його</w:t>
      </w:r>
      <w:proofErr w:type="spellEnd"/>
      <w:r w:rsidRPr="005D5E86">
        <w:rPr>
          <w:rFonts w:eastAsia="TimesNewRomanPSMT"/>
          <w:lang w:val="ru-RU"/>
        </w:rPr>
        <w:t xml:space="preserve"> </w:t>
      </w:r>
      <w:proofErr w:type="spellStart"/>
      <w:r w:rsidRPr="005D5E86">
        <w:rPr>
          <w:rFonts w:eastAsia="TimesNewRomanPSMT"/>
          <w:lang w:val="ru-RU"/>
        </w:rPr>
        <w:t>ознаки</w:t>
      </w:r>
      <w:proofErr w:type="spellEnd"/>
      <w:r w:rsidRPr="005D5E86">
        <w:rPr>
          <w:rFonts w:eastAsia="TimesNewRomanPSMT"/>
          <w:lang w:val="ru-RU"/>
        </w:rPr>
        <w:t>.</w:t>
      </w:r>
    </w:p>
    <w:p w14:paraId="617EF8B3"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Особливості</w:t>
      </w:r>
      <w:proofErr w:type="spellEnd"/>
      <w:r w:rsidRPr="005D5E86">
        <w:rPr>
          <w:rFonts w:eastAsia="TimesNewRomanPSMT"/>
          <w:lang w:val="ru-RU"/>
        </w:rPr>
        <w:t xml:space="preserve"> </w:t>
      </w:r>
      <w:proofErr w:type="spellStart"/>
      <w:r w:rsidRPr="005D5E86">
        <w:rPr>
          <w:rFonts w:eastAsia="TimesNewRomanPSMT"/>
          <w:lang w:val="ru-RU"/>
        </w:rPr>
        <w:t>наукового</w:t>
      </w:r>
      <w:proofErr w:type="spellEnd"/>
      <w:r w:rsidRPr="005D5E86">
        <w:rPr>
          <w:rFonts w:eastAsia="TimesNewRomanPSMT"/>
          <w:lang w:val="ru-RU"/>
        </w:rPr>
        <w:t xml:space="preserve"> тексту.</w:t>
      </w:r>
    </w:p>
    <w:p w14:paraId="5F17C2B1"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Жанри</w:t>
      </w:r>
      <w:proofErr w:type="spellEnd"/>
      <w:r w:rsidRPr="005D5E86">
        <w:rPr>
          <w:rFonts w:eastAsia="TimesNewRomanPSMT"/>
          <w:lang w:val="ru-RU"/>
        </w:rPr>
        <w:t xml:space="preserve"> </w:t>
      </w:r>
      <w:proofErr w:type="spellStart"/>
      <w:r w:rsidRPr="005D5E86">
        <w:rPr>
          <w:rFonts w:eastAsia="TimesNewRomanPSMT"/>
          <w:lang w:val="ru-RU"/>
        </w:rPr>
        <w:t>наукових</w:t>
      </w:r>
      <w:proofErr w:type="spellEnd"/>
      <w:r w:rsidRPr="005D5E86">
        <w:rPr>
          <w:rFonts w:eastAsia="TimesNewRomanPSMT"/>
          <w:lang w:val="ru-RU"/>
        </w:rPr>
        <w:t xml:space="preserve"> </w:t>
      </w:r>
      <w:proofErr w:type="spellStart"/>
      <w:r w:rsidRPr="005D5E86">
        <w:rPr>
          <w:rFonts w:eastAsia="TimesNewRomanPSMT"/>
          <w:lang w:val="ru-RU"/>
        </w:rPr>
        <w:t>досліджень</w:t>
      </w:r>
      <w:proofErr w:type="spellEnd"/>
      <w:r w:rsidRPr="005D5E86">
        <w:rPr>
          <w:rFonts w:eastAsia="TimesNewRomanPSMT"/>
          <w:lang w:val="ru-RU"/>
        </w:rPr>
        <w:t>.</w:t>
      </w:r>
    </w:p>
    <w:p w14:paraId="2D94EE12"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Термінологія</w:t>
      </w:r>
      <w:proofErr w:type="spellEnd"/>
      <w:r w:rsidRPr="005D5E86">
        <w:rPr>
          <w:rFonts w:eastAsia="TimesNewRomanPSMT"/>
          <w:lang w:val="ru-RU"/>
        </w:rPr>
        <w:t xml:space="preserve"> </w:t>
      </w:r>
      <w:proofErr w:type="spellStart"/>
      <w:r w:rsidRPr="005D5E86">
        <w:rPr>
          <w:rFonts w:eastAsia="TimesNewRomanPSMT"/>
          <w:lang w:val="ru-RU"/>
        </w:rPr>
        <w:t>обраного</w:t>
      </w:r>
      <w:proofErr w:type="spellEnd"/>
      <w:r w:rsidRPr="005D5E86">
        <w:rPr>
          <w:rFonts w:eastAsia="TimesNewRomanPSMT"/>
          <w:lang w:val="ru-RU"/>
        </w:rPr>
        <w:t xml:space="preserve"> </w:t>
      </w:r>
      <w:proofErr w:type="spellStart"/>
      <w:r w:rsidRPr="005D5E86">
        <w:rPr>
          <w:rFonts w:eastAsia="TimesNewRomanPSMT"/>
          <w:lang w:val="ru-RU"/>
        </w:rPr>
        <w:t>фаху</w:t>
      </w:r>
      <w:proofErr w:type="spellEnd"/>
      <w:r w:rsidRPr="005D5E86">
        <w:rPr>
          <w:rFonts w:eastAsia="TimesNewRomanPSMT"/>
          <w:lang w:val="ru-RU"/>
        </w:rPr>
        <w:t>.</w:t>
      </w:r>
    </w:p>
    <w:p w14:paraId="457E0659"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Способи</w:t>
      </w:r>
      <w:proofErr w:type="spellEnd"/>
      <w:r w:rsidRPr="005D5E86">
        <w:rPr>
          <w:rFonts w:eastAsia="TimesNewRomanPSMT"/>
          <w:lang w:val="ru-RU"/>
        </w:rPr>
        <w:t xml:space="preserve"> </w:t>
      </w:r>
      <w:proofErr w:type="spellStart"/>
      <w:r w:rsidRPr="005D5E86">
        <w:rPr>
          <w:rFonts w:eastAsia="TimesNewRomanPSMT"/>
          <w:lang w:val="ru-RU"/>
        </w:rPr>
        <w:t>творення</w:t>
      </w:r>
      <w:proofErr w:type="spellEnd"/>
      <w:r w:rsidRPr="005D5E86">
        <w:rPr>
          <w:rFonts w:eastAsia="TimesNewRomanPSMT"/>
          <w:lang w:val="ru-RU"/>
        </w:rPr>
        <w:t xml:space="preserve"> </w:t>
      </w:r>
      <w:proofErr w:type="spellStart"/>
      <w:r w:rsidRPr="005D5E86">
        <w:rPr>
          <w:rFonts w:eastAsia="TimesNewRomanPSMT"/>
          <w:lang w:val="ru-RU"/>
        </w:rPr>
        <w:t>термінів</w:t>
      </w:r>
      <w:proofErr w:type="spellEnd"/>
      <w:r w:rsidRPr="005D5E86">
        <w:rPr>
          <w:rFonts w:eastAsia="TimesNewRomanPSMT"/>
          <w:lang w:val="ru-RU"/>
        </w:rPr>
        <w:t>.</w:t>
      </w:r>
    </w:p>
    <w:p w14:paraId="0EC66E0F"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Жанри</w:t>
      </w:r>
      <w:proofErr w:type="spellEnd"/>
      <w:r w:rsidRPr="005D5E86">
        <w:rPr>
          <w:rFonts w:eastAsia="TimesNewRomanPSMT"/>
          <w:lang w:val="ru-RU"/>
        </w:rPr>
        <w:t xml:space="preserve"> </w:t>
      </w:r>
      <w:proofErr w:type="spellStart"/>
      <w:r w:rsidRPr="005D5E86">
        <w:rPr>
          <w:rFonts w:eastAsia="TimesNewRomanPSMT"/>
          <w:lang w:val="ru-RU"/>
        </w:rPr>
        <w:t>наукових</w:t>
      </w:r>
      <w:proofErr w:type="spellEnd"/>
      <w:r w:rsidRPr="005D5E86">
        <w:rPr>
          <w:rFonts w:eastAsia="TimesNewRomanPSMT"/>
          <w:lang w:val="ru-RU"/>
        </w:rPr>
        <w:t xml:space="preserve"> </w:t>
      </w:r>
      <w:proofErr w:type="spellStart"/>
      <w:r w:rsidRPr="005D5E86">
        <w:rPr>
          <w:rFonts w:eastAsia="TimesNewRomanPSMT"/>
          <w:lang w:val="ru-RU"/>
        </w:rPr>
        <w:t>досліджень</w:t>
      </w:r>
      <w:proofErr w:type="spellEnd"/>
      <w:r w:rsidRPr="005D5E86">
        <w:rPr>
          <w:rFonts w:eastAsia="TimesNewRomanPSMT"/>
          <w:lang w:val="ru-RU"/>
        </w:rPr>
        <w:t>.</w:t>
      </w:r>
    </w:p>
    <w:p w14:paraId="6D78F43D"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r w:rsidRPr="005D5E86">
        <w:rPr>
          <w:rFonts w:eastAsia="TimesNewRomanPSMT"/>
          <w:lang w:val="ru-RU"/>
        </w:rPr>
        <w:t xml:space="preserve">План </w:t>
      </w:r>
      <w:proofErr w:type="spellStart"/>
      <w:r w:rsidRPr="005D5E86">
        <w:rPr>
          <w:rFonts w:eastAsia="TimesNewRomanPSMT"/>
          <w:lang w:val="ru-RU"/>
        </w:rPr>
        <w:t>науково-дослідної</w:t>
      </w:r>
      <w:proofErr w:type="spellEnd"/>
      <w:r w:rsidRPr="005D5E86">
        <w:rPr>
          <w:rFonts w:eastAsia="TimesNewRomanPSMT"/>
          <w:lang w:val="ru-RU"/>
        </w:rPr>
        <w:t xml:space="preserve"> </w:t>
      </w:r>
      <w:proofErr w:type="spellStart"/>
      <w:r w:rsidRPr="005D5E86">
        <w:rPr>
          <w:rFonts w:eastAsia="TimesNewRomanPSMT"/>
          <w:lang w:val="ru-RU"/>
        </w:rPr>
        <w:t>роботи</w:t>
      </w:r>
      <w:proofErr w:type="spellEnd"/>
      <w:r w:rsidRPr="005D5E86">
        <w:rPr>
          <w:rFonts w:eastAsia="TimesNewRomanPSMT"/>
          <w:lang w:val="ru-RU"/>
        </w:rPr>
        <w:t xml:space="preserve">. </w:t>
      </w:r>
      <w:proofErr w:type="spellStart"/>
      <w:r w:rsidRPr="005D5E86">
        <w:rPr>
          <w:rFonts w:eastAsia="TimesNewRomanPSMT"/>
          <w:lang w:val="ru-RU"/>
        </w:rPr>
        <w:t>Види</w:t>
      </w:r>
      <w:proofErr w:type="spellEnd"/>
      <w:r w:rsidRPr="005D5E86">
        <w:rPr>
          <w:rFonts w:eastAsia="TimesNewRomanPSMT"/>
          <w:lang w:val="ru-RU"/>
        </w:rPr>
        <w:t xml:space="preserve"> </w:t>
      </w:r>
      <w:proofErr w:type="spellStart"/>
      <w:r w:rsidRPr="005D5E86">
        <w:rPr>
          <w:rFonts w:eastAsia="TimesNewRomanPSMT"/>
          <w:lang w:val="ru-RU"/>
        </w:rPr>
        <w:t>планів</w:t>
      </w:r>
      <w:proofErr w:type="spellEnd"/>
      <w:r w:rsidRPr="005D5E86">
        <w:rPr>
          <w:rFonts w:eastAsia="TimesNewRomanPSMT"/>
          <w:lang w:val="ru-RU"/>
        </w:rPr>
        <w:t>.</w:t>
      </w:r>
    </w:p>
    <w:p w14:paraId="543EAA3E"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r w:rsidRPr="005D5E86">
        <w:rPr>
          <w:rFonts w:eastAsia="TimesNewRomanPSMT"/>
          <w:lang w:val="ru-RU"/>
        </w:rPr>
        <w:t xml:space="preserve">Конспект як </w:t>
      </w:r>
      <w:proofErr w:type="spellStart"/>
      <w:r w:rsidRPr="005D5E86">
        <w:rPr>
          <w:rFonts w:eastAsia="TimesNewRomanPSMT"/>
          <w:lang w:val="ru-RU"/>
        </w:rPr>
        <w:t>важливий</w:t>
      </w:r>
      <w:proofErr w:type="spellEnd"/>
      <w:r w:rsidRPr="005D5E86">
        <w:rPr>
          <w:rFonts w:eastAsia="TimesNewRomanPSMT"/>
          <w:lang w:val="ru-RU"/>
        </w:rPr>
        <w:t xml:space="preserve"> </w:t>
      </w:r>
      <w:proofErr w:type="spellStart"/>
      <w:r w:rsidRPr="005D5E86">
        <w:rPr>
          <w:rFonts w:eastAsia="TimesNewRomanPSMT"/>
          <w:lang w:val="ru-RU"/>
        </w:rPr>
        <w:t>засіб</w:t>
      </w:r>
      <w:proofErr w:type="spellEnd"/>
      <w:r w:rsidRPr="005D5E86">
        <w:rPr>
          <w:rFonts w:eastAsia="TimesNewRomanPSMT"/>
          <w:lang w:val="ru-RU"/>
        </w:rPr>
        <w:t xml:space="preserve"> </w:t>
      </w:r>
      <w:proofErr w:type="spellStart"/>
      <w:r w:rsidRPr="005D5E86">
        <w:rPr>
          <w:rFonts w:eastAsia="TimesNewRomanPSMT"/>
          <w:lang w:val="ru-RU"/>
        </w:rPr>
        <w:t>організації</w:t>
      </w:r>
      <w:proofErr w:type="spellEnd"/>
      <w:r w:rsidRPr="005D5E86">
        <w:rPr>
          <w:rFonts w:eastAsia="TimesNewRomanPSMT"/>
          <w:lang w:val="ru-RU"/>
        </w:rPr>
        <w:t xml:space="preserve"> </w:t>
      </w:r>
      <w:proofErr w:type="spellStart"/>
      <w:r w:rsidRPr="005D5E86">
        <w:rPr>
          <w:rFonts w:eastAsia="TimesNewRomanPSMT"/>
          <w:lang w:val="ru-RU"/>
        </w:rPr>
        <w:t>розумової</w:t>
      </w:r>
      <w:proofErr w:type="spellEnd"/>
      <w:r w:rsidRPr="005D5E86">
        <w:rPr>
          <w:rFonts w:eastAsia="TimesNewRomanPSMT"/>
          <w:lang w:val="ru-RU"/>
        </w:rPr>
        <w:t xml:space="preserve"> </w:t>
      </w:r>
      <w:proofErr w:type="spellStart"/>
      <w:r w:rsidRPr="005D5E86">
        <w:rPr>
          <w:rFonts w:eastAsia="TimesNewRomanPSMT"/>
          <w:lang w:val="ru-RU"/>
        </w:rPr>
        <w:t>праці</w:t>
      </w:r>
      <w:proofErr w:type="spellEnd"/>
      <w:r w:rsidRPr="005D5E86">
        <w:rPr>
          <w:rFonts w:eastAsia="TimesNewRomanPSMT"/>
          <w:lang w:val="ru-RU"/>
        </w:rPr>
        <w:t>.</w:t>
      </w:r>
    </w:p>
    <w:p w14:paraId="0315DD86"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r w:rsidRPr="005D5E86">
        <w:rPr>
          <w:rFonts w:eastAsia="TimesNewRomanPSMT"/>
          <w:lang w:val="ru-RU"/>
        </w:rPr>
        <w:t xml:space="preserve">Реферат як жанр </w:t>
      </w:r>
      <w:proofErr w:type="spellStart"/>
      <w:r w:rsidRPr="005D5E86">
        <w:rPr>
          <w:rFonts w:eastAsia="TimesNewRomanPSMT"/>
          <w:lang w:val="ru-RU"/>
        </w:rPr>
        <w:t>академічного</w:t>
      </w:r>
      <w:proofErr w:type="spellEnd"/>
      <w:r w:rsidRPr="005D5E86">
        <w:rPr>
          <w:rFonts w:eastAsia="TimesNewRomanPSMT"/>
          <w:lang w:val="ru-RU"/>
        </w:rPr>
        <w:t xml:space="preserve"> письма. </w:t>
      </w:r>
      <w:proofErr w:type="spellStart"/>
      <w:r w:rsidRPr="005D5E86">
        <w:rPr>
          <w:rFonts w:eastAsia="TimesNewRomanPSMT"/>
          <w:lang w:val="ru-RU"/>
        </w:rPr>
        <w:t>Види</w:t>
      </w:r>
      <w:proofErr w:type="spellEnd"/>
      <w:r w:rsidRPr="005D5E86">
        <w:rPr>
          <w:rFonts w:eastAsia="TimesNewRomanPSMT"/>
          <w:lang w:val="ru-RU"/>
        </w:rPr>
        <w:t xml:space="preserve"> </w:t>
      </w:r>
      <w:proofErr w:type="spellStart"/>
      <w:r w:rsidRPr="005D5E86">
        <w:rPr>
          <w:rFonts w:eastAsia="TimesNewRomanPSMT"/>
          <w:lang w:val="ru-RU"/>
        </w:rPr>
        <w:t>рефератів</w:t>
      </w:r>
      <w:proofErr w:type="spellEnd"/>
      <w:r w:rsidRPr="005D5E86">
        <w:rPr>
          <w:rFonts w:eastAsia="TimesNewRomanPSMT"/>
          <w:lang w:val="ru-RU"/>
        </w:rPr>
        <w:t>.</w:t>
      </w:r>
    </w:p>
    <w:p w14:paraId="78E01EB7"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Анотування</w:t>
      </w:r>
      <w:proofErr w:type="spellEnd"/>
      <w:r w:rsidRPr="005D5E86">
        <w:rPr>
          <w:rFonts w:eastAsia="TimesNewRomanPSMT"/>
          <w:lang w:val="ru-RU"/>
        </w:rPr>
        <w:t xml:space="preserve"> </w:t>
      </w:r>
      <w:proofErr w:type="spellStart"/>
      <w:r w:rsidRPr="005D5E86">
        <w:rPr>
          <w:rFonts w:eastAsia="TimesNewRomanPSMT"/>
          <w:lang w:val="ru-RU"/>
        </w:rPr>
        <w:t>наукових</w:t>
      </w:r>
      <w:proofErr w:type="spellEnd"/>
      <w:r w:rsidRPr="005D5E86">
        <w:rPr>
          <w:rFonts w:eastAsia="TimesNewRomanPSMT"/>
          <w:lang w:val="ru-RU"/>
        </w:rPr>
        <w:t xml:space="preserve"> </w:t>
      </w:r>
      <w:proofErr w:type="spellStart"/>
      <w:r w:rsidRPr="005D5E86">
        <w:rPr>
          <w:rFonts w:eastAsia="TimesNewRomanPSMT"/>
          <w:lang w:val="ru-RU"/>
        </w:rPr>
        <w:t>текстів</w:t>
      </w:r>
      <w:proofErr w:type="spellEnd"/>
      <w:r w:rsidRPr="005D5E86">
        <w:rPr>
          <w:rFonts w:eastAsia="TimesNewRomanPSMT"/>
          <w:lang w:val="ru-RU"/>
        </w:rPr>
        <w:t xml:space="preserve">. </w:t>
      </w:r>
      <w:proofErr w:type="spellStart"/>
      <w:r w:rsidRPr="005D5E86">
        <w:rPr>
          <w:rFonts w:eastAsia="TimesNewRomanPSMT"/>
          <w:lang w:val="ru-RU"/>
        </w:rPr>
        <w:t>Ключові</w:t>
      </w:r>
      <w:proofErr w:type="spellEnd"/>
      <w:r w:rsidRPr="005D5E86">
        <w:rPr>
          <w:rFonts w:eastAsia="TimesNewRomanPSMT"/>
          <w:lang w:val="ru-RU"/>
        </w:rPr>
        <w:t xml:space="preserve"> слова </w:t>
      </w:r>
      <w:proofErr w:type="spellStart"/>
      <w:r w:rsidRPr="005D5E86">
        <w:rPr>
          <w:rFonts w:eastAsia="TimesNewRomanPSMT"/>
          <w:lang w:val="ru-RU"/>
        </w:rPr>
        <w:t>статті</w:t>
      </w:r>
      <w:proofErr w:type="spellEnd"/>
      <w:r w:rsidRPr="005D5E86">
        <w:rPr>
          <w:rFonts w:eastAsia="TimesNewRomanPSMT"/>
          <w:lang w:val="ru-RU"/>
        </w:rPr>
        <w:t>.</w:t>
      </w:r>
    </w:p>
    <w:p w14:paraId="490745CC"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Основні</w:t>
      </w:r>
      <w:proofErr w:type="spellEnd"/>
      <w:r w:rsidRPr="005D5E86">
        <w:rPr>
          <w:rFonts w:eastAsia="TimesNewRomanPSMT"/>
          <w:lang w:val="ru-RU"/>
        </w:rPr>
        <w:t xml:space="preserve"> правила </w:t>
      </w:r>
      <w:proofErr w:type="spellStart"/>
      <w:r w:rsidRPr="005D5E86">
        <w:rPr>
          <w:rFonts w:eastAsia="TimesNewRomanPSMT"/>
          <w:lang w:val="ru-RU"/>
        </w:rPr>
        <w:t>бібліографічного</w:t>
      </w:r>
      <w:proofErr w:type="spellEnd"/>
      <w:r w:rsidRPr="005D5E86">
        <w:rPr>
          <w:rFonts w:eastAsia="TimesNewRomanPSMT"/>
          <w:lang w:val="ru-RU"/>
        </w:rPr>
        <w:t xml:space="preserve"> </w:t>
      </w:r>
      <w:proofErr w:type="spellStart"/>
      <w:r w:rsidRPr="005D5E86">
        <w:rPr>
          <w:rFonts w:eastAsia="TimesNewRomanPSMT"/>
          <w:lang w:val="ru-RU"/>
        </w:rPr>
        <w:t>опису</w:t>
      </w:r>
      <w:proofErr w:type="spellEnd"/>
      <w:r w:rsidRPr="005D5E86">
        <w:rPr>
          <w:rFonts w:eastAsia="TimesNewRomanPSMT"/>
          <w:lang w:val="ru-RU"/>
        </w:rPr>
        <w:t xml:space="preserve">, </w:t>
      </w:r>
      <w:proofErr w:type="spellStart"/>
      <w:r w:rsidRPr="005D5E86">
        <w:rPr>
          <w:rFonts w:eastAsia="TimesNewRomanPSMT"/>
          <w:lang w:val="ru-RU"/>
        </w:rPr>
        <w:t>Оформлювання</w:t>
      </w:r>
      <w:proofErr w:type="spellEnd"/>
      <w:r w:rsidRPr="005D5E86">
        <w:rPr>
          <w:rFonts w:eastAsia="TimesNewRomanPSMT"/>
          <w:lang w:val="ru-RU"/>
        </w:rPr>
        <w:t xml:space="preserve"> </w:t>
      </w:r>
      <w:proofErr w:type="spellStart"/>
      <w:r w:rsidRPr="005D5E86">
        <w:rPr>
          <w:rFonts w:eastAsia="TimesNewRomanPSMT"/>
          <w:lang w:val="ru-RU"/>
        </w:rPr>
        <w:t>покликань</w:t>
      </w:r>
      <w:proofErr w:type="spellEnd"/>
      <w:r w:rsidRPr="005D5E86">
        <w:rPr>
          <w:rFonts w:eastAsia="TimesNewRomanPSMT"/>
          <w:lang w:val="ru-RU"/>
        </w:rPr>
        <w:t>.</w:t>
      </w:r>
    </w:p>
    <w:p w14:paraId="370D827E"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Стаття</w:t>
      </w:r>
      <w:proofErr w:type="spellEnd"/>
      <w:r w:rsidRPr="005D5E86">
        <w:rPr>
          <w:rFonts w:eastAsia="TimesNewRomanPSMT"/>
          <w:lang w:val="ru-RU"/>
        </w:rPr>
        <w:t xml:space="preserve"> як </w:t>
      </w:r>
      <w:proofErr w:type="spellStart"/>
      <w:r w:rsidRPr="005D5E86">
        <w:rPr>
          <w:rFonts w:eastAsia="TimesNewRomanPSMT"/>
          <w:lang w:val="ru-RU"/>
        </w:rPr>
        <w:t>самостійний</w:t>
      </w:r>
      <w:proofErr w:type="spellEnd"/>
      <w:r w:rsidRPr="005D5E86">
        <w:rPr>
          <w:rFonts w:eastAsia="TimesNewRomanPSMT"/>
          <w:lang w:val="ru-RU"/>
        </w:rPr>
        <w:t xml:space="preserve"> </w:t>
      </w:r>
      <w:proofErr w:type="spellStart"/>
      <w:r w:rsidRPr="005D5E86">
        <w:rPr>
          <w:rFonts w:eastAsia="TimesNewRomanPSMT"/>
          <w:lang w:val="ru-RU"/>
        </w:rPr>
        <w:t>науковий</w:t>
      </w:r>
      <w:proofErr w:type="spellEnd"/>
      <w:r w:rsidRPr="005D5E86">
        <w:rPr>
          <w:rFonts w:eastAsia="TimesNewRomanPSMT"/>
          <w:lang w:val="ru-RU"/>
        </w:rPr>
        <w:t xml:space="preserve"> </w:t>
      </w:r>
      <w:proofErr w:type="spellStart"/>
      <w:r w:rsidRPr="005D5E86">
        <w:rPr>
          <w:rFonts w:eastAsia="TimesNewRomanPSMT"/>
          <w:lang w:val="ru-RU"/>
        </w:rPr>
        <w:t>твір</w:t>
      </w:r>
      <w:proofErr w:type="spellEnd"/>
      <w:r w:rsidRPr="005D5E86">
        <w:rPr>
          <w:rFonts w:eastAsia="TimesNewRomanPSMT"/>
          <w:lang w:val="ru-RU"/>
        </w:rPr>
        <w:t xml:space="preserve">. </w:t>
      </w:r>
      <w:proofErr w:type="spellStart"/>
      <w:r w:rsidRPr="005D5E86">
        <w:rPr>
          <w:rFonts w:eastAsia="TimesNewRomanPSMT"/>
          <w:lang w:val="ru-RU"/>
        </w:rPr>
        <w:t>Вимоги</w:t>
      </w:r>
      <w:proofErr w:type="spellEnd"/>
      <w:r w:rsidRPr="005D5E86">
        <w:rPr>
          <w:rFonts w:eastAsia="TimesNewRomanPSMT"/>
          <w:lang w:val="ru-RU"/>
        </w:rPr>
        <w:t xml:space="preserve"> до </w:t>
      </w:r>
      <w:proofErr w:type="spellStart"/>
      <w:r w:rsidRPr="005D5E86">
        <w:rPr>
          <w:rFonts w:eastAsia="TimesNewRomanPSMT"/>
          <w:lang w:val="ru-RU"/>
        </w:rPr>
        <w:t>структури</w:t>
      </w:r>
      <w:proofErr w:type="spellEnd"/>
      <w:r w:rsidRPr="005D5E86">
        <w:rPr>
          <w:rFonts w:eastAsia="TimesNewRomanPSMT"/>
          <w:lang w:val="ru-RU"/>
        </w:rPr>
        <w:t xml:space="preserve"> </w:t>
      </w:r>
      <w:proofErr w:type="spellStart"/>
      <w:r w:rsidRPr="005D5E86">
        <w:rPr>
          <w:rFonts w:eastAsia="TimesNewRomanPSMT"/>
          <w:lang w:val="ru-RU"/>
        </w:rPr>
        <w:t>наукової</w:t>
      </w:r>
      <w:proofErr w:type="spellEnd"/>
      <w:r w:rsidRPr="005D5E86">
        <w:rPr>
          <w:rFonts w:eastAsia="TimesNewRomanPSMT"/>
          <w:lang w:val="ru-RU"/>
        </w:rPr>
        <w:t xml:space="preserve"> </w:t>
      </w:r>
      <w:proofErr w:type="spellStart"/>
      <w:r w:rsidRPr="005D5E86">
        <w:rPr>
          <w:rFonts w:eastAsia="TimesNewRomanPSMT"/>
          <w:lang w:val="ru-RU"/>
        </w:rPr>
        <w:t>статті</w:t>
      </w:r>
      <w:proofErr w:type="spellEnd"/>
      <w:r w:rsidRPr="005D5E86">
        <w:rPr>
          <w:rFonts w:eastAsia="TimesNewRomanPSMT"/>
          <w:lang w:val="ru-RU"/>
        </w:rPr>
        <w:t>.</w:t>
      </w:r>
    </w:p>
    <w:p w14:paraId="1C53FE62"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Основні</w:t>
      </w:r>
      <w:proofErr w:type="spellEnd"/>
      <w:r w:rsidRPr="005D5E86">
        <w:rPr>
          <w:rFonts w:eastAsia="TimesNewRomanPSMT"/>
          <w:lang w:val="ru-RU"/>
        </w:rPr>
        <w:t xml:space="preserve"> </w:t>
      </w:r>
      <w:proofErr w:type="spellStart"/>
      <w:r w:rsidRPr="005D5E86">
        <w:rPr>
          <w:rFonts w:eastAsia="TimesNewRomanPSMT"/>
          <w:lang w:val="ru-RU"/>
        </w:rPr>
        <w:t>вимоги</w:t>
      </w:r>
      <w:proofErr w:type="spellEnd"/>
      <w:r w:rsidRPr="005D5E86">
        <w:rPr>
          <w:rFonts w:eastAsia="TimesNewRomanPSMT"/>
          <w:lang w:val="ru-RU"/>
        </w:rPr>
        <w:t xml:space="preserve"> до </w:t>
      </w:r>
      <w:proofErr w:type="spellStart"/>
      <w:r w:rsidRPr="005D5E86">
        <w:rPr>
          <w:rFonts w:eastAsia="TimesNewRomanPSMT"/>
          <w:lang w:val="ru-RU"/>
        </w:rPr>
        <w:t>структури</w:t>
      </w:r>
      <w:proofErr w:type="spellEnd"/>
      <w:r w:rsidRPr="005D5E86">
        <w:rPr>
          <w:rFonts w:eastAsia="TimesNewRomanPSMT"/>
          <w:lang w:val="ru-RU"/>
        </w:rPr>
        <w:t xml:space="preserve">, </w:t>
      </w:r>
      <w:proofErr w:type="spellStart"/>
      <w:r w:rsidRPr="005D5E86">
        <w:rPr>
          <w:rFonts w:eastAsia="TimesNewRomanPSMT"/>
          <w:lang w:val="ru-RU"/>
        </w:rPr>
        <w:t>оформлювання</w:t>
      </w:r>
      <w:proofErr w:type="spellEnd"/>
      <w:r w:rsidRPr="005D5E86">
        <w:rPr>
          <w:rFonts w:eastAsia="TimesNewRomanPSMT"/>
          <w:lang w:val="ru-RU"/>
        </w:rPr>
        <w:t xml:space="preserve"> та </w:t>
      </w:r>
      <w:proofErr w:type="spellStart"/>
      <w:r w:rsidRPr="005D5E86">
        <w:rPr>
          <w:rFonts w:eastAsia="TimesNewRomanPSMT"/>
          <w:lang w:val="ru-RU"/>
        </w:rPr>
        <w:t>мовних</w:t>
      </w:r>
      <w:proofErr w:type="spellEnd"/>
      <w:r w:rsidRPr="005D5E86">
        <w:rPr>
          <w:rFonts w:eastAsia="TimesNewRomanPSMT"/>
          <w:lang w:val="ru-RU"/>
        </w:rPr>
        <w:t xml:space="preserve"> </w:t>
      </w:r>
      <w:proofErr w:type="spellStart"/>
      <w:r w:rsidRPr="005D5E86">
        <w:rPr>
          <w:rFonts w:eastAsia="TimesNewRomanPSMT"/>
          <w:lang w:val="ru-RU"/>
        </w:rPr>
        <w:t>кліше</w:t>
      </w:r>
      <w:proofErr w:type="spellEnd"/>
      <w:r w:rsidRPr="005D5E86">
        <w:rPr>
          <w:rFonts w:eastAsia="TimesNewRomanPSMT"/>
          <w:lang w:val="ru-RU"/>
        </w:rPr>
        <w:t xml:space="preserve"> </w:t>
      </w:r>
      <w:proofErr w:type="spellStart"/>
      <w:r w:rsidRPr="005D5E86">
        <w:rPr>
          <w:rFonts w:eastAsia="TimesNewRomanPSMT"/>
          <w:lang w:val="ru-RU"/>
        </w:rPr>
        <w:t>курсової</w:t>
      </w:r>
      <w:proofErr w:type="spellEnd"/>
      <w:r w:rsidRPr="005D5E86">
        <w:rPr>
          <w:rFonts w:eastAsia="TimesNewRomanPSMT"/>
          <w:lang w:val="ru-RU"/>
        </w:rPr>
        <w:t xml:space="preserve"> </w:t>
      </w:r>
      <w:proofErr w:type="spellStart"/>
      <w:r w:rsidRPr="005D5E86">
        <w:rPr>
          <w:rFonts w:eastAsia="TimesNewRomanPSMT"/>
          <w:lang w:val="ru-RU"/>
        </w:rPr>
        <w:t>роботи</w:t>
      </w:r>
      <w:proofErr w:type="spellEnd"/>
      <w:r w:rsidRPr="005D5E86">
        <w:rPr>
          <w:rFonts w:eastAsia="TimesNewRomanPSMT"/>
          <w:lang w:val="ru-RU"/>
        </w:rPr>
        <w:t>.</w:t>
      </w:r>
    </w:p>
    <w:p w14:paraId="5D52AA93" w14:textId="77777777"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Рецензія</w:t>
      </w:r>
      <w:proofErr w:type="spellEnd"/>
      <w:r w:rsidRPr="005D5E86">
        <w:rPr>
          <w:rFonts w:eastAsia="TimesNewRomanPSMT"/>
          <w:lang w:val="ru-RU"/>
        </w:rPr>
        <w:t xml:space="preserve">, </w:t>
      </w:r>
      <w:proofErr w:type="spellStart"/>
      <w:r w:rsidRPr="005D5E86">
        <w:rPr>
          <w:rFonts w:eastAsia="TimesNewRomanPSMT"/>
          <w:lang w:val="ru-RU"/>
        </w:rPr>
        <w:t>відгук</w:t>
      </w:r>
      <w:proofErr w:type="spellEnd"/>
      <w:r w:rsidRPr="005D5E86">
        <w:rPr>
          <w:rFonts w:eastAsia="TimesNewRomanPSMT"/>
          <w:lang w:val="ru-RU"/>
        </w:rPr>
        <w:t xml:space="preserve">. </w:t>
      </w:r>
      <w:proofErr w:type="spellStart"/>
      <w:r w:rsidRPr="005D5E86">
        <w:rPr>
          <w:rFonts w:eastAsia="TimesNewRomanPSMT"/>
          <w:lang w:val="ru-RU"/>
        </w:rPr>
        <w:t>Мовні</w:t>
      </w:r>
      <w:proofErr w:type="spellEnd"/>
      <w:r w:rsidRPr="005D5E86">
        <w:rPr>
          <w:rFonts w:eastAsia="TimesNewRomanPSMT"/>
          <w:lang w:val="ru-RU"/>
        </w:rPr>
        <w:t xml:space="preserve"> </w:t>
      </w:r>
      <w:proofErr w:type="spellStart"/>
      <w:r w:rsidRPr="005D5E86">
        <w:rPr>
          <w:rFonts w:eastAsia="TimesNewRomanPSMT"/>
          <w:lang w:val="ru-RU"/>
        </w:rPr>
        <w:t>формули</w:t>
      </w:r>
      <w:proofErr w:type="spellEnd"/>
      <w:r w:rsidRPr="005D5E86">
        <w:rPr>
          <w:rFonts w:eastAsia="TimesNewRomanPSMT"/>
          <w:lang w:val="ru-RU"/>
        </w:rPr>
        <w:t xml:space="preserve"> </w:t>
      </w:r>
      <w:proofErr w:type="spellStart"/>
      <w:r w:rsidRPr="005D5E86">
        <w:rPr>
          <w:rFonts w:eastAsia="TimesNewRomanPSMT"/>
          <w:lang w:val="ru-RU"/>
        </w:rPr>
        <w:t>оцінки</w:t>
      </w:r>
      <w:proofErr w:type="spellEnd"/>
      <w:r w:rsidRPr="005D5E86">
        <w:rPr>
          <w:rFonts w:eastAsia="TimesNewRomanPSMT"/>
          <w:lang w:val="ru-RU"/>
        </w:rPr>
        <w:t xml:space="preserve"> </w:t>
      </w:r>
      <w:proofErr w:type="spellStart"/>
      <w:r w:rsidRPr="005D5E86">
        <w:rPr>
          <w:rFonts w:eastAsia="TimesNewRomanPSMT"/>
          <w:lang w:val="ru-RU"/>
        </w:rPr>
        <w:t>наукової</w:t>
      </w:r>
      <w:proofErr w:type="spellEnd"/>
      <w:r w:rsidRPr="005D5E86">
        <w:rPr>
          <w:rFonts w:eastAsia="TimesNewRomanPSMT"/>
          <w:lang w:val="ru-RU"/>
        </w:rPr>
        <w:t xml:space="preserve"> </w:t>
      </w:r>
      <w:proofErr w:type="spellStart"/>
      <w:r w:rsidRPr="005D5E86">
        <w:rPr>
          <w:rFonts w:eastAsia="TimesNewRomanPSMT"/>
          <w:lang w:val="ru-RU"/>
        </w:rPr>
        <w:t>праці</w:t>
      </w:r>
      <w:proofErr w:type="spellEnd"/>
      <w:r w:rsidRPr="005D5E86">
        <w:rPr>
          <w:rFonts w:eastAsia="TimesNewRomanPSMT"/>
          <w:lang w:val="ru-RU"/>
        </w:rPr>
        <w:t xml:space="preserve"> в </w:t>
      </w:r>
      <w:proofErr w:type="spellStart"/>
      <w:r w:rsidRPr="005D5E86">
        <w:rPr>
          <w:rFonts w:eastAsia="TimesNewRomanPSMT"/>
          <w:lang w:val="ru-RU"/>
        </w:rPr>
        <w:t>рецензії</w:t>
      </w:r>
      <w:proofErr w:type="spellEnd"/>
      <w:r w:rsidRPr="005D5E86">
        <w:rPr>
          <w:rFonts w:eastAsia="TimesNewRomanPSMT"/>
          <w:lang w:val="ru-RU"/>
        </w:rPr>
        <w:t>.</w:t>
      </w:r>
    </w:p>
    <w:p w14:paraId="4766B35A" w14:textId="72DB8C72" w:rsidR="005D5E86" w:rsidRPr="005D5E86" w:rsidRDefault="005D5E86" w:rsidP="005D5E86">
      <w:pPr>
        <w:pStyle w:val="a3"/>
        <w:numPr>
          <w:ilvl w:val="0"/>
          <w:numId w:val="14"/>
        </w:numPr>
        <w:spacing w:line="276" w:lineRule="auto"/>
        <w:ind w:left="0" w:right="410" w:firstLine="709"/>
        <w:jc w:val="both"/>
        <w:rPr>
          <w:rFonts w:eastAsia="TimesNewRomanPSMT"/>
          <w:lang w:val="ru-RU"/>
        </w:rPr>
      </w:pPr>
      <w:proofErr w:type="spellStart"/>
      <w:r w:rsidRPr="005D5E86">
        <w:rPr>
          <w:rFonts w:eastAsia="TimesNewRomanPSMT"/>
          <w:lang w:val="ru-RU"/>
        </w:rPr>
        <w:t>Академічний</w:t>
      </w:r>
      <w:proofErr w:type="spellEnd"/>
      <w:r w:rsidRPr="005D5E86">
        <w:rPr>
          <w:rFonts w:eastAsia="TimesNewRomanPSMT"/>
          <w:lang w:val="ru-RU"/>
        </w:rPr>
        <w:t xml:space="preserve"> </w:t>
      </w:r>
      <w:proofErr w:type="spellStart"/>
      <w:r w:rsidRPr="005D5E86">
        <w:rPr>
          <w:rFonts w:eastAsia="TimesNewRomanPSMT"/>
          <w:lang w:val="ru-RU"/>
        </w:rPr>
        <w:t>мовний</w:t>
      </w:r>
      <w:proofErr w:type="spellEnd"/>
      <w:r w:rsidRPr="005D5E86">
        <w:rPr>
          <w:rFonts w:eastAsia="TimesNewRomanPSMT"/>
          <w:lang w:val="ru-RU"/>
        </w:rPr>
        <w:t xml:space="preserve"> </w:t>
      </w:r>
      <w:proofErr w:type="spellStart"/>
      <w:r w:rsidRPr="005D5E86">
        <w:rPr>
          <w:rFonts w:eastAsia="TimesNewRomanPSMT"/>
          <w:lang w:val="ru-RU"/>
        </w:rPr>
        <w:t>етикет</w:t>
      </w:r>
      <w:proofErr w:type="spellEnd"/>
      <w:r w:rsidRPr="005D5E86">
        <w:rPr>
          <w:rFonts w:eastAsia="TimesNewRomanPSMT"/>
          <w:lang w:val="ru-RU"/>
        </w:rPr>
        <w:t xml:space="preserve">. </w:t>
      </w:r>
      <w:proofErr w:type="spellStart"/>
      <w:r w:rsidRPr="005D5E86">
        <w:rPr>
          <w:rFonts w:eastAsia="TimesNewRomanPSMT"/>
          <w:lang w:val="ru-RU"/>
        </w:rPr>
        <w:t>Етикетні</w:t>
      </w:r>
      <w:proofErr w:type="spellEnd"/>
      <w:r w:rsidRPr="005D5E86">
        <w:rPr>
          <w:rFonts w:eastAsia="TimesNewRomanPSMT"/>
          <w:lang w:val="ru-RU"/>
        </w:rPr>
        <w:t xml:space="preserve"> </w:t>
      </w:r>
      <w:proofErr w:type="spellStart"/>
      <w:r w:rsidRPr="005D5E86">
        <w:rPr>
          <w:rFonts w:eastAsia="TimesNewRomanPSMT"/>
          <w:lang w:val="ru-RU"/>
        </w:rPr>
        <w:t>ситуації</w:t>
      </w:r>
      <w:proofErr w:type="spellEnd"/>
      <w:r w:rsidRPr="005D5E86">
        <w:rPr>
          <w:rFonts w:eastAsia="TimesNewRomanPSMT"/>
          <w:lang w:val="ru-RU"/>
        </w:rPr>
        <w:t xml:space="preserve"> </w:t>
      </w:r>
      <w:proofErr w:type="spellStart"/>
      <w:r w:rsidRPr="005D5E86">
        <w:rPr>
          <w:rFonts w:eastAsia="TimesNewRomanPSMT"/>
          <w:lang w:val="ru-RU"/>
        </w:rPr>
        <w:t>спілкування</w:t>
      </w:r>
      <w:proofErr w:type="spellEnd"/>
      <w:r w:rsidRPr="005D5E86">
        <w:rPr>
          <w:rFonts w:eastAsia="TimesNewRomanPSMT"/>
          <w:lang w:val="ru-RU"/>
        </w:rPr>
        <w:t xml:space="preserve"> </w:t>
      </w:r>
      <w:proofErr w:type="spellStart"/>
      <w:r w:rsidRPr="005D5E86">
        <w:rPr>
          <w:rFonts w:eastAsia="TimesNewRomanPSMT"/>
          <w:lang w:val="ru-RU"/>
        </w:rPr>
        <w:t>викладача</w:t>
      </w:r>
      <w:proofErr w:type="spellEnd"/>
      <w:r w:rsidRPr="005D5E86">
        <w:rPr>
          <w:rFonts w:eastAsia="TimesNewRomanPSMT"/>
          <w:lang w:val="ru-RU"/>
        </w:rPr>
        <w:t xml:space="preserve"> і </w:t>
      </w:r>
      <w:proofErr w:type="spellStart"/>
      <w:r w:rsidR="00246105">
        <w:rPr>
          <w:rFonts w:eastAsia="TimesNewRomanPSMT"/>
          <w:lang w:val="ru-RU"/>
        </w:rPr>
        <w:t>здобувачів</w:t>
      </w:r>
      <w:proofErr w:type="spellEnd"/>
      <w:r w:rsidR="00246105">
        <w:rPr>
          <w:rFonts w:eastAsia="TimesNewRomanPSMT"/>
          <w:lang w:val="ru-RU"/>
        </w:rPr>
        <w:t xml:space="preserve"> </w:t>
      </w:r>
      <w:proofErr w:type="spellStart"/>
      <w:r w:rsidR="00246105">
        <w:rPr>
          <w:rFonts w:eastAsia="TimesNewRomanPSMT"/>
          <w:lang w:val="ru-RU"/>
        </w:rPr>
        <w:t>освіти</w:t>
      </w:r>
      <w:proofErr w:type="spellEnd"/>
      <w:r w:rsidRPr="005D5E86">
        <w:rPr>
          <w:rFonts w:eastAsia="TimesNewRomanPSMT"/>
          <w:lang w:val="ru-RU"/>
        </w:rPr>
        <w:t>.</w:t>
      </w:r>
    </w:p>
    <w:p w14:paraId="49FB5764" w14:textId="77777777" w:rsidR="005D5E86" w:rsidRPr="005D5E86" w:rsidRDefault="005D5E86" w:rsidP="005D5E86">
      <w:pPr>
        <w:pStyle w:val="a3"/>
        <w:numPr>
          <w:ilvl w:val="0"/>
          <w:numId w:val="14"/>
        </w:numPr>
        <w:spacing w:line="276" w:lineRule="auto"/>
        <w:ind w:left="0" w:right="410" w:firstLine="709"/>
        <w:jc w:val="both"/>
        <w:rPr>
          <w:rFonts w:eastAsia="TimesNewRomanPSMT"/>
        </w:rPr>
      </w:pPr>
      <w:r w:rsidRPr="005D5E86">
        <w:rPr>
          <w:rFonts w:eastAsia="TimesNewRomanPSMT"/>
        </w:rPr>
        <w:t>Переклад професійних текстів. Види перекладу.</w:t>
      </w:r>
    </w:p>
    <w:p w14:paraId="4A546D0C" w14:textId="77777777" w:rsidR="005D5E86" w:rsidRPr="005D5E86" w:rsidRDefault="005D5E86" w:rsidP="005D5E86">
      <w:pPr>
        <w:pStyle w:val="a3"/>
        <w:spacing w:line="276" w:lineRule="auto"/>
        <w:ind w:left="216" w:right="410" w:firstLine="566"/>
        <w:jc w:val="center"/>
        <w:rPr>
          <w:rFonts w:eastAsia="TimesNewRomanPSMT"/>
          <w:b/>
          <w:bCs/>
          <w:sz w:val="24"/>
          <w:szCs w:val="24"/>
        </w:rPr>
      </w:pPr>
    </w:p>
    <w:p w14:paraId="23E83768" w14:textId="77777777" w:rsidR="005D5E86" w:rsidRPr="005D5E86" w:rsidRDefault="005D5E86" w:rsidP="005D5E86">
      <w:pPr>
        <w:pStyle w:val="a3"/>
        <w:spacing w:line="276" w:lineRule="auto"/>
        <w:ind w:right="410"/>
        <w:jc w:val="center"/>
        <w:rPr>
          <w:rFonts w:eastAsia="TimesNewRomanPSMT"/>
          <w:b/>
          <w:bCs/>
        </w:rPr>
      </w:pPr>
      <w:r w:rsidRPr="005D5E86">
        <w:rPr>
          <w:rFonts w:eastAsia="TimesNewRomanPSMT"/>
          <w:b/>
          <w:bCs/>
          <w:color w:val="C0504D" w:themeColor="accent2"/>
        </w:rPr>
        <w:t>VІ. ШКАЛА ОЦІНЮВАННЯ</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815"/>
      </w:tblGrid>
      <w:tr w:rsidR="005D5E86" w:rsidRPr="005D5E86" w14:paraId="1F1EBA83" w14:textId="77777777" w:rsidTr="005D5E86">
        <w:trPr>
          <w:trHeight w:val="323"/>
        </w:trPr>
        <w:tc>
          <w:tcPr>
            <w:tcW w:w="4673" w:type="dxa"/>
            <w:tcBorders>
              <w:top w:val="single" w:sz="4" w:space="0" w:color="000000"/>
              <w:left w:val="single" w:sz="4" w:space="0" w:color="000000"/>
              <w:bottom w:val="single" w:sz="4" w:space="0" w:color="000000"/>
              <w:right w:val="single" w:sz="4" w:space="0" w:color="000000"/>
            </w:tcBorders>
            <w:hideMark/>
          </w:tcPr>
          <w:p w14:paraId="1EA266A7" w14:textId="77777777" w:rsidR="005D5E86" w:rsidRPr="005D5E86" w:rsidRDefault="005D5E86" w:rsidP="005D5E86">
            <w:pPr>
              <w:pStyle w:val="a3"/>
              <w:spacing w:line="276" w:lineRule="auto"/>
              <w:ind w:left="216" w:right="410" w:firstLine="566"/>
              <w:rPr>
                <w:rFonts w:eastAsia="TimesNewRomanPSMT"/>
                <w:b/>
                <w:bCs/>
                <w:lang w:val="en-US"/>
              </w:rPr>
            </w:pPr>
            <w:proofErr w:type="spellStart"/>
            <w:r w:rsidRPr="005D5E86">
              <w:rPr>
                <w:rFonts w:eastAsia="TimesNewRomanPSMT"/>
                <w:b/>
                <w:bCs/>
                <w:lang w:val="en-US"/>
              </w:rPr>
              <w:t>Оцінка</w:t>
            </w:r>
            <w:proofErr w:type="spellEnd"/>
            <w:r w:rsidRPr="005D5E86">
              <w:rPr>
                <w:rFonts w:eastAsia="TimesNewRomanPSMT"/>
                <w:b/>
                <w:bCs/>
                <w:lang w:val="en-US"/>
              </w:rPr>
              <w:t xml:space="preserve"> в </w:t>
            </w:r>
            <w:proofErr w:type="spellStart"/>
            <w:r w:rsidRPr="005D5E86">
              <w:rPr>
                <w:rFonts w:eastAsia="TimesNewRomanPSMT"/>
                <w:b/>
                <w:bCs/>
                <w:lang w:val="en-US"/>
              </w:rPr>
              <w:t>балах</w:t>
            </w:r>
            <w:proofErr w:type="spellEnd"/>
          </w:p>
        </w:tc>
        <w:tc>
          <w:tcPr>
            <w:tcW w:w="4815" w:type="dxa"/>
            <w:tcBorders>
              <w:top w:val="single" w:sz="4" w:space="0" w:color="000000"/>
              <w:left w:val="single" w:sz="4" w:space="0" w:color="000000"/>
              <w:bottom w:val="single" w:sz="4" w:space="0" w:color="000000"/>
              <w:right w:val="single" w:sz="4" w:space="0" w:color="000000"/>
            </w:tcBorders>
            <w:hideMark/>
          </w:tcPr>
          <w:p w14:paraId="5748CE49" w14:textId="77777777" w:rsidR="005D5E86" w:rsidRPr="005D5E86" w:rsidRDefault="005D5E86" w:rsidP="005D5E86">
            <w:pPr>
              <w:pStyle w:val="a3"/>
              <w:spacing w:line="276" w:lineRule="auto"/>
              <w:ind w:left="216" w:right="410" w:firstLine="566"/>
              <w:jc w:val="center"/>
              <w:rPr>
                <w:rFonts w:eastAsia="TimesNewRomanPSMT"/>
                <w:b/>
                <w:bCs/>
                <w:lang w:val="en-US"/>
              </w:rPr>
            </w:pPr>
            <w:proofErr w:type="spellStart"/>
            <w:r w:rsidRPr="005D5E86">
              <w:rPr>
                <w:rFonts w:eastAsia="TimesNewRomanPSMT"/>
                <w:b/>
                <w:bCs/>
                <w:lang w:val="en-US"/>
              </w:rPr>
              <w:t>Лінгвістична</w:t>
            </w:r>
            <w:proofErr w:type="spellEnd"/>
            <w:r w:rsidRPr="005D5E86">
              <w:rPr>
                <w:rFonts w:eastAsia="TimesNewRomanPSMT"/>
                <w:b/>
                <w:bCs/>
                <w:lang w:val="en-US"/>
              </w:rPr>
              <w:t xml:space="preserve"> </w:t>
            </w:r>
            <w:proofErr w:type="spellStart"/>
            <w:r w:rsidRPr="005D5E86">
              <w:rPr>
                <w:rFonts w:eastAsia="TimesNewRomanPSMT"/>
                <w:b/>
                <w:bCs/>
                <w:lang w:val="en-US"/>
              </w:rPr>
              <w:t>оцінка</w:t>
            </w:r>
            <w:proofErr w:type="spellEnd"/>
          </w:p>
        </w:tc>
      </w:tr>
      <w:tr w:rsidR="005D5E86" w:rsidRPr="005D5E86" w14:paraId="3DA59954" w14:textId="77777777" w:rsidTr="005D5E86">
        <w:trPr>
          <w:trHeight w:val="321"/>
        </w:trPr>
        <w:tc>
          <w:tcPr>
            <w:tcW w:w="4673" w:type="dxa"/>
            <w:tcBorders>
              <w:top w:val="single" w:sz="4" w:space="0" w:color="000000"/>
              <w:left w:val="single" w:sz="4" w:space="0" w:color="000000"/>
              <w:bottom w:val="single" w:sz="4" w:space="0" w:color="000000"/>
              <w:right w:val="single" w:sz="4" w:space="0" w:color="000000"/>
            </w:tcBorders>
            <w:hideMark/>
          </w:tcPr>
          <w:p w14:paraId="78E5EDF5" w14:textId="77777777" w:rsidR="005D5E86" w:rsidRPr="005D5E86" w:rsidRDefault="005D5E86" w:rsidP="005D5E86">
            <w:pPr>
              <w:pStyle w:val="a3"/>
              <w:spacing w:line="276" w:lineRule="auto"/>
              <w:ind w:left="216" w:right="410" w:firstLine="566"/>
              <w:rPr>
                <w:rFonts w:eastAsia="TimesNewRomanPSMT"/>
                <w:lang w:val="en-US"/>
              </w:rPr>
            </w:pPr>
            <w:r w:rsidRPr="005D5E86">
              <w:rPr>
                <w:rFonts w:eastAsia="TimesNewRomanPSMT"/>
                <w:lang w:val="en-US"/>
              </w:rPr>
              <w:t>90 – 100</w:t>
            </w:r>
          </w:p>
        </w:tc>
        <w:tc>
          <w:tcPr>
            <w:tcW w:w="4815" w:type="dxa"/>
            <w:vMerge w:val="restart"/>
            <w:tcBorders>
              <w:top w:val="single" w:sz="4" w:space="0" w:color="000000"/>
              <w:left w:val="single" w:sz="4" w:space="0" w:color="000000"/>
              <w:bottom w:val="single" w:sz="4" w:space="0" w:color="000000"/>
              <w:right w:val="single" w:sz="4" w:space="0" w:color="000000"/>
            </w:tcBorders>
          </w:tcPr>
          <w:p w14:paraId="27E6BCF4" w14:textId="77777777" w:rsidR="005D5E86" w:rsidRPr="005D5E86" w:rsidRDefault="005D5E86" w:rsidP="005D5E86">
            <w:pPr>
              <w:pStyle w:val="a3"/>
              <w:spacing w:line="276" w:lineRule="auto"/>
              <w:ind w:left="216" w:right="410" w:firstLine="566"/>
              <w:jc w:val="center"/>
              <w:rPr>
                <w:rFonts w:eastAsia="TimesNewRomanPSMT"/>
                <w:lang w:val="en-US"/>
              </w:rPr>
            </w:pPr>
          </w:p>
          <w:p w14:paraId="59EB9450" w14:textId="77777777" w:rsidR="005D5E86" w:rsidRPr="005D5E86" w:rsidRDefault="005D5E86" w:rsidP="005D5E86">
            <w:pPr>
              <w:pStyle w:val="a3"/>
              <w:spacing w:line="276" w:lineRule="auto"/>
              <w:ind w:left="216" w:right="410" w:firstLine="566"/>
              <w:rPr>
                <w:rFonts w:eastAsia="TimesNewRomanPSMT"/>
                <w:lang w:val="en-US"/>
              </w:rPr>
            </w:pPr>
            <w:proofErr w:type="spellStart"/>
            <w:r w:rsidRPr="005D5E86">
              <w:rPr>
                <w:rFonts w:eastAsia="TimesNewRomanPSMT"/>
                <w:lang w:val="en-US"/>
              </w:rPr>
              <w:t>Зараховано</w:t>
            </w:r>
            <w:proofErr w:type="spellEnd"/>
          </w:p>
        </w:tc>
      </w:tr>
      <w:tr w:rsidR="005D5E86" w:rsidRPr="005D5E86" w14:paraId="269025DB" w14:textId="77777777" w:rsidTr="005D5E86">
        <w:trPr>
          <w:trHeight w:val="321"/>
        </w:trPr>
        <w:tc>
          <w:tcPr>
            <w:tcW w:w="4673" w:type="dxa"/>
            <w:tcBorders>
              <w:top w:val="single" w:sz="4" w:space="0" w:color="000000"/>
              <w:left w:val="single" w:sz="4" w:space="0" w:color="000000"/>
              <w:bottom w:val="single" w:sz="4" w:space="0" w:color="000000"/>
              <w:right w:val="single" w:sz="4" w:space="0" w:color="000000"/>
            </w:tcBorders>
            <w:hideMark/>
          </w:tcPr>
          <w:p w14:paraId="14F8044F" w14:textId="77777777" w:rsidR="005D5E86" w:rsidRPr="005D5E86" w:rsidRDefault="005D5E86" w:rsidP="005D5E86">
            <w:pPr>
              <w:pStyle w:val="a3"/>
              <w:spacing w:line="276" w:lineRule="auto"/>
              <w:ind w:left="216" w:right="410" w:firstLine="566"/>
              <w:rPr>
                <w:rFonts w:eastAsia="TimesNewRomanPSMT"/>
                <w:lang w:val="en-US"/>
              </w:rPr>
            </w:pPr>
            <w:r w:rsidRPr="005D5E86">
              <w:rPr>
                <w:rFonts w:eastAsia="TimesNewRomanPSMT"/>
                <w:lang w:val="en-US"/>
              </w:rPr>
              <w:t>82 – 89</w:t>
            </w:r>
          </w:p>
        </w:tc>
        <w:tc>
          <w:tcPr>
            <w:tcW w:w="4815" w:type="dxa"/>
            <w:vMerge/>
            <w:tcBorders>
              <w:top w:val="single" w:sz="4" w:space="0" w:color="000000"/>
              <w:left w:val="single" w:sz="4" w:space="0" w:color="000000"/>
              <w:bottom w:val="single" w:sz="4" w:space="0" w:color="000000"/>
              <w:right w:val="single" w:sz="4" w:space="0" w:color="000000"/>
            </w:tcBorders>
            <w:vAlign w:val="center"/>
            <w:hideMark/>
          </w:tcPr>
          <w:p w14:paraId="09CA078B" w14:textId="77777777" w:rsidR="005D5E86" w:rsidRPr="005D5E86" w:rsidRDefault="005D5E86" w:rsidP="005D5E86">
            <w:pPr>
              <w:pStyle w:val="a3"/>
              <w:spacing w:line="276" w:lineRule="auto"/>
              <w:ind w:left="216" w:right="410" w:firstLine="566"/>
              <w:jc w:val="center"/>
              <w:rPr>
                <w:rFonts w:eastAsia="TimesNewRomanPSMT"/>
                <w:lang w:val="en-US"/>
              </w:rPr>
            </w:pPr>
          </w:p>
        </w:tc>
      </w:tr>
      <w:tr w:rsidR="005D5E86" w:rsidRPr="005D5E86" w14:paraId="342A1590" w14:textId="77777777" w:rsidTr="005D5E86">
        <w:trPr>
          <w:trHeight w:val="323"/>
        </w:trPr>
        <w:tc>
          <w:tcPr>
            <w:tcW w:w="4673" w:type="dxa"/>
            <w:tcBorders>
              <w:top w:val="single" w:sz="4" w:space="0" w:color="000000"/>
              <w:left w:val="single" w:sz="4" w:space="0" w:color="000000"/>
              <w:bottom w:val="single" w:sz="4" w:space="0" w:color="000000"/>
              <w:right w:val="single" w:sz="4" w:space="0" w:color="000000"/>
            </w:tcBorders>
            <w:hideMark/>
          </w:tcPr>
          <w:p w14:paraId="03090B8B" w14:textId="77777777" w:rsidR="005D5E86" w:rsidRPr="005D5E86" w:rsidRDefault="005D5E86" w:rsidP="005D5E86">
            <w:pPr>
              <w:pStyle w:val="a3"/>
              <w:spacing w:line="276" w:lineRule="auto"/>
              <w:ind w:left="216" w:right="410" w:firstLine="566"/>
              <w:rPr>
                <w:rFonts w:eastAsia="TimesNewRomanPSMT"/>
                <w:lang w:val="en-US"/>
              </w:rPr>
            </w:pPr>
            <w:r w:rsidRPr="005D5E86">
              <w:rPr>
                <w:rFonts w:eastAsia="TimesNewRomanPSMT"/>
                <w:lang w:val="en-US"/>
              </w:rPr>
              <w:t>75 - 81</w:t>
            </w:r>
          </w:p>
        </w:tc>
        <w:tc>
          <w:tcPr>
            <w:tcW w:w="4815" w:type="dxa"/>
            <w:vMerge/>
            <w:tcBorders>
              <w:top w:val="single" w:sz="4" w:space="0" w:color="000000"/>
              <w:left w:val="single" w:sz="4" w:space="0" w:color="000000"/>
              <w:bottom w:val="single" w:sz="4" w:space="0" w:color="000000"/>
              <w:right w:val="single" w:sz="4" w:space="0" w:color="000000"/>
            </w:tcBorders>
            <w:vAlign w:val="center"/>
            <w:hideMark/>
          </w:tcPr>
          <w:p w14:paraId="0D0C83D4" w14:textId="77777777" w:rsidR="005D5E86" w:rsidRPr="005D5E86" w:rsidRDefault="005D5E86" w:rsidP="005D5E86">
            <w:pPr>
              <w:pStyle w:val="a3"/>
              <w:spacing w:line="276" w:lineRule="auto"/>
              <w:ind w:left="216" w:right="410" w:firstLine="566"/>
              <w:jc w:val="center"/>
              <w:rPr>
                <w:rFonts w:eastAsia="TimesNewRomanPSMT"/>
                <w:lang w:val="en-US"/>
              </w:rPr>
            </w:pPr>
          </w:p>
        </w:tc>
      </w:tr>
      <w:tr w:rsidR="005D5E86" w:rsidRPr="005D5E86" w14:paraId="1FC1E4A2" w14:textId="77777777" w:rsidTr="005D5E86">
        <w:trPr>
          <w:trHeight w:val="321"/>
        </w:trPr>
        <w:tc>
          <w:tcPr>
            <w:tcW w:w="4673" w:type="dxa"/>
            <w:tcBorders>
              <w:top w:val="single" w:sz="4" w:space="0" w:color="000000"/>
              <w:left w:val="single" w:sz="4" w:space="0" w:color="000000"/>
              <w:bottom w:val="single" w:sz="4" w:space="0" w:color="000000"/>
              <w:right w:val="single" w:sz="4" w:space="0" w:color="000000"/>
            </w:tcBorders>
            <w:hideMark/>
          </w:tcPr>
          <w:p w14:paraId="4D8A12F7" w14:textId="77777777" w:rsidR="005D5E86" w:rsidRPr="005D5E86" w:rsidRDefault="005D5E86" w:rsidP="005D5E86">
            <w:pPr>
              <w:pStyle w:val="a3"/>
              <w:spacing w:line="276" w:lineRule="auto"/>
              <w:ind w:left="216" w:right="410" w:firstLine="566"/>
              <w:rPr>
                <w:rFonts w:eastAsia="TimesNewRomanPSMT"/>
                <w:lang w:val="en-US"/>
              </w:rPr>
            </w:pPr>
            <w:r w:rsidRPr="005D5E86">
              <w:rPr>
                <w:rFonts w:eastAsia="TimesNewRomanPSMT"/>
                <w:lang w:val="en-US"/>
              </w:rPr>
              <w:t>67 -74</w:t>
            </w:r>
          </w:p>
        </w:tc>
        <w:tc>
          <w:tcPr>
            <w:tcW w:w="4815" w:type="dxa"/>
            <w:vMerge/>
            <w:tcBorders>
              <w:top w:val="single" w:sz="4" w:space="0" w:color="000000"/>
              <w:left w:val="single" w:sz="4" w:space="0" w:color="000000"/>
              <w:bottom w:val="single" w:sz="4" w:space="0" w:color="000000"/>
              <w:right w:val="single" w:sz="4" w:space="0" w:color="000000"/>
            </w:tcBorders>
            <w:vAlign w:val="center"/>
            <w:hideMark/>
          </w:tcPr>
          <w:p w14:paraId="45065A45" w14:textId="77777777" w:rsidR="005D5E86" w:rsidRPr="005D5E86" w:rsidRDefault="005D5E86" w:rsidP="005D5E86">
            <w:pPr>
              <w:pStyle w:val="a3"/>
              <w:spacing w:line="276" w:lineRule="auto"/>
              <w:ind w:left="216" w:right="410" w:firstLine="566"/>
              <w:jc w:val="center"/>
              <w:rPr>
                <w:rFonts w:eastAsia="TimesNewRomanPSMT"/>
                <w:lang w:val="en-US"/>
              </w:rPr>
            </w:pPr>
          </w:p>
        </w:tc>
      </w:tr>
      <w:tr w:rsidR="005D5E86" w:rsidRPr="005D5E86" w14:paraId="1F4F1ECC" w14:textId="77777777" w:rsidTr="005D5E86">
        <w:trPr>
          <w:trHeight w:val="321"/>
        </w:trPr>
        <w:tc>
          <w:tcPr>
            <w:tcW w:w="4673" w:type="dxa"/>
            <w:tcBorders>
              <w:top w:val="single" w:sz="4" w:space="0" w:color="000000"/>
              <w:left w:val="single" w:sz="4" w:space="0" w:color="000000"/>
              <w:bottom w:val="single" w:sz="4" w:space="0" w:color="000000"/>
              <w:right w:val="single" w:sz="4" w:space="0" w:color="000000"/>
            </w:tcBorders>
            <w:hideMark/>
          </w:tcPr>
          <w:p w14:paraId="6C6CCCFA" w14:textId="77777777" w:rsidR="005D5E86" w:rsidRPr="005D5E86" w:rsidRDefault="005D5E86" w:rsidP="005D5E86">
            <w:pPr>
              <w:pStyle w:val="a3"/>
              <w:spacing w:line="276" w:lineRule="auto"/>
              <w:ind w:left="216" w:right="410" w:firstLine="566"/>
              <w:rPr>
                <w:rFonts w:eastAsia="TimesNewRomanPSMT"/>
                <w:lang w:val="en-US"/>
              </w:rPr>
            </w:pPr>
            <w:r w:rsidRPr="005D5E86">
              <w:rPr>
                <w:rFonts w:eastAsia="TimesNewRomanPSMT"/>
                <w:lang w:val="en-US"/>
              </w:rPr>
              <w:t>60 - 66</w:t>
            </w:r>
          </w:p>
        </w:tc>
        <w:tc>
          <w:tcPr>
            <w:tcW w:w="4815" w:type="dxa"/>
            <w:tcBorders>
              <w:top w:val="single" w:sz="4" w:space="0" w:color="000000"/>
              <w:left w:val="single" w:sz="4" w:space="0" w:color="000000"/>
              <w:bottom w:val="single" w:sz="4" w:space="0" w:color="000000"/>
              <w:right w:val="single" w:sz="4" w:space="0" w:color="000000"/>
            </w:tcBorders>
          </w:tcPr>
          <w:p w14:paraId="25008084" w14:textId="77777777" w:rsidR="005D5E86" w:rsidRPr="005D5E86" w:rsidRDefault="005D5E86" w:rsidP="005D5E86">
            <w:pPr>
              <w:pStyle w:val="a3"/>
              <w:spacing w:line="276" w:lineRule="auto"/>
              <w:ind w:left="216" w:right="410" w:firstLine="566"/>
              <w:jc w:val="center"/>
              <w:rPr>
                <w:rFonts w:eastAsia="TimesNewRomanPSMT"/>
                <w:lang w:val="en-US"/>
              </w:rPr>
            </w:pPr>
          </w:p>
        </w:tc>
      </w:tr>
      <w:tr w:rsidR="005D5E86" w:rsidRPr="005D5E86" w14:paraId="2445EBAC" w14:textId="77777777" w:rsidTr="005D5E86">
        <w:trPr>
          <w:trHeight w:val="645"/>
        </w:trPr>
        <w:tc>
          <w:tcPr>
            <w:tcW w:w="4673" w:type="dxa"/>
            <w:tcBorders>
              <w:top w:val="single" w:sz="4" w:space="0" w:color="000000"/>
              <w:left w:val="single" w:sz="4" w:space="0" w:color="000000"/>
              <w:bottom w:val="single" w:sz="4" w:space="0" w:color="000000"/>
              <w:right w:val="single" w:sz="4" w:space="0" w:color="000000"/>
            </w:tcBorders>
            <w:hideMark/>
          </w:tcPr>
          <w:p w14:paraId="395D3F97" w14:textId="1041AB62" w:rsidR="005D5E86" w:rsidRPr="005D5E86" w:rsidRDefault="002402DC" w:rsidP="005D5E86">
            <w:pPr>
              <w:pStyle w:val="a3"/>
              <w:spacing w:line="276" w:lineRule="auto"/>
              <w:ind w:left="216" w:right="410" w:firstLine="566"/>
              <w:rPr>
                <w:rFonts w:eastAsia="TimesNewRomanPSMT"/>
                <w:lang w:val="en-US"/>
              </w:rPr>
            </w:pPr>
            <w:r>
              <w:rPr>
                <w:rFonts w:eastAsia="TimesNewRomanPSMT"/>
              </w:rPr>
              <w:t>0</w:t>
            </w:r>
            <w:r w:rsidR="005D5E86" w:rsidRPr="005D5E86">
              <w:rPr>
                <w:rFonts w:eastAsia="TimesNewRomanPSMT"/>
                <w:lang w:val="en-US"/>
              </w:rPr>
              <w:t xml:space="preserve"> – 59</w:t>
            </w:r>
          </w:p>
        </w:tc>
        <w:tc>
          <w:tcPr>
            <w:tcW w:w="4815" w:type="dxa"/>
            <w:tcBorders>
              <w:top w:val="single" w:sz="4" w:space="0" w:color="000000"/>
              <w:left w:val="single" w:sz="4" w:space="0" w:color="000000"/>
              <w:bottom w:val="single" w:sz="4" w:space="0" w:color="000000"/>
              <w:right w:val="single" w:sz="4" w:space="0" w:color="000000"/>
            </w:tcBorders>
            <w:hideMark/>
          </w:tcPr>
          <w:p w14:paraId="495D68A2" w14:textId="77777777" w:rsidR="005D5E86" w:rsidRPr="005D5E86" w:rsidRDefault="005D5E86" w:rsidP="005D5E86">
            <w:pPr>
              <w:pStyle w:val="a3"/>
              <w:spacing w:line="276" w:lineRule="auto"/>
              <w:ind w:left="216" w:right="410" w:firstLine="566"/>
              <w:rPr>
                <w:rFonts w:eastAsia="TimesNewRomanPSMT"/>
                <w:lang w:val="en-US"/>
              </w:rPr>
            </w:pPr>
            <w:proofErr w:type="spellStart"/>
            <w:r w:rsidRPr="005D5E86">
              <w:rPr>
                <w:rFonts w:eastAsia="TimesNewRomanPSMT"/>
                <w:lang w:val="en-US"/>
              </w:rPr>
              <w:t>Незараховано</w:t>
            </w:r>
            <w:proofErr w:type="spellEnd"/>
            <w:r w:rsidRPr="005D5E86">
              <w:rPr>
                <w:rFonts w:eastAsia="TimesNewRomanPSMT"/>
                <w:lang w:val="en-US"/>
              </w:rPr>
              <w:t xml:space="preserve"> (</w:t>
            </w:r>
            <w:proofErr w:type="spellStart"/>
            <w:r w:rsidRPr="005D5E86">
              <w:rPr>
                <w:rFonts w:eastAsia="TimesNewRomanPSMT"/>
                <w:lang w:val="en-US"/>
              </w:rPr>
              <w:t>необхідне</w:t>
            </w:r>
            <w:proofErr w:type="spellEnd"/>
          </w:p>
          <w:p w14:paraId="1F83F475" w14:textId="77777777" w:rsidR="005D5E86" w:rsidRPr="005D5E86" w:rsidRDefault="005D5E86" w:rsidP="005D5E86">
            <w:pPr>
              <w:pStyle w:val="a3"/>
              <w:spacing w:line="276" w:lineRule="auto"/>
              <w:ind w:left="216" w:right="410" w:firstLine="566"/>
              <w:rPr>
                <w:rFonts w:eastAsia="TimesNewRomanPSMT"/>
                <w:lang w:val="en-US"/>
              </w:rPr>
            </w:pPr>
            <w:proofErr w:type="spellStart"/>
            <w:r w:rsidRPr="005D5E86">
              <w:rPr>
                <w:rFonts w:eastAsia="TimesNewRomanPSMT"/>
                <w:lang w:val="en-US"/>
              </w:rPr>
              <w:t>перескладання</w:t>
            </w:r>
            <w:proofErr w:type="spellEnd"/>
            <w:r w:rsidRPr="005D5E86">
              <w:rPr>
                <w:rFonts w:eastAsia="TimesNewRomanPSMT"/>
                <w:lang w:val="en-US"/>
              </w:rPr>
              <w:t>)</w:t>
            </w:r>
          </w:p>
        </w:tc>
      </w:tr>
    </w:tbl>
    <w:p w14:paraId="296EDDAF" w14:textId="0B78BC61" w:rsidR="0097013D" w:rsidRDefault="0097013D" w:rsidP="005D5E86">
      <w:pPr>
        <w:pStyle w:val="a3"/>
        <w:spacing w:line="276" w:lineRule="auto"/>
        <w:ind w:left="216" w:right="410" w:firstLine="566"/>
        <w:jc w:val="center"/>
        <w:rPr>
          <w:rFonts w:eastAsia="TimesNewRomanPSMT"/>
          <w:b/>
          <w:bCs/>
          <w:sz w:val="24"/>
          <w:szCs w:val="24"/>
        </w:rPr>
      </w:pPr>
    </w:p>
    <w:p w14:paraId="31DF7A7B" w14:textId="77777777" w:rsidR="0097013D" w:rsidRDefault="0097013D">
      <w:pPr>
        <w:rPr>
          <w:rFonts w:eastAsia="TimesNewRomanPSMT"/>
          <w:b/>
          <w:bCs/>
          <w:sz w:val="24"/>
          <w:szCs w:val="24"/>
        </w:rPr>
      </w:pPr>
      <w:r>
        <w:rPr>
          <w:rFonts w:eastAsia="TimesNewRomanPSMT"/>
          <w:b/>
          <w:bCs/>
          <w:sz w:val="24"/>
          <w:szCs w:val="24"/>
        </w:rPr>
        <w:br w:type="page"/>
      </w:r>
    </w:p>
    <w:p w14:paraId="1EF3D680" w14:textId="77777777" w:rsidR="005D5E86" w:rsidRPr="0097013D" w:rsidRDefault="005D5E86" w:rsidP="005D5E86">
      <w:pPr>
        <w:pStyle w:val="a3"/>
        <w:spacing w:line="276" w:lineRule="auto"/>
        <w:ind w:left="216" w:right="410" w:firstLine="566"/>
        <w:jc w:val="center"/>
        <w:rPr>
          <w:rFonts w:eastAsia="TimesNewRomanPSMT"/>
          <w:b/>
          <w:bCs/>
          <w:sz w:val="24"/>
          <w:szCs w:val="24"/>
        </w:rPr>
      </w:pPr>
    </w:p>
    <w:p w14:paraId="07EB5977" w14:textId="1D3B3EE5" w:rsidR="003C5A26" w:rsidRPr="0097013D" w:rsidRDefault="005D5E86" w:rsidP="00702FEE">
      <w:pPr>
        <w:pStyle w:val="a3"/>
        <w:spacing w:line="276" w:lineRule="auto"/>
        <w:ind w:right="410" w:firstLine="68"/>
        <w:jc w:val="center"/>
        <w:rPr>
          <w:b/>
          <w:bCs/>
          <w:color w:val="C0504D" w:themeColor="accent2"/>
          <w:sz w:val="24"/>
          <w:szCs w:val="24"/>
        </w:rPr>
      </w:pPr>
      <w:r w:rsidRPr="0097013D">
        <w:rPr>
          <w:rFonts w:eastAsia="TimesNewRomanPSMT"/>
          <w:b/>
          <w:bCs/>
          <w:color w:val="C0504D" w:themeColor="accent2"/>
          <w:sz w:val="24"/>
          <w:szCs w:val="24"/>
        </w:rPr>
        <w:t>VІІ. РЕКОМЕНДОВАНА ЛІТЕРАТУРА ТА ІНТЕРНЕТ-РЕСУРСИ</w:t>
      </w:r>
    </w:p>
    <w:p w14:paraId="6AD3F036" w14:textId="0167CE38" w:rsidR="003C5A26" w:rsidRPr="0097013D" w:rsidRDefault="003C5A26" w:rsidP="00F33AED">
      <w:pPr>
        <w:pStyle w:val="a7"/>
        <w:numPr>
          <w:ilvl w:val="0"/>
          <w:numId w:val="18"/>
        </w:numPr>
        <w:tabs>
          <w:tab w:val="left" w:pos="851"/>
          <w:tab w:val="left" w:pos="1237"/>
        </w:tabs>
        <w:spacing w:line="276" w:lineRule="auto"/>
        <w:ind w:left="0" w:firstLine="709"/>
        <w:contextualSpacing/>
        <w:jc w:val="both"/>
        <w:rPr>
          <w:sz w:val="24"/>
          <w:szCs w:val="24"/>
        </w:rPr>
      </w:pPr>
      <w:r w:rsidRPr="0097013D">
        <w:rPr>
          <w:sz w:val="24"/>
          <w:szCs w:val="24"/>
        </w:rPr>
        <w:t>Зубков</w:t>
      </w:r>
      <w:r w:rsidRPr="0097013D">
        <w:rPr>
          <w:spacing w:val="28"/>
          <w:sz w:val="24"/>
          <w:szCs w:val="24"/>
        </w:rPr>
        <w:t xml:space="preserve"> </w:t>
      </w:r>
      <w:r w:rsidRPr="0097013D">
        <w:rPr>
          <w:sz w:val="24"/>
          <w:szCs w:val="24"/>
        </w:rPr>
        <w:t>М.</w:t>
      </w:r>
      <w:r w:rsidRPr="0097013D">
        <w:rPr>
          <w:spacing w:val="25"/>
          <w:sz w:val="24"/>
          <w:szCs w:val="24"/>
        </w:rPr>
        <w:t xml:space="preserve"> </w:t>
      </w:r>
      <w:r w:rsidRPr="0097013D">
        <w:rPr>
          <w:sz w:val="24"/>
          <w:szCs w:val="24"/>
        </w:rPr>
        <w:t>Норми</w:t>
      </w:r>
      <w:r w:rsidRPr="0097013D">
        <w:rPr>
          <w:spacing w:val="29"/>
          <w:sz w:val="24"/>
          <w:szCs w:val="24"/>
        </w:rPr>
        <w:t xml:space="preserve"> </w:t>
      </w:r>
      <w:r w:rsidRPr="0097013D">
        <w:rPr>
          <w:sz w:val="24"/>
          <w:szCs w:val="24"/>
        </w:rPr>
        <w:t>й</w:t>
      </w:r>
      <w:r w:rsidRPr="0097013D">
        <w:rPr>
          <w:spacing w:val="27"/>
          <w:sz w:val="24"/>
          <w:szCs w:val="24"/>
        </w:rPr>
        <w:t xml:space="preserve"> </w:t>
      </w:r>
      <w:r w:rsidRPr="0097013D">
        <w:rPr>
          <w:sz w:val="24"/>
          <w:szCs w:val="24"/>
        </w:rPr>
        <w:t>культура</w:t>
      </w:r>
      <w:r w:rsidRPr="0097013D">
        <w:rPr>
          <w:spacing w:val="27"/>
          <w:sz w:val="24"/>
          <w:szCs w:val="24"/>
        </w:rPr>
        <w:t xml:space="preserve"> </w:t>
      </w:r>
      <w:r w:rsidRPr="0097013D">
        <w:rPr>
          <w:sz w:val="24"/>
          <w:szCs w:val="24"/>
        </w:rPr>
        <w:t>української</w:t>
      </w:r>
      <w:r w:rsidRPr="0097013D">
        <w:rPr>
          <w:spacing w:val="30"/>
          <w:sz w:val="24"/>
          <w:szCs w:val="24"/>
        </w:rPr>
        <w:t xml:space="preserve"> </w:t>
      </w:r>
      <w:r w:rsidRPr="0097013D">
        <w:rPr>
          <w:sz w:val="24"/>
          <w:szCs w:val="24"/>
        </w:rPr>
        <w:t>мови</w:t>
      </w:r>
      <w:r w:rsidRPr="0097013D">
        <w:rPr>
          <w:spacing w:val="27"/>
          <w:sz w:val="24"/>
          <w:szCs w:val="24"/>
        </w:rPr>
        <w:t xml:space="preserve"> </w:t>
      </w:r>
      <w:r w:rsidRPr="0097013D">
        <w:rPr>
          <w:sz w:val="24"/>
          <w:szCs w:val="24"/>
        </w:rPr>
        <w:t>фахової</w:t>
      </w:r>
      <w:r w:rsidRPr="0097013D">
        <w:rPr>
          <w:spacing w:val="25"/>
          <w:sz w:val="24"/>
          <w:szCs w:val="24"/>
        </w:rPr>
        <w:t xml:space="preserve"> </w:t>
      </w:r>
      <w:r w:rsidRPr="0097013D">
        <w:rPr>
          <w:sz w:val="24"/>
          <w:szCs w:val="24"/>
        </w:rPr>
        <w:t xml:space="preserve">спрямованості </w:t>
      </w:r>
      <w:r w:rsidRPr="0097013D">
        <w:rPr>
          <w:spacing w:val="-67"/>
          <w:sz w:val="24"/>
          <w:szCs w:val="24"/>
        </w:rPr>
        <w:t xml:space="preserve">  </w:t>
      </w:r>
      <w:r w:rsidRPr="0097013D">
        <w:rPr>
          <w:sz w:val="24"/>
          <w:szCs w:val="24"/>
        </w:rPr>
        <w:t>за</w:t>
      </w:r>
      <w:r w:rsidRPr="0097013D">
        <w:rPr>
          <w:spacing w:val="-2"/>
          <w:sz w:val="24"/>
          <w:szCs w:val="24"/>
        </w:rPr>
        <w:t xml:space="preserve"> </w:t>
      </w:r>
      <w:r w:rsidRPr="0097013D">
        <w:rPr>
          <w:sz w:val="24"/>
          <w:szCs w:val="24"/>
        </w:rPr>
        <w:t>оновленим</w:t>
      </w:r>
      <w:r w:rsidRPr="0097013D">
        <w:rPr>
          <w:spacing w:val="-1"/>
          <w:sz w:val="24"/>
          <w:szCs w:val="24"/>
        </w:rPr>
        <w:t xml:space="preserve"> </w:t>
      </w:r>
      <w:r w:rsidRPr="0097013D">
        <w:rPr>
          <w:sz w:val="24"/>
          <w:szCs w:val="24"/>
        </w:rPr>
        <w:t>правописом.</w:t>
      </w:r>
      <w:r w:rsidRPr="0097013D">
        <w:rPr>
          <w:spacing w:val="-1"/>
          <w:sz w:val="24"/>
          <w:szCs w:val="24"/>
        </w:rPr>
        <w:t xml:space="preserve"> </w:t>
      </w:r>
      <w:r w:rsidRPr="0097013D">
        <w:rPr>
          <w:sz w:val="24"/>
          <w:szCs w:val="24"/>
        </w:rPr>
        <w:t>Київ:</w:t>
      </w:r>
      <w:r w:rsidRPr="0097013D">
        <w:rPr>
          <w:spacing w:val="-2"/>
          <w:sz w:val="24"/>
          <w:szCs w:val="24"/>
        </w:rPr>
        <w:t xml:space="preserve"> </w:t>
      </w:r>
      <w:r w:rsidRPr="0097013D">
        <w:rPr>
          <w:sz w:val="24"/>
          <w:szCs w:val="24"/>
        </w:rPr>
        <w:t>Арій,</w:t>
      </w:r>
      <w:r w:rsidRPr="0097013D">
        <w:rPr>
          <w:spacing w:val="-4"/>
          <w:sz w:val="24"/>
          <w:szCs w:val="24"/>
        </w:rPr>
        <w:t xml:space="preserve"> </w:t>
      </w:r>
      <w:r w:rsidRPr="0097013D">
        <w:rPr>
          <w:sz w:val="24"/>
          <w:szCs w:val="24"/>
        </w:rPr>
        <w:t>2020.</w:t>
      </w:r>
      <w:r w:rsidRPr="0097013D">
        <w:rPr>
          <w:spacing w:val="-1"/>
          <w:sz w:val="24"/>
          <w:szCs w:val="24"/>
        </w:rPr>
        <w:t xml:space="preserve"> </w:t>
      </w:r>
      <w:r w:rsidRPr="0097013D">
        <w:rPr>
          <w:sz w:val="24"/>
          <w:szCs w:val="24"/>
        </w:rPr>
        <w:t>608 с.</w:t>
      </w:r>
    </w:p>
    <w:p w14:paraId="5FB33A7B" w14:textId="6D2E93FC" w:rsidR="003C5A26" w:rsidRPr="0097013D" w:rsidRDefault="003C5A26" w:rsidP="00F33AED">
      <w:pPr>
        <w:pStyle w:val="a7"/>
        <w:numPr>
          <w:ilvl w:val="0"/>
          <w:numId w:val="18"/>
        </w:numPr>
        <w:tabs>
          <w:tab w:val="left" w:pos="851"/>
          <w:tab w:val="left" w:pos="1237"/>
        </w:tabs>
        <w:spacing w:line="276" w:lineRule="auto"/>
        <w:ind w:left="0" w:firstLine="709"/>
        <w:contextualSpacing/>
        <w:jc w:val="both"/>
        <w:rPr>
          <w:sz w:val="24"/>
          <w:szCs w:val="24"/>
        </w:rPr>
      </w:pPr>
      <w:r w:rsidRPr="0097013D">
        <w:rPr>
          <w:color w:val="333333"/>
          <w:sz w:val="24"/>
          <w:szCs w:val="24"/>
          <w:shd w:val="clear" w:color="auto" w:fill="FFFFFF"/>
        </w:rPr>
        <w:t>Іванишин Н.</w:t>
      </w:r>
      <w:r w:rsidR="00702FEE" w:rsidRPr="0097013D">
        <w:rPr>
          <w:color w:val="333333"/>
          <w:sz w:val="24"/>
          <w:szCs w:val="24"/>
          <w:shd w:val="clear" w:color="auto" w:fill="FFFFFF"/>
        </w:rPr>
        <w:t> </w:t>
      </w:r>
      <w:r w:rsidRPr="0097013D">
        <w:rPr>
          <w:color w:val="333333"/>
          <w:sz w:val="24"/>
          <w:szCs w:val="24"/>
          <w:shd w:val="clear" w:color="auto" w:fill="FFFFFF"/>
        </w:rPr>
        <w:t xml:space="preserve">Я. Українська мова за професійним спрямуванням: </w:t>
      </w:r>
      <w:proofErr w:type="spellStart"/>
      <w:r w:rsidRPr="0097013D">
        <w:rPr>
          <w:color w:val="333333"/>
          <w:sz w:val="24"/>
          <w:szCs w:val="24"/>
          <w:shd w:val="clear" w:color="auto" w:fill="FFFFFF"/>
        </w:rPr>
        <w:t>навч</w:t>
      </w:r>
      <w:proofErr w:type="spellEnd"/>
      <w:r w:rsidRPr="0097013D">
        <w:rPr>
          <w:color w:val="333333"/>
          <w:sz w:val="24"/>
          <w:szCs w:val="24"/>
          <w:shd w:val="clear" w:color="auto" w:fill="FFFFFF"/>
        </w:rPr>
        <w:t xml:space="preserve">.-метод. </w:t>
      </w:r>
      <w:proofErr w:type="spellStart"/>
      <w:r w:rsidRPr="0097013D">
        <w:rPr>
          <w:color w:val="333333"/>
          <w:sz w:val="24"/>
          <w:szCs w:val="24"/>
          <w:shd w:val="clear" w:color="auto" w:fill="FFFFFF"/>
        </w:rPr>
        <w:t>посіб</w:t>
      </w:r>
      <w:proofErr w:type="spellEnd"/>
      <w:r w:rsidRPr="0097013D">
        <w:rPr>
          <w:color w:val="333333"/>
          <w:sz w:val="24"/>
          <w:szCs w:val="24"/>
          <w:shd w:val="clear" w:color="auto" w:fill="FFFFFF"/>
        </w:rPr>
        <w:t xml:space="preserve">. для </w:t>
      </w:r>
      <w:proofErr w:type="spellStart"/>
      <w:r w:rsidRPr="0097013D">
        <w:rPr>
          <w:color w:val="333333"/>
          <w:sz w:val="24"/>
          <w:szCs w:val="24"/>
          <w:shd w:val="clear" w:color="auto" w:fill="FFFFFF"/>
        </w:rPr>
        <w:t>студ.в</w:t>
      </w:r>
      <w:proofErr w:type="spellEnd"/>
      <w:r w:rsidRPr="0097013D">
        <w:rPr>
          <w:color w:val="333333"/>
          <w:sz w:val="24"/>
          <w:szCs w:val="24"/>
          <w:shd w:val="clear" w:color="auto" w:fill="FFFFFF"/>
        </w:rPr>
        <w:t xml:space="preserve"> спеціальності 014.01 Середня освіта (Українська мова і література). Івано-Франківськ: </w:t>
      </w:r>
      <w:proofErr w:type="spellStart"/>
      <w:r w:rsidRPr="0097013D">
        <w:rPr>
          <w:color w:val="333333"/>
          <w:sz w:val="24"/>
          <w:szCs w:val="24"/>
          <w:shd w:val="clear" w:color="auto" w:fill="FFFFFF"/>
        </w:rPr>
        <w:t>Голіней</w:t>
      </w:r>
      <w:proofErr w:type="spellEnd"/>
      <w:r w:rsidRPr="0097013D">
        <w:rPr>
          <w:color w:val="333333"/>
          <w:sz w:val="24"/>
          <w:szCs w:val="24"/>
          <w:shd w:val="clear" w:color="auto" w:fill="FFFFFF"/>
        </w:rPr>
        <w:t>, 2020. 172 с.</w:t>
      </w:r>
    </w:p>
    <w:p w14:paraId="79D76C0D" w14:textId="04452702" w:rsidR="003C5A26" w:rsidRPr="0097013D" w:rsidRDefault="003C5A26" w:rsidP="00F33AED">
      <w:pPr>
        <w:pStyle w:val="a7"/>
        <w:numPr>
          <w:ilvl w:val="0"/>
          <w:numId w:val="18"/>
        </w:numPr>
        <w:tabs>
          <w:tab w:val="left" w:pos="851"/>
          <w:tab w:val="left" w:pos="1234"/>
        </w:tabs>
        <w:spacing w:line="276" w:lineRule="auto"/>
        <w:ind w:left="0" w:firstLine="709"/>
        <w:contextualSpacing/>
        <w:jc w:val="both"/>
        <w:rPr>
          <w:sz w:val="24"/>
          <w:szCs w:val="24"/>
        </w:rPr>
      </w:pPr>
      <w:proofErr w:type="spellStart"/>
      <w:r w:rsidRPr="0097013D">
        <w:rPr>
          <w:sz w:val="24"/>
          <w:szCs w:val="24"/>
        </w:rPr>
        <w:t>Кацавець</w:t>
      </w:r>
      <w:proofErr w:type="spellEnd"/>
      <w:r w:rsidRPr="0097013D">
        <w:rPr>
          <w:sz w:val="24"/>
          <w:szCs w:val="24"/>
        </w:rPr>
        <w:t xml:space="preserve"> Р.</w:t>
      </w:r>
      <w:r w:rsidR="00702FEE" w:rsidRPr="0097013D">
        <w:rPr>
          <w:sz w:val="24"/>
          <w:szCs w:val="24"/>
        </w:rPr>
        <w:t> </w:t>
      </w:r>
      <w:r w:rsidRPr="0097013D">
        <w:rPr>
          <w:sz w:val="24"/>
          <w:szCs w:val="24"/>
        </w:rPr>
        <w:t>С. Українська мова: усна і писемна (ділове спрямування).</w:t>
      </w:r>
      <w:r w:rsidRPr="0097013D">
        <w:rPr>
          <w:spacing w:val="1"/>
          <w:sz w:val="24"/>
          <w:szCs w:val="24"/>
        </w:rPr>
        <w:t xml:space="preserve"> </w:t>
      </w:r>
      <w:r w:rsidRPr="0097013D">
        <w:rPr>
          <w:sz w:val="24"/>
          <w:szCs w:val="24"/>
        </w:rPr>
        <w:t>Навчальний</w:t>
      </w:r>
      <w:r w:rsidRPr="0097013D">
        <w:rPr>
          <w:spacing w:val="-1"/>
          <w:sz w:val="24"/>
          <w:szCs w:val="24"/>
        </w:rPr>
        <w:t xml:space="preserve"> </w:t>
      </w:r>
      <w:r w:rsidRPr="0097013D">
        <w:rPr>
          <w:sz w:val="24"/>
          <w:szCs w:val="24"/>
        </w:rPr>
        <w:t>посібник.</w:t>
      </w:r>
      <w:r w:rsidRPr="0097013D">
        <w:rPr>
          <w:spacing w:val="-1"/>
          <w:sz w:val="24"/>
          <w:szCs w:val="24"/>
        </w:rPr>
        <w:t xml:space="preserve"> </w:t>
      </w:r>
      <w:r w:rsidRPr="0097013D">
        <w:rPr>
          <w:sz w:val="24"/>
          <w:szCs w:val="24"/>
        </w:rPr>
        <w:t xml:space="preserve">Київ: </w:t>
      </w:r>
      <w:proofErr w:type="spellStart"/>
      <w:r w:rsidRPr="0097013D">
        <w:rPr>
          <w:sz w:val="24"/>
          <w:szCs w:val="24"/>
        </w:rPr>
        <w:t>Алерта</w:t>
      </w:r>
      <w:proofErr w:type="spellEnd"/>
      <w:r w:rsidRPr="0097013D">
        <w:rPr>
          <w:sz w:val="24"/>
          <w:szCs w:val="24"/>
        </w:rPr>
        <w:t>,</w:t>
      </w:r>
      <w:r w:rsidRPr="0097013D">
        <w:rPr>
          <w:spacing w:val="-1"/>
          <w:sz w:val="24"/>
          <w:szCs w:val="24"/>
        </w:rPr>
        <w:t xml:space="preserve"> </w:t>
      </w:r>
      <w:r w:rsidRPr="0097013D">
        <w:rPr>
          <w:sz w:val="24"/>
          <w:szCs w:val="24"/>
        </w:rPr>
        <w:t>2020.</w:t>
      </w:r>
      <w:r w:rsidRPr="0097013D">
        <w:rPr>
          <w:spacing w:val="-1"/>
          <w:sz w:val="24"/>
          <w:szCs w:val="24"/>
        </w:rPr>
        <w:t xml:space="preserve"> </w:t>
      </w:r>
      <w:r w:rsidRPr="0097013D">
        <w:rPr>
          <w:sz w:val="24"/>
          <w:szCs w:val="24"/>
        </w:rPr>
        <w:t>264 с.</w:t>
      </w:r>
    </w:p>
    <w:p w14:paraId="091FEA40" w14:textId="77777777" w:rsidR="0078641C" w:rsidRPr="0097013D" w:rsidRDefault="0078641C" w:rsidP="0078641C">
      <w:pPr>
        <w:pStyle w:val="a7"/>
        <w:numPr>
          <w:ilvl w:val="0"/>
          <w:numId w:val="18"/>
        </w:numPr>
        <w:tabs>
          <w:tab w:val="left" w:pos="1516"/>
        </w:tabs>
        <w:spacing w:before="8" w:line="266" w:lineRule="auto"/>
        <w:ind w:left="0" w:right="129" w:firstLine="709"/>
        <w:jc w:val="both"/>
        <w:rPr>
          <w:sz w:val="24"/>
          <w:szCs w:val="24"/>
        </w:rPr>
      </w:pPr>
      <w:r w:rsidRPr="0097013D">
        <w:rPr>
          <w:sz w:val="24"/>
          <w:szCs w:val="24"/>
          <w:lang w:val="ru-RU"/>
        </w:rPr>
        <w:t>Н</w:t>
      </w:r>
      <w:r w:rsidRPr="0097013D">
        <w:rPr>
          <w:sz w:val="24"/>
          <w:szCs w:val="24"/>
        </w:rPr>
        <w:t xml:space="preserve">естерчук О. Використання інтерактивних методів у викладанні курсу «Українська мова за професійним спрямуванням». </w:t>
      </w:r>
      <w:r w:rsidRPr="0097013D">
        <w:rPr>
          <w:i/>
          <w:iCs/>
          <w:sz w:val="24"/>
          <w:szCs w:val="24"/>
        </w:rPr>
        <w:t>Українська мова в сучасному науковому вимірі</w:t>
      </w:r>
      <w:r w:rsidRPr="0097013D">
        <w:rPr>
          <w:sz w:val="24"/>
          <w:szCs w:val="24"/>
        </w:rPr>
        <w:t>. Матеріали ІІ Міжнародної конференції (1-2 червня 2023 р.). Луцьк, 2023. С. 132–135.</w:t>
      </w:r>
    </w:p>
    <w:p w14:paraId="286A484F" w14:textId="77777777" w:rsidR="0078641C" w:rsidRPr="0097013D" w:rsidRDefault="0078641C" w:rsidP="0078641C">
      <w:pPr>
        <w:pStyle w:val="a7"/>
        <w:numPr>
          <w:ilvl w:val="0"/>
          <w:numId w:val="18"/>
        </w:numPr>
        <w:tabs>
          <w:tab w:val="left" w:pos="1516"/>
        </w:tabs>
        <w:spacing w:before="8" w:line="266" w:lineRule="auto"/>
        <w:ind w:left="0" w:right="129" w:firstLine="709"/>
        <w:jc w:val="both"/>
        <w:rPr>
          <w:sz w:val="24"/>
          <w:szCs w:val="24"/>
        </w:rPr>
      </w:pPr>
      <w:r w:rsidRPr="0097013D">
        <w:rPr>
          <w:sz w:val="24"/>
          <w:szCs w:val="24"/>
        </w:rPr>
        <w:t xml:space="preserve">Нестерчук О. Інтерактивні технології навчання у викладанні освітнього компонента «Українська мова (за професійним спрямуванням)». </w:t>
      </w:r>
      <w:r w:rsidRPr="0097013D">
        <w:rPr>
          <w:i/>
          <w:iCs/>
          <w:sz w:val="24"/>
          <w:szCs w:val="24"/>
        </w:rPr>
        <w:t xml:space="preserve">Вісник науки та освіти. </w:t>
      </w:r>
      <w:r w:rsidRPr="0097013D">
        <w:rPr>
          <w:sz w:val="24"/>
          <w:szCs w:val="24"/>
        </w:rPr>
        <w:t>Київ, 2025. № 5 (35). С. 610–621.</w:t>
      </w:r>
    </w:p>
    <w:p w14:paraId="1064B4E0" w14:textId="189B1A74" w:rsidR="0078641C" w:rsidRPr="0097013D" w:rsidRDefault="0078641C" w:rsidP="0078641C">
      <w:pPr>
        <w:pStyle w:val="a7"/>
        <w:numPr>
          <w:ilvl w:val="0"/>
          <w:numId w:val="18"/>
        </w:numPr>
        <w:tabs>
          <w:tab w:val="left" w:pos="1516"/>
        </w:tabs>
        <w:spacing w:before="8" w:line="266" w:lineRule="auto"/>
        <w:ind w:left="0" w:right="129" w:firstLine="709"/>
        <w:jc w:val="both"/>
        <w:rPr>
          <w:sz w:val="24"/>
          <w:szCs w:val="24"/>
        </w:rPr>
      </w:pPr>
      <w:r w:rsidRPr="0097013D">
        <w:rPr>
          <w:bCs/>
          <w:sz w:val="24"/>
          <w:szCs w:val="24"/>
        </w:rPr>
        <w:t xml:space="preserve">Нестерчук О. Г. Методичні рекомендації до підготовки та написання науково-дослідної роботи (за програмою курсу «Українська мова у професійному спілкуванні»). </w:t>
      </w:r>
      <w:r w:rsidRPr="0097013D">
        <w:rPr>
          <w:i/>
          <w:iCs/>
          <w:sz w:val="24"/>
          <w:szCs w:val="24"/>
        </w:rPr>
        <w:t>Філологія початку ХХІ століття: традиції та новаторство</w:t>
      </w:r>
      <w:r w:rsidRPr="0097013D">
        <w:rPr>
          <w:sz w:val="24"/>
          <w:szCs w:val="24"/>
        </w:rPr>
        <w:t>:</w:t>
      </w:r>
      <w:r w:rsidRPr="0097013D">
        <w:rPr>
          <w:bCs/>
          <w:sz w:val="24"/>
          <w:szCs w:val="24"/>
        </w:rPr>
        <w:t xml:space="preserve"> матеріали Міжнародної науково-практичної конференції, 30 вересня – 1 жовтня 2022 р., м. Київ. Київ. Львів – </w:t>
      </w:r>
      <w:proofErr w:type="spellStart"/>
      <w:r w:rsidRPr="0097013D">
        <w:rPr>
          <w:bCs/>
          <w:sz w:val="24"/>
          <w:szCs w:val="24"/>
        </w:rPr>
        <w:t>Торунь</w:t>
      </w:r>
      <w:proofErr w:type="spellEnd"/>
      <w:r w:rsidRPr="0097013D">
        <w:rPr>
          <w:bCs/>
          <w:sz w:val="24"/>
          <w:szCs w:val="24"/>
        </w:rPr>
        <w:t xml:space="preserve">: </w:t>
      </w:r>
      <w:proofErr w:type="spellStart"/>
      <w:r w:rsidRPr="0097013D">
        <w:rPr>
          <w:bCs/>
          <w:sz w:val="24"/>
          <w:szCs w:val="24"/>
        </w:rPr>
        <w:t>Ліха</w:t>
      </w:r>
      <w:proofErr w:type="spellEnd"/>
      <w:r w:rsidRPr="0097013D">
        <w:rPr>
          <w:bCs/>
          <w:sz w:val="24"/>
          <w:szCs w:val="24"/>
        </w:rPr>
        <w:t>-Прес, 2022. С. 145–148.</w:t>
      </w:r>
    </w:p>
    <w:p w14:paraId="4F018A35" w14:textId="027BB55E" w:rsidR="0078641C" w:rsidRPr="0097013D" w:rsidRDefault="0078641C" w:rsidP="0078641C">
      <w:pPr>
        <w:pStyle w:val="a7"/>
        <w:numPr>
          <w:ilvl w:val="0"/>
          <w:numId w:val="18"/>
        </w:numPr>
        <w:spacing w:line="276" w:lineRule="auto"/>
        <w:ind w:left="0" w:firstLine="709"/>
        <w:contextualSpacing/>
        <w:jc w:val="both"/>
        <w:rPr>
          <w:sz w:val="24"/>
          <w:szCs w:val="24"/>
        </w:rPr>
      </w:pPr>
      <w:r w:rsidRPr="0097013D">
        <w:rPr>
          <w:sz w:val="24"/>
          <w:szCs w:val="24"/>
          <w:lang w:val="ru-RU"/>
        </w:rPr>
        <w:t xml:space="preserve">Нестерчук О. Г. </w:t>
      </w:r>
      <w:proofErr w:type="spellStart"/>
      <w:r w:rsidRPr="0097013D">
        <w:rPr>
          <w:sz w:val="24"/>
          <w:szCs w:val="24"/>
          <w:lang w:val="ru-RU"/>
        </w:rPr>
        <w:t>Українська</w:t>
      </w:r>
      <w:proofErr w:type="spellEnd"/>
      <w:r w:rsidRPr="0097013D">
        <w:rPr>
          <w:sz w:val="24"/>
          <w:szCs w:val="24"/>
          <w:lang w:val="ru-RU"/>
        </w:rPr>
        <w:t xml:space="preserve"> </w:t>
      </w:r>
      <w:proofErr w:type="spellStart"/>
      <w:r w:rsidRPr="0097013D">
        <w:rPr>
          <w:sz w:val="24"/>
          <w:szCs w:val="24"/>
          <w:lang w:val="ru-RU"/>
        </w:rPr>
        <w:t>мова</w:t>
      </w:r>
      <w:proofErr w:type="spellEnd"/>
      <w:r w:rsidRPr="0097013D">
        <w:rPr>
          <w:sz w:val="24"/>
          <w:szCs w:val="24"/>
          <w:lang w:val="ru-RU"/>
        </w:rPr>
        <w:t xml:space="preserve"> за </w:t>
      </w:r>
      <w:proofErr w:type="spellStart"/>
      <w:r w:rsidRPr="0097013D">
        <w:rPr>
          <w:sz w:val="24"/>
          <w:szCs w:val="24"/>
          <w:lang w:val="ru-RU"/>
        </w:rPr>
        <w:t>професійним</w:t>
      </w:r>
      <w:proofErr w:type="spellEnd"/>
      <w:r w:rsidRPr="0097013D">
        <w:rPr>
          <w:sz w:val="24"/>
          <w:szCs w:val="24"/>
          <w:lang w:val="ru-RU"/>
        </w:rPr>
        <w:t xml:space="preserve"> </w:t>
      </w:r>
      <w:proofErr w:type="spellStart"/>
      <w:r w:rsidRPr="0097013D">
        <w:rPr>
          <w:sz w:val="24"/>
          <w:szCs w:val="24"/>
          <w:lang w:val="ru-RU"/>
        </w:rPr>
        <w:t>спрямуванням</w:t>
      </w:r>
      <w:proofErr w:type="spellEnd"/>
      <w:r w:rsidRPr="0097013D">
        <w:rPr>
          <w:sz w:val="24"/>
          <w:szCs w:val="24"/>
          <w:lang w:val="ru-RU"/>
        </w:rPr>
        <w:t xml:space="preserve">. Для </w:t>
      </w:r>
      <w:proofErr w:type="spellStart"/>
      <w:r w:rsidRPr="0097013D">
        <w:rPr>
          <w:iCs/>
          <w:sz w:val="24"/>
          <w:szCs w:val="24"/>
          <w:lang w:val="ru-RU"/>
        </w:rPr>
        <w:t>здобувачів</w:t>
      </w:r>
      <w:proofErr w:type="spellEnd"/>
      <w:r w:rsidRPr="0097013D">
        <w:rPr>
          <w:iCs/>
          <w:sz w:val="24"/>
          <w:szCs w:val="24"/>
          <w:lang w:val="ru-RU"/>
        </w:rPr>
        <w:t xml:space="preserve"> </w:t>
      </w:r>
      <w:proofErr w:type="spellStart"/>
      <w:r w:rsidRPr="0097013D">
        <w:rPr>
          <w:iCs/>
          <w:sz w:val="24"/>
          <w:szCs w:val="24"/>
          <w:lang w:val="ru-RU"/>
        </w:rPr>
        <w:t>освіти</w:t>
      </w:r>
      <w:proofErr w:type="spellEnd"/>
      <w:r w:rsidRPr="0097013D">
        <w:rPr>
          <w:sz w:val="24"/>
          <w:szCs w:val="24"/>
          <w:lang w:val="ru-RU"/>
        </w:rPr>
        <w:t xml:space="preserve"> факультету </w:t>
      </w:r>
      <w:proofErr w:type="spellStart"/>
      <w:r w:rsidRPr="0097013D">
        <w:rPr>
          <w:sz w:val="24"/>
          <w:szCs w:val="24"/>
          <w:lang w:val="ru-RU"/>
        </w:rPr>
        <w:t>інформаційних</w:t>
      </w:r>
      <w:proofErr w:type="spellEnd"/>
      <w:r w:rsidRPr="0097013D">
        <w:rPr>
          <w:sz w:val="24"/>
          <w:szCs w:val="24"/>
          <w:lang w:val="ru-RU"/>
        </w:rPr>
        <w:t xml:space="preserve"> </w:t>
      </w:r>
      <w:proofErr w:type="spellStart"/>
      <w:r w:rsidRPr="0097013D">
        <w:rPr>
          <w:sz w:val="24"/>
          <w:szCs w:val="24"/>
          <w:lang w:val="ru-RU"/>
        </w:rPr>
        <w:t>технологій</w:t>
      </w:r>
      <w:proofErr w:type="spellEnd"/>
      <w:r w:rsidRPr="0097013D">
        <w:rPr>
          <w:sz w:val="24"/>
          <w:szCs w:val="24"/>
          <w:lang w:val="ru-RU"/>
        </w:rPr>
        <w:t xml:space="preserve"> і математики: [</w:t>
      </w:r>
      <w:proofErr w:type="spellStart"/>
      <w:r w:rsidRPr="0097013D">
        <w:rPr>
          <w:sz w:val="24"/>
          <w:szCs w:val="24"/>
          <w:lang w:val="ru-RU"/>
        </w:rPr>
        <w:t>навч</w:t>
      </w:r>
      <w:proofErr w:type="spellEnd"/>
      <w:r w:rsidRPr="0097013D">
        <w:rPr>
          <w:sz w:val="24"/>
          <w:szCs w:val="24"/>
          <w:lang w:val="ru-RU"/>
        </w:rPr>
        <w:t xml:space="preserve">. </w:t>
      </w:r>
      <w:proofErr w:type="spellStart"/>
      <w:r w:rsidRPr="0097013D">
        <w:rPr>
          <w:sz w:val="24"/>
          <w:szCs w:val="24"/>
          <w:lang w:val="ru-RU"/>
        </w:rPr>
        <w:t>посібник</w:t>
      </w:r>
      <w:proofErr w:type="spellEnd"/>
      <w:r w:rsidRPr="0097013D">
        <w:rPr>
          <w:sz w:val="24"/>
          <w:szCs w:val="24"/>
          <w:lang w:val="ru-RU"/>
        </w:rPr>
        <w:t xml:space="preserve">]. </w:t>
      </w:r>
      <w:proofErr w:type="spellStart"/>
      <w:r w:rsidRPr="0097013D">
        <w:rPr>
          <w:sz w:val="24"/>
          <w:szCs w:val="24"/>
          <w:lang w:val="ru-RU"/>
        </w:rPr>
        <w:t>Луцьк</w:t>
      </w:r>
      <w:proofErr w:type="spellEnd"/>
      <w:r w:rsidRPr="0097013D">
        <w:rPr>
          <w:sz w:val="24"/>
          <w:szCs w:val="24"/>
          <w:lang w:val="ru-RU"/>
        </w:rPr>
        <w:t>, 2025. 207 с.</w:t>
      </w:r>
    </w:p>
    <w:p w14:paraId="7F6FA122" w14:textId="1C32EFFF" w:rsidR="00F77667" w:rsidRPr="0097013D" w:rsidRDefault="00F77667" w:rsidP="0078641C">
      <w:pPr>
        <w:pStyle w:val="a7"/>
        <w:numPr>
          <w:ilvl w:val="0"/>
          <w:numId w:val="18"/>
        </w:numPr>
        <w:spacing w:line="276" w:lineRule="auto"/>
        <w:ind w:left="0" w:firstLine="709"/>
        <w:contextualSpacing/>
        <w:jc w:val="both"/>
        <w:rPr>
          <w:sz w:val="24"/>
          <w:szCs w:val="24"/>
        </w:rPr>
      </w:pPr>
      <w:r w:rsidRPr="0097013D">
        <w:rPr>
          <w:bCs/>
          <w:sz w:val="24"/>
          <w:szCs w:val="24"/>
        </w:rPr>
        <w:t>Нестерчук Оксана. Українська мова за професійним спрямуванням: навчально-методичні матеріали для студентів спеціальності «071 Облік і оподаткування», «072 Фінанси, банківська справа та страхування», «075 Маркетинг», «076 Підприємництво, торгівля та біржова діяльність»</w:t>
      </w:r>
      <w:r w:rsidRPr="0097013D">
        <w:rPr>
          <w:sz w:val="24"/>
          <w:szCs w:val="24"/>
        </w:rPr>
        <w:t xml:space="preserve">. </w:t>
      </w:r>
      <w:r w:rsidRPr="0097013D">
        <w:rPr>
          <w:bCs/>
          <w:sz w:val="24"/>
          <w:szCs w:val="24"/>
        </w:rPr>
        <w:t>Луцьк: Волинський національний університет ім. Лесі Українки, 2023. 53 с.</w:t>
      </w:r>
    </w:p>
    <w:p w14:paraId="6B5B69DB" w14:textId="7CD8E02A" w:rsidR="00E90917" w:rsidRPr="0097013D" w:rsidRDefault="00E90917" w:rsidP="00F33AED">
      <w:pPr>
        <w:pStyle w:val="a7"/>
        <w:numPr>
          <w:ilvl w:val="0"/>
          <w:numId w:val="18"/>
        </w:numPr>
        <w:tabs>
          <w:tab w:val="left" w:pos="851"/>
          <w:tab w:val="left" w:pos="1227"/>
        </w:tabs>
        <w:spacing w:line="276" w:lineRule="auto"/>
        <w:ind w:left="0" w:firstLine="709"/>
        <w:contextualSpacing/>
        <w:jc w:val="both"/>
        <w:rPr>
          <w:sz w:val="24"/>
          <w:szCs w:val="24"/>
        </w:rPr>
      </w:pPr>
      <w:proofErr w:type="spellStart"/>
      <w:r w:rsidRPr="0097013D">
        <w:rPr>
          <w:sz w:val="24"/>
          <w:szCs w:val="24"/>
        </w:rPr>
        <w:t>Підгурська</w:t>
      </w:r>
      <w:proofErr w:type="spellEnd"/>
      <w:r w:rsidRPr="0097013D">
        <w:rPr>
          <w:sz w:val="24"/>
          <w:szCs w:val="24"/>
        </w:rPr>
        <w:t> Ю.</w:t>
      </w:r>
      <w:r w:rsidR="00702FEE" w:rsidRPr="0097013D">
        <w:rPr>
          <w:sz w:val="24"/>
          <w:szCs w:val="24"/>
        </w:rPr>
        <w:t> </w:t>
      </w:r>
      <w:r w:rsidRPr="0097013D">
        <w:rPr>
          <w:sz w:val="24"/>
          <w:szCs w:val="24"/>
        </w:rPr>
        <w:t xml:space="preserve">В., </w:t>
      </w:r>
      <w:proofErr w:type="spellStart"/>
      <w:r w:rsidRPr="0097013D">
        <w:rPr>
          <w:sz w:val="24"/>
          <w:szCs w:val="24"/>
        </w:rPr>
        <w:t>Голубовська</w:t>
      </w:r>
      <w:proofErr w:type="spellEnd"/>
      <w:r w:rsidRPr="0097013D">
        <w:rPr>
          <w:sz w:val="24"/>
          <w:szCs w:val="24"/>
        </w:rPr>
        <w:t> І.</w:t>
      </w:r>
      <w:r w:rsidR="00702FEE" w:rsidRPr="0097013D">
        <w:rPr>
          <w:sz w:val="24"/>
          <w:szCs w:val="24"/>
        </w:rPr>
        <w:t> </w:t>
      </w:r>
      <w:r w:rsidRPr="0097013D">
        <w:rPr>
          <w:sz w:val="24"/>
          <w:szCs w:val="24"/>
        </w:rPr>
        <w:t xml:space="preserve">В. Українська мова за професійним спрямуванням: </w:t>
      </w:r>
      <w:proofErr w:type="spellStart"/>
      <w:r w:rsidRPr="0097013D">
        <w:rPr>
          <w:sz w:val="24"/>
          <w:szCs w:val="24"/>
        </w:rPr>
        <w:t>навч</w:t>
      </w:r>
      <w:proofErr w:type="spellEnd"/>
      <w:r w:rsidRPr="0097013D">
        <w:rPr>
          <w:sz w:val="24"/>
          <w:szCs w:val="24"/>
        </w:rPr>
        <w:t xml:space="preserve">. </w:t>
      </w:r>
      <w:proofErr w:type="spellStart"/>
      <w:r w:rsidRPr="0097013D">
        <w:rPr>
          <w:sz w:val="24"/>
          <w:szCs w:val="24"/>
        </w:rPr>
        <w:t>посіб</w:t>
      </w:r>
      <w:proofErr w:type="spellEnd"/>
      <w:r w:rsidRPr="0097013D">
        <w:rPr>
          <w:sz w:val="24"/>
          <w:szCs w:val="24"/>
        </w:rPr>
        <w:t>. Житомир: Вид-во ЖДУ ім. І. Франка, 2022. 192 с.</w:t>
      </w:r>
    </w:p>
    <w:p w14:paraId="48D29986" w14:textId="6EBC24CB" w:rsidR="00154853" w:rsidRPr="0097013D" w:rsidRDefault="00154853" w:rsidP="00F33AED">
      <w:pPr>
        <w:pStyle w:val="a7"/>
        <w:numPr>
          <w:ilvl w:val="0"/>
          <w:numId w:val="18"/>
        </w:numPr>
        <w:tabs>
          <w:tab w:val="left" w:pos="851"/>
          <w:tab w:val="left" w:pos="1227"/>
        </w:tabs>
        <w:spacing w:line="276" w:lineRule="auto"/>
        <w:ind w:left="0" w:firstLine="709"/>
        <w:contextualSpacing/>
        <w:jc w:val="both"/>
        <w:rPr>
          <w:sz w:val="24"/>
          <w:szCs w:val="24"/>
        </w:rPr>
      </w:pPr>
      <w:r w:rsidRPr="0097013D">
        <w:rPr>
          <w:sz w:val="24"/>
          <w:szCs w:val="24"/>
        </w:rPr>
        <w:t>Українська мова для іміджу та кар’єри / І.</w:t>
      </w:r>
      <w:r w:rsidR="00702FEE" w:rsidRPr="0097013D">
        <w:rPr>
          <w:sz w:val="24"/>
          <w:szCs w:val="24"/>
        </w:rPr>
        <w:t> </w:t>
      </w:r>
      <w:r w:rsidRPr="0097013D">
        <w:rPr>
          <w:sz w:val="24"/>
          <w:szCs w:val="24"/>
        </w:rPr>
        <w:t>М. Літвінова, Т.</w:t>
      </w:r>
      <w:r w:rsidR="00702FEE" w:rsidRPr="0097013D">
        <w:rPr>
          <w:sz w:val="24"/>
          <w:szCs w:val="24"/>
        </w:rPr>
        <w:t> </w:t>
      </w:r>
      <w:r w:rsidRPr="0097013D">
        <w:rPr>
          <w:sz w:val="24"/>
          <w:szCs w:val="24"/>
        </w:rPr>
        <w:t xml:space="preserve">В. </w:t>
      </w:r>
      <w:proofErr w:type="spellStart"/>
      <w:r w:rsidRPr="0097013D">
        <w:rPr>
          <w:sz w:val="24"/>
          <w:szCs w:val="24"/>
        </w:rPr>
        <w:t>Котукова</w:t>
      </w:r>
      <w:proofErr w:type="spellEnd"/>
      <w:r w:rsidRPr="0097013D">
        <w:rPr>
          <w:sz w:val="24"/>
          <w:szCs w:val="24"/>
        </w:rPr>
        <w:t>. Харків:</w:t>
      </w:r>
      <w:r w:rsidRPr="0097013D">
        <w:rPr>
          <w:spacing w:val="1"/>
          <w:sz w:val="24"/>
          <w:szCs w:val="24"/>
        </w:rPr>
        <w:t xml:space="preserve"> </w:t>
      </w:r>
      <w:r w:rsidRPr="0097013D">
        <w:rPr>
          <w:sz w:val="24"/>
          <w:szCs w:val="24"/>
        </w:rPr>
        <w:t>Вид-во «Ранок»,</w:t>
      </w:r>
      <w:r w:rsidRPr="0097013D">
        <w:rPr>
          <w:spacing w:val="1"/>
          <w:sz w:val="24"/>
          <w:szCs w:val="24"/>
        </w:rPr>
        <w:t xml:space="preserve"> </w:t>
      </w:r>
      <w:r w:rsidRPr="0097013D">
        <w:rPr>
          <w:sz w:val="24"/>
          <w:szCs w:val="24"/>
        </w:rPr>
        <w:t>2019.</w:t>
      </w:r>
      <w:r w:rsidRPr="0097013D">
        <w:rPr>
          <w:spacing w:val="-1"/>
          <w:sz w:val="24"/>
          <w:szCs w:val="24"/>
        </w:rPr>
        <w:t xml:space="preserve"> </w:t>
      </w:r>
      <w:r w:rsidRPr="0097013D">
        <w:rPr>
          <w:sz w:val="24"/>
          <w:szCs w:val="24"/>
        </w:rPr>
        <w:t>160</w:t>
      </w:r>
      <w:r w:rsidRPr="0097013D">
        <w:rPr>
          <w:spacing w:val="2"/>
          <w:sz w:val="24"/>
          <w:szCs w:val="24"/>
        </w:rPr>
        <w:t xml:space="preserve"> </w:t>
      </w:r>
      <w:r w:rsidRPr="0097013D">
        <w:rPr>
          <w:sz w:val="24"/>
          <w:szCs w:val="24"/>
        </w:rPr>
        <w:t>с.</w:t>
      </w:r>
    </w:p>
    <w:p w14:paraId="7155FC97" w14:textId="14AB3C61" w:rsidR="003C5A26" w:rsidRPr="0097013D" w:rsidRDefault="003C5A26" w:rsidP="00F33AED">
      <w:pPr>
        <w:pStyle w:val="a7"/>
        <w:numPr>
          <w:ilvl w:val="0"/>
          <w:numId w:val="18"/>
        </w:numPr>
        <w:tabs>
          <w:tab w:val="left" w:pos="851"/>
          <w:tab w:val="left" w:pos="1208"/>
        </w:tabs>
        <w:spacing w:line="276" w:lineRule="auto"/>
        <w:ind w:left="0" w:firstLine="709"/>
        <w:contextualSpacing/>
        <w:jc w:val="both"/>
        <w:rPr>
          <w:sz w:val="24"/>
          <w:szCs w:val="24"/>
        </w:rPr>
      </w:pPr>
      <w:r w:rsidRPr="0097013D">
        <w:rPr>
          <w:sz w:val="24"/>
          <w:szCs w:val="24"/>
        </w:rPr>
        <w:t xml:space="preserve">Українська мова (за професійним спрямуванням): зб. тестових завдань: </w:t>
      </w:r>
      <w:r w:rsidRPr="0097013D">
        <w:rPr>
          <w:spacing w:val="-67"/>
          <w:sz w:val="24"/>
          <w:szCs w:val="24"/>
        </w:rPr>
        <w:t xml:space="preserve"> </w:t>
      </w:r>
      <w:proofErr w:type="spellStart"/>
      <w:r w:rsidRPr="0097013D">
        <w:rPr>
          <w:sz w:val="24"/>
          <w:szCs w:val="24"/>
        </w:rPr>
        <w:t>навч</w:t>
      </w:r>
      <w:proofErr w:type="spellEnd"/>
      <w:r w:rsidRPr="0097013D">
        <w:rPr>
          <w:sz w:val="24"/>
          <w:szCs w:val="24"/>
        </w:rPr>
        <w:t>.</w:t>
      </w:r>
      <w:r w:rsidRPr="0097013D">
        <w:rPr>
          <w:spacing w:val="71"/>
          <w:sz w:val="24"/>
          <w:szCs w:val="24"/>
        </w:rPr>
        <w:t xml:space="preserve"> </w:t>
      </w:r>
      <w:proofErr w:type="spellStart"/>
      <w:r w:rsidRPr="0097013D">
        <w:rPr>
          <w:sz w:val="24"/>
          <w:szCs w:val="24"/>
        </w:rPr>
        <w:t>посіб</w:t>
      </w:r>
      <w:proofErr w:type="spellEnd"/>
      <w:r w:rsidRPr="0097013D">
        <w:rPr>
          <w:sz w:val="24"/>
          <w:szCs w:val="24"/>
        </w:rPr>
        <w:t>.</w:t>
      </w:r>
      <w:r w:rsidRPr="0097013D">
        <w:rPr>
          <w:spacing w:val="70"/>
          <w:sz w:val="24"/>
          <w:szCs w:val="24"/>
        </w:rPr>
        <w:t xml:space="preserve"> </w:t>
      </w:r>
      <w:r w:rsidRPr="0097013D">
        <w:rPr>
          <w:sz w:val="24"/>
          <w:szCs w:val="24"/>
        </w:rPr>
        <w:t>для</w:t>
      </w:r>
      <w:r w:rsidRPr="0097013D">
        <w:rPr>
          <w:spacing w:val="71"/>
          <w:sz w:val="24"/>
          <w:szCs w:val="24"/>
        </w:rPr>
        <w:t xml:space="preserve"> </w:t>
      </w:r>
      <w:proofErr w:type="spellStart"/>
      <w:r w:rsidRPr="0097013D">
        <w:rPr>
          <w:sz w:val="24"/>
          <w:szCs w:val="24"/>
        </w:rPr>
        <w:t>студ</w:t>
      </w:r>
      <w:proofErr w:type="spellEnd"/>
      <w:r w:rsidRPr="0097013D">
        <w:rPr>
          <w:sz w:val="24"/>
          <w:szCs w:val="24"/>
        </w:rPr>
        <w:t>.   закладів   вищої</w:t>
      </w:r>
      <w:r w:rsidRPr="0097013D">
        <w:rPr>
          <w:spacing w:val="70"/>
          <w:sz w:val="24"/>
          <w:szCs w:val="24"/>
        </w:rPr>
        <w:t xml:space="preserve"> </w:t>
      </w:r>
      <w:r w:rsidRPr="0097013D">
        <w:rPr>
          <w:sz w:val="24"/>
          <w:szCs w:val="24"/>
        </w:rPr>
        <w:t>освіти</w:t>
      </w:r>
      <w:r w:rsidRPr="0097013D">
        <w:rPr>
          <w:spacing w:val="70"/>
          <w:sz w:val="24"/>
          <w:szCs w:val="24"/>
        </w:rPr>
        <w:t xml:space="preserve"> </w:t>
      </w:r>
      <w:r w:rsidRPr="0097013D">
        <w:rPr>
          <w:sz w:val="24"/>
          <w:szCs w:val="24"/>
        </w:rPr>
        <w:t>/   С. К.</w:t>
      </w:r>
      <w:r w:rsidRPr="0097013D">
        <w:rPr>
          <w:spacing w:val="70"/>
          <w:sz w:val="24"/>
          <w:szCs w:val="24"/>
        </w:rPr>
        <w:t xml:space="preserve"> </w:t>
      </w:r>
      <w:r w:rsidRPr="0097013D">
        <w:rPr>
          <w:sz w:val="24"/>
          <w:szCs w:val="24"/>
        </w:rPr>
        <w:t>Богдан   (відп.</w:t>
      </w:r>
      <w:r w:rsidRPr="0097013D">
        <w:rPr>
          <w:spacing w:val="70"/>
          <w:sz w:val="24"/>
          <w:szCs w:val="24"/>
        </w:rPr>
        <w:t xml:space="preserve"> </w:t>
      </w:r>
      <w:r w:rsidRPr="0097013D">
        <w:rPr>
          <w:sz w:val="24"/>
          <w:szCs w:val="24"/>
        </w:rPr>
        <w:t>ред.),</w:t>
      </w:r>
      <w:r w:rsidRPr="0097013D">
        <w:rPr>
          <w:spacing w:val="1"/>
          <w:sz w:val="24"/>
          <w:szCs w:val="24"/>
        </w:rPr>
        <w:t xml:space="preserve"> </w:t>
      </w:r>
      <w:r w:rsidRPr="0097013D">
        <w:rPr>
          <w:sz w:val="24"/>
          <w:szCs w:val="24"/>
        </w:rPr>
        <w:t>Л.</w:t>
      </w:r>
      <w:r w:rsidR="00702FEE" w:rsidRPr="0097013D">
        <w:rPr>
          <w:sz w:val="24"/>
          <w:szCs w:val="24"/>
        </w:rPr>
        <w:t> </w:t>
      </w:r>
      <w:r w:rsidRPr="0097013D">
        <w:rPr>
          <w:sz w:val="24"/>
          <w:szCs w:val="24"/>
        </w:rPr>
        <w:t>В.</w:t>
      </w:r>
      <w:r w:rsidR="00702FEE" w:rsidRPr="0097013D">
        <w:rPr>
          <w:sz w:val="24"/>
          <w:szCs w:val="24"/>
        </w:rPr>
        <w:t> </w:t>
      </w:r>
      <w:proofErr w:type="spellStart"/>
      <w:r w:rsidRPr="0097013D">
        <w:rPr>
          <w:sz w:val="24"/>
          <w:szCs w:val="24"/>
        </w:rPr>
        <w:t>Голоюх</w:t>
      </w:r>
      <w:proofErr w:type="spellEnd"/>
      <w:r w:rsidRPr="0097013D">
        <w:rPr>
          <w:sz w:val="24"/>
          <w:szCs w:val="24"/>
        </w:rPr>
        <w:t>,</w:t>
      </w:r>
      <w:r w:rsidRPr="0097013D">
        <w:rPr>
          <w:spacing w:val="1"/>
          <w:sz w:val="24"/>
          <w:szCs w:val="24"/>
        </w:rPr>
        <w:t xml:space="preserve"> </w:t>
      </w:r>
      <w:r w:rsidRPr="0097013D">
        <w:rPr>
          <w:sz w:val="24"/>
          <w:szCs w:val="24"/>
        </w:rPr>
        <w:t>І.</w:t>
      </w:r>
      <w:r w:rsidR="00702FEE" w:rsidRPr="0097013D">
        <w:rPr>
          <w:sz w:val="24"/>
          <w:szCs w:val="24"/>
        </w:rPr>
        <w:t> </w:t>
      </w:r>
      <w:r w:rsidRPr="0097013D">
        <w:rPr>
          <w:sz w:val="24"/>
          <w:szCs w:val="24"/>
        </w:rPr>
        <w:t>П.</w:t>
      </w:r>
      <w:r w:rsidR="00702FEE" w:rsidRPr="0097013D">
        <w:rPr>
          <w:spacing w:val="1"/>
          <w:sz w:val="24"/>
          <w:szCs w:val="24"/>
        </w:rPr>
        <w:t> </w:t>
      </w:r>
      <w:r w:rsidRPr="0097013D">
        <w:rPr>
          <w:sz w:val="24"/>
          <w:szCs w:val="24"/>
        </w:rPr>
        <w:t>Левчук</w:t>
      </w:r>
      <w:r w:rsidRPr="0097013D">
        <w:rPr>
          <w:spacing w:val="1"/>
          <w:sz w:val="24"/>
          <w:szCs w:val="24"/>
        </w:rPr>
        <w:t xml:space="preserve"> </w:t>
      </w:r>
      <w:r w:rsidRPr="0097013D">
        <w:rPr>
          <w:sz w:val="24"/>
          <w:szCs w:val="24"/>
        </w:rPr>
        <w:t>[та</w:t>
      </w:r>
      <w:r w:rsidRPr="0097013D">
        <w:rPr>
          <w:spacing w:val="1"/>
          <w:sz w:val="24"/>
          <w:szCs w:val="24"/>
        </w:rPr>
        <w:t xml:space="preserve"> </w:t>
      </w:r>
      <w:r w:rsidRPr="0097013D">
        <w:rPr>
          <w:sz w:val="24"/>
          <w:szCs w:val="24"/>
        </w:rPr>
        <w:t>ін.].</w:t>
      </w:r>
      <w:r w:rsidRPr="0097013D">
        <w:rPr>
          <w:spacing w:val="1"/>
          <w:sz w:val="24"/>
          <w:szCs w:val="24"/>
        </w:rPr>
        <w:t xml:space="preserve"> </w:t>
      </w:r>
      <w:r w:rsidRPr="0097013D">
        <w:rPr>
          <w:sz w:val="24"/>
          <w:szCs w:val="24"/>
        </w:rPr>
        <w:t>5-тє</w:t>
      </w:r>
      <w:r w:rsidRPr="0097013D">
        <w:rPr>
          <w:spacing w:val="1"/>
          <w:sz w:val="24"/>
          <w:szCs w:val="24"/>
        </w:rPr>
        <w:t xml:space="preserve"> </w:t>
      </w:r>
      <w:r w:rsidRPr="0097013D">
        <w:rPr>
          <w:sz w:val="24"/>
          <w:szCs w:val="24"/>
        </w:rPr>
        <w:t>вид.,</w:t>
      </w:r>
      <w:r w:rsidRPr="0097013D">
        <w:rPr>
          <w:spacing w:val="1"/>
          <w:sz w:val="24"/>
          <w:szCs w:val="24"/>
        </w:rPr>
        <w:t xml:space="preserve"> </w:t>
      </w:r>
      <w:proofErr w:type="spellStart"/>
      <w:r w:rsidRPr="0097013D">
        <w:rPr>
          <w:sz w:val="24"/>
          <w:szCs w:val="24"/>
        </w:rPr>
        <w:t>переробл</w:t>
      </w:r>
      <w:proofErr w:type="spellEnd"/>
      <w:r w:rsidRPr="0097013D">
        <w:rPr>
          <w:sz w:val="24"/>
          <w:szCs w:val="24"/>
        </w:rPr>
        <w:t>.</w:t>
      </w:r>
      <w:r w:rsidRPr="0097013D">
        <w:rPr>
          <w:spacing w:val="1"/>
          <w:sz w:val="24"/>
          <w:szCs w:val="24"/>
        </w:rPr>
        <w:t xml:space="preserve"> </w:t>
      </w:r>
      <w:r w:rsidRPr="0097013D">
        <w:rPr>
          <w:sz w:val="24"/>
          <w:szCs w:val="24"/>
        </w:rPr>
        <w:t>та</w:t>
      </w:r>
      <w:r w:rsidRPr="0097013D">
        <w:rPr>
          <w:spacing w:val="1"/>
          <w:sz w:val="24"/>
          <w:szCs w:val="24"/>
        </w:rPr>
        <w:t xml:space="preserve"> </w:t>
      </w:r>
      <w:proofErr w:type="spellStart"/>
      <w:r w:rsidRPr="0097013D">
        <w:rPr>
          <w:sz w:val="24"/>
          <w:szCs w:val="24"/>
        </w:rPr>
        <w:t>доповн</w:t>
      </w:r>
      <w:proofErr w:type="spellEnd"/>
      <w:r w:rsidRPr="0097013D">
        <w:rPr>
          <w:sz w:val="24"/>
          <w:szCs w:val="24"/>
        </w:rPr>
        <w:t>.</w:t>
      </w:r>
      <w:r w:rsidRPr="0097013D">
        <w:rPr>
          <w:spacing w:val="1"/>
          <w:sz w:val="24"/>
          <w:szCs w:val="24"/>
        </w:rPr>
        <w:t xml:space="preserve"> </w:t>
      </w:r>
      <w:r w:rsidRPr="0097013D">
        <w:rPr>
          <w:sz w:val="24"/>
          <w:szCs w:val="24"/>
        </w:rPr>
        <w:t>Луцьк:</w:t>
      </w:r>
      <w:r w:rsidRPr="0097013D">
        <w:rPr>
          <w:spacing w:val="1"/>
          <w:sz w:val="24"/>
          <w:szCs w:val="24"/>
        </w:rPr>
        <w:t xml:space="preserve"> </w:t>
      </w:r>
      <w:proofErr w:type="spellStart"/>
      <w:r w:rsidRPr="0097013D">
        <w:rPr>
          <w:sz w:val="24"/>
          <w:szCs w:val="24"/>
        </w:rPr>
        <w:t>Східноєвроп</w:t>
      </w:r>
      <w:proofErr w:type="spellEnd"/>
      <w:r w:rsidRPr="0097013D">
        <w:rPr>
          <w:sz w:val="24"/>
          <w:szCs w:val="24"/>
        </w:rPr>
        <w:t>.</w:t>
      </w:r>
      <w:r w:rsidRPr="0097013D">
        <w:rPr>
          <w:spacing w:val="-2"/>
          <w:sz w:val="24"/>
          <w:szCs w:val="24"/>
        </w:rPr>
        <w:t xml:space="preserve"> </w:t>
      </w:r>
      <w:r w:rsidRPr="0097013D">
        <w:rPr>
          <w:sz w:val="24"/>
          <w:szCs w:val="24"/>
        </w:rPr>
        <w:t>нац.</w:t>
      </w:r>
      <w:r w:rsidRPr="0097013D">
        <w:rPr>
          <w:spacing w:val="-1"/>
          <w:sz w:val="24"/>
          <w:szCs w:val="24"/>
        </w:rPr>
        <w:t xml:space="preserve"> </w:t>
      </w:r>
      <w:r w:rsidRPr="0097013D">
        <w:rPr>
          <w:sz w:val="24"/>
          <w:szCs w:val="24"/>
        </w:rPr>
        <w:t>ун-т</w:t>
      </w:r>
      <w:r w:rsidRPr="0097013D">
        <w:rPr>
          <w:spacing w:val="-1"/>
          <w:sz w:val="24"/>
          <w:szCs w:val="24"/>
        </w:rPr>
        <w:t xml:space="preserve"> </w:t>
      </w:r>
      <w:r w:rsidRPr="0097013D">
        <w:rPr>
          <w:sz w:val="24"/>
          <w:szCs w:val="24"/>
        </w:rPr>
        <w:t>ім.</w:t>
      </w:r>
      <w:r w:rsidRPr="0097013D">
        <w:rPr>
          <w:spacing w:val="-2"/>
          <w:sz w:val="24"/>
          <w:szCs w:val="24"/>
        </w:rPr>
        <w:t xml:space="preserve"> </w:t>
      </w:r>
      <w:r w:rsidRPr="0097013D">
        <w:rPr>
          <w:sz w:val="24"/>
          <w:szCs w:val="24"/>
        </w:rPr>
        <w:t>Лесі Українки,</w:t>
      </w:r>
      <w:r w:rsidRPr="0097013D">
        <w:rPr>
          <w:spacing w:val="-1"/>
          <w:sz w:val="24"/>
          <w:szCs w:val="24"/>
        </w:rPr>
        <w:t xml:space="preserve"> </w:t>
      </w:r>
      <w:r w:rsidRPr="0097013D">
        <w:rPr>
          <w:sz w:val="24"/>
          <w:szCs w:val="24"/>
        </w:rPr>
        <w:t>2021.</w:t>
      </w:r>
      <w:r w:rsidRPr="0097013D">
        <w:rPr>
          <w:spacing w:val="-1"/>
          <w:sz w:val="24"/>
          <w:szCs w:val="24"/>
        </w:rPr>
        <w:t xml:space="preserve"> </w:t>
      </w:r>
      <w:r w:rsidRPr="0097013D">
        <w:rPr>
          <w:sz w:val="24"/>
          <w:szCs w:val="24"/>
        </w:rPr>
        <w:t>204</w:t>
      </w:r>
      <w:r w:rsidRPr="0097013D">
        <w:rPr>
          <w:spacing w:val="-1"/>
          <w:sz w:val="24"/>
          <w:szCs w:val="24"/>
        </w:rPr>
        <w:t xml:space="preserve"> </w:t>
      </w:r>
      <w:r w:rsidRPr="0097013D">
        <w:rPr>
          <w:sz w:val="24"/>
          <w:szCs w:val="24"/>
        </w:rPr>
        <w:t>с.</w:t>
      </w:r>
    </w:p>
    <w:p w14:paraId="388A3768" w14:textId="77777777" w:rsidR="003C5A26" w:rsidRPr="0097013D" w:rsidRDefault="003C5A26" w:rsidP="00F33AED">
      <w:pPr>
        <w:pStyle w:val="10"/>
        <w:spacing w:line="276" w:lineRule="auto"/>
        <w:ind w:right="635"/>
        <w:jc w:val="center"/>
        <w:rPr>
          <w:i/>
          <w:iCs/>
          <w:sz w:val="24"/>
          <w:szCs w:val="24"/>
        </w:rPr>
      </w:pPr>
      <w:r w:rsidRPr="0097013D">
        <w:rPr>
          <w:i/>
          <w:iCs/>
          <w:color w:val="4F81BD" w:themeColor="accent1"/>
          <w:sz w:val="24"/>
          <w:szCs w:val="24"/>
        </w:rPr>
        <w:t>Інтернет-ресурси</w:t>
      </w:r>
    </w:p>
    <w:p w14:paraId="242A51E9" w14:textId="77777777" w:rsidR="003C5A26" w:rsidRPr="0097013D" w:rsidRDefault="003C5A26" w:rsidP="00F33AED">
      <w:pPr>
        <w:pStyle w:val="a7"/>
        <w:numPr>
          <w:ilvl w:val="0"/>
          <w:numId w:val="19"/>
        </w:numPr>
        <w:tabs>
          <w:tab w:val="left" w:pos="1134"/>
          <w:tab w:val="left" w:pos="4211"/>
          <w:tab w:val="left" w:pos="5872"/>
          <w:tab w:val="left" w:pos="7934"/>
          <w:tab w:val="left" w:pos="9220"/>
        </w:tabs>
        <w:spacing w:line="276" w:lineRule="auto"/>
        <w:ind w:left="0" w:firstLine="709"/>
        <w:contextualSpacing/>
        <w:rPr>
          <w:sz w:val="24"/>
          <w:szCs w:val="24"/>
        </w:rPr>
      </w:pPr>
      <w:r w:rsidRPr="0097013D">
        <w:rPr>
          <w:sz w:val="24"/>
          <w:szCs w:val="24"/>
        </w:rPr>
        <w:t xml:space="preserve">Орфографічний словник української мови </w:t>
      </w:r>
      <w:r w:rsidRPr="0097013D">
        <w:rPr>
          <w:spacing w:val="-1"/>
          <w:sz w:val="24"/>
          <w:szCs w:val="24"/>
        </w:rPr>
        <w:t>URL:</w:t>
      </w:r>
      <w:r w:rsidRPr="0097013D">
        <w:rPr>
          <w:spacing w:val="-67"/>
          <w:sz w:val="24"/>
          <w:szCs w:val="24"/>
        </w:rPr>
        <w:t xml:space="preserve"> </w:t>
      </w:r>
      <w:hyperlink r:id="rId10" w:history="1">
        <w:r w:rsidRPr="0097013D">
          <w:rPr>
            <w:rStyle w:val="a8"/>
            <w:sz w:val="24"/>
            <w:szCs w:val="24"/>
          </w:rPr>
          <w:t>http://www.slovnyk.ua/.</w:t>
        </w:r>
      </w:hyperlink>
    </w:p>
    <w:p w14:paraId="06952593" w14:textId="77777777" w:rsidR="003C5A26" w:rsidRPr="0097013D" w:rsidRDefault="003C5A26" w:rsidP="00F33AED">
      <w:pPr>
        <w:pStyle w:val="a7"/>
        <w:numPr>
          <w:ilvl w:val="0"/>
          <w:numId w:val="19"/>
        </w:numPr>
        <w:tabs>
          <w:tab w:val="left" w:pos="1134"/>
        </w:tabs>
        <w:spacing w:line="276" w:lineRule="auto"/>
        <w:ind w:left="0" w:firstLine="709"/>
        <w:contextualSpacing/>
        <w:rPr>
          <w:sz w:val="24"/>
          <w:szCs w:val="24"/>
          <w:lang w:val="en-US"/>
        </w:rPr>
      </w:pPr>
      <w:r w:rsidRPr="0097013D">
        <w:rPr>
          <w:sz w:val="24"/>
          <w:szCs w:val="24"/>
        </w:rPr>
        <w:t>Бібліотека</w:t>
      </w:r>
      <w:r w:rsidRPr="0097013D">
        <w:rPr>
          <w:spacing w:val="-4"/>
          <w:sz w:val="24"/>
          <w:szCs w:val="24"/>
        </w:rPr>
        <w:t xml:space="preserve"> </w:t>
      </w:r>
      <w:r w:rsidRPr="0097013D">
        <w:rPr>
          <w:sz w:val="24"/>
          <w:szCs w:val="24"/>
        </w:rPr>
        <w:t>ім.</w:t>
      </w:r>
      <w:r w:rsidRPr="0097013D">
        <w:rPr>
          <w:spacing w:val="-4"/>
          <w:sz w:val="24"/>
          <w:szCs w:val="24"/>
        </w:rPr>
        <w:t xml:space="preserve"> </w:t>
      </w:r>
      <w:r w:rsidRPr="0097013D">
        <w:rPr>
          <w:sz w:val="24"/>
          <w:szCs w:val="24"/>
        </w:rPr>
        <w:t>В.І.</w:t>
      </w:r>
      <w:r w:rsidRPr="0097013D">
        <w:rPr>
          <w:spacing w:val="-3"/>
          <w:sz w:val="24"/>
          <w:szCs w:val="24"/>
        </w:rPr>
        <w:t xml:space="preserve"> </w:t>
      </w:r>
      <w:r w:rsidRPr="0097013D">
        <w:rPr>
          <w:sz w:val="24"/>
          <w:szCs w:val="24"/>
        </w:rPr>
        <w:t>Вернадського.</w:t>
      </w:r>
      <w:r w:rsidRPr="0097013D">
        <w:rPr>
          <w:spacing w:val="-4"/>
          <w:sz w:val="24"/>
          <w:szCs w:val="24"/>
        </w:rPr>
        <w:t xml:space="preserve"> </w:t>
      </w:r>
      <w:r w:rsidRPr="0097013D">
        <w:rPr>
          <w:sz w:val="24"/>
          <w:szCs w:val="24"/>
          <w:lang w:val="en-US"/>
        </w:rPr>
        <w:t>URL:</w:t>
      </w:r>
      <w:r w:rsidRPr="0097013D">
        <w:rPr>
          <w:color w:val="0562C1"/>
          <w:spacing w:val="-3"/>
          <w:sz w:val="24"/>
          <w:szCs w:val="24"/>
          <w:lang w:val="en-US"/>
        </w:rPr>
        <w:t xml:space="preserve"> </w:t>
      </w:r>
      <w:hyperlink r:id="rId11" w:history="1">
        <w:r w:rsidRPr="0097013D">
          <w:rPr>
            <w:rStyle w:val="a8"/>
            <w:color w:val="0562C1"/>
            <w:sz w:val="24"/>
            <w:szCs w:val="24"/>
            <w:lang w:val="en-US"/>
          </w:rPr>
          <w:t>http://www.nbuv.gov.ua/</w:t>
        </w:r>
      </w:hyperlink>
    </w:p>
    <w:p w14:paraId="1C30A30D" w14:textId="77777777" w:rsidR="00F218F8" w:rsidRPr="0097013D" w:rsidRDefault="003C5A26" w:rsidP="00F33AED">
      <w:pPr>
        <w:pStyle w:val="a7"/>
        <w:numPr>
          <w:ilvl w:val="0"/>
          <w:numId w:val="19"/>
        </w:numPr>
        <w:tabs>
          <w:tab w:val="left" w:pos="1134"/>
        </w:tabs>
        <w:spacing w:line="276" w:lineRule="auto"/>
        <w:ind w:left="0" w:firstLine="709"/>
        <w:contextualSpacing/>
        <w:rPr>
          <w:sz w:val="24"/>
          <w:szCs w:val="24"/>
          <w:lang w:val="en-US"/>
        </w:rPr>
      </w:pPr>
      <w:r w:rsidRPr="0097013D">
        <w:rPr>
          <w:sz w:val="24"/>
          <w:szCs w:val="24"/>
        </w:rPr>
        <w:t>Бібліотека</w:t>
      </w:r>
      <w:r w:rsidRPr="0097013D">
        <w:rPr>
          <w:spacing w:val="-5"/>
          <w:sz w:val="24"/>
          <w:szCs w:val="24"/>
        </w:rPr>
        <w:t xml:space="preserve"> </w:t>
      </w:r>
      <w:r w:rsidRPr="0097013D">
        <w:rPr>
          <w:sz w:val="24"/>
          <w:szCs w:val="24"/>
        </w:rPr>
        <w:t>ім.</w:t>
      </w:r>
      <w:r w:rsidRPr="0097013D">
        <w:rPr>
          <w:spacing w:val="-4"/>
          <w:sz w:val="24"/>
          <w:szCs w:val="24"/>
        </w:rPr>
        <w:t xml:space="preserve"> </w:t>
      </w:r>
      <w:r w:rsidRPr="0097013D">
        <w:rPr>
          <w:sz w:val="24"/>
          <w:szCs w:val="24"/>
        </w:rPr>
        <w:t>В.Г.</w:t>
      </w:r>
      <w:r w:rsidRPr="0097013D">
        <w:rPr>
          <w:spacing w:val="-4"/>
          <w:sz w:val="24"/>
          <w:szCs w:val="24"/>
        </w:rPr>
        <w:t xml:space="preserve"> </w:t>
      </w:r>
      <w:r w:rsidRPr="0097013D">
        <w:rPr>
          <w:sz w:val="24"/>
          <w:szCs w:val="24"/>
        </w:rPr>
        <w:t>Короленко.</w:t>
      </w:r>
      <w:r w:rsidRPr="0097013D">
        <w:rPr>
          <w:spacing w:val="-4"/>
          <w:sz w:val="24"/>
          <w:szCs w:val="24"/>
        </w:rPr>
        <w:t xml:space="preserve"> </w:t>
      </w:r>
      <w:r w:rsidRPr="0097013D">
        <w:rPr>
          <w:sz w:val="24"/>
          <w:szCs w:val="24"/>
          <w:lang w:val="en-US"/>
        </w:rPr>
        <w:t>URL:</w:t>
      </w:r>
      <w:r w:rsidRPr="0097013D">
        <w:rPr>
          <w:color w:val="0562C1"/>
          <w:spacing w:val="-6"/>
          <w:sz w:val="24"/>
          <w:szCs w:val="24"/>
          <w:lang w:val="en-US"/>
        </w:rPr>
        <w:t xml:space="preserve"> </w:t>
      </w:r>
      <w:hyperlink r:id="rId12" w:history="1">
        <w:r w:rsidRPr="0097013D">
          <w:rPr>
            <w:rStyle w:val="a8"/>
            <w:color w:val="0562C1"/>
            <w:sz w:val="24"/>
            <w:szCs w:val="24"/>
            <w:lang w:val="en-US"/>
          </w:rPr>
          <w:t>http://korolenko.kharkov.com/</w:t>
        </w:r>
      </w:hyperlink>
    </w:p>
    <w:p w14:paraId="2660BFFE" w14:textId="280D1FC1" w:rsidR="00F218F8" w:rsidRPr="0097013D" w:rsidRDefault="00F218F8" w:rsidP="00F33AED">
      <w:pPr>
        <w:pStyle w:val="a7"/>
        <w:numPr>
          <w:ilvl w:val="0"/>
          <w:numId w:val="19"/>
        </w:numPr>
        <w:tabs>
          <w:tab w:val="left" w:pos="1134"/>
        </w:tabs>
        <w:spacing w:line="276" w:lineRule="auto"/>
        <w:ind w:left="0" w:firstLine="709"/>
        <w:contextualSpacing/>
        <w:rPr>
          <w:sz w:val="24"/>
          <w:szCs w:val="24"/>
        </w:rPr>
      </w:pPr>
      <w:r w:rsidRPr="0097013D">
        <w:rPr>
          <w:w w:val="95"/>
          <w:sz w:val="24"/>
          <w:szCs w:val="24"/>
        </w:rPr>
        <w:t>Електронні</w:t>
      </w:r>
      <w:r w:rsidRPr="0097013D">
        <w:rPr>
          <w:spacing w:val="-11"/>
          <w:w w:val="95"/>
          <w:sz w:val="24"/>
          <w:szCs w:val="24"/>
        </w:rPr>
        <w:t xml:space="preserve"> </w:t>
      </w:r>
      <w:r w:rsidRPr="0097013D">
        <w:rPr>
          <w:w w:val="95"/>
          <w:sz w:val="24"/>
          <w:szCs w:val="24"/>
        </w:rPr>
        <w:t>словники</w:t>
      </w:r>
      <w:r w:rsidRPr="0097013D">
        <w:rPr>
          <w:spacing w:val="-8"/>
          <w:w w:val="95"/>
          <w:sz w:val="24"/>
          <w:szCs w:val="24"/>
        </w:rPr>
        <w:t xml:space="preserve"> </w:t>
      </w:r>
      <w:proofErr w:type="spellStart"/>
      <w:r w:rsidRPr="0097013D">
        <w:rPr>
          <w:w w:val="95"/>
          <w:sz w:val="24"/>
          <w:szCs w:val="24"/>
        </w:rPr>
        <w:t>СловоСвіт</w:t>
      </w:r>
      <w:proofErr w:type="spellEnd"/>
      <w:r w:rsidRPr="0097013D">
        <w:rPr>
          <w:w w:val="95"/>
          <w:sz w:val="24"/>
          <w:szCs w:val="24"/>
        </w:rPr>
        <w:t>.</w:t>
      </w:r>
      <w:r w:rsidRPr="0097013D">
        <w:rPr>
          <w:spacing w:val="-11"/>
          <w:w w:val="95"/>
          <w:sz w:val="24"/>
          <w:szCs w:val="24"/>
        </w:rPr>
        <w:t xml:space="preserve"> </w:t>
      </w:r>
      <w:r w:rsidRPr="0097013D">
        <w:rPr>
          <w:w w:val="95"/>
          <w:sz w:val="24"/>
          <w:szCs w:val="24"/>
        </w:rPr>
        <w:t>URL:</w:t>
      </w:r>
      <w:r w:rsidRPr="0097013D">
        <w:rPr>
          <w:spacing w:val="-10"/>
          <w:w w:val="95"/>
          <w:sz w:val="24"/>
          <w:szCs w:val="24"/>
        </w:rPr>
        <w:t xml:space="preserve"> </w:t>
      </w:r>
      <w:hyperlink r:id="rId13" w:history="1">
        <w:r w:rsidRPr="0097013D">
          <w:rPr>
            <w:rStyle w:val="a8"/>
            <w:w w:val="95"/>
            <w:sz w:val="24"/>
            <w:szCs w:val="24"/>
          </w:rPr>
          <w:t>http://tc.terminology.lp.edu.ua/TK_vocab_CD.htm</w:t>
        </w:r>
      </w:hyperlink>
      <w:r w:rsidRPr="0097013D">
        <w:rPr>
          <w:w w:val="95"/>
          <w:sz w:val="24"/>
          <w:szCs w:val="24"/>
        </w:rPr>
        <w:t xml:space="preserve"> </w:t>
      </w:r>
      <w:r w:rsidRPr="0097013D">
        <w:rPr>
          <w:sz w:val="24"/>
          <w:szCs w:val="24"/>
        </w:rPr>
        <w:t>Український</w:t>
      </w:r>
      <w:r w:rsidRPr="0097013D">
        <w:rPr>
          <w:spacing w:val="13"/>
          <w:sz w:val="24"/>
          <w:szCs w:val="24"/>
        </w:rPr>
        <w:t xml:space="preserve"> </w:t>
      </w:r>
      <w:r w:rsidRPr="0097013D">
        <w:rPr>
          <w:sz w:val="24"/>
          <w:szCs w:val="24"/>
        </w:rPr>
        <w:t>мовно-інформаційний</w:t>
      </w:r>
      <w:r w:rsidRPr="0097013D">
        <w:rPr>
          <w:spacing w:val="13"/>
          <w:sz w:val="24"/>
          <w:szCs w:val="24"/>
        </w:rPr>
        <w:t xml:space="preserve"> </w:t>
      </w:r>
      <w:r w:rsidRPr="0097013D">
        <w:rPr>
          <w:sz w:val="24"/>
          <w:szCs w:val="24"/>
        </w:rPr>
        <w:t>фонд</w:t>
      </w:r>
      <w:r w:rsidRPr="0097013D">
        <w:rPr>
          <w:spacing w:val="15"/>
          <w:sz w:val="24"/>
          <w:szCs w:val="24"/>
        </w:rPr>
        <w:t xml:space="preserve"> </w:t>
      </w:r>
      <w:r w:rsidRPr="0097013D">
        <w:rPr>
          <w:sz w:val="24"/>
          <w:szCs w:val="24"/>
        </w:rPr>
        <w:t>Національної</w:t>
      </w:r>
      <w:r w:rsidRPr="0097013D">
        <w:rPr>
          <w:spacing w:val="13"/>
          <w:sz w:val="24"/>
          <w:szCs w:val="24"/>
        </w:rPr>
        <w:t xml:space="preserve"> </w:t>
      </w:r>
      <w:r w:rsidRPr="0097013D">
        <w:rPr>
          <w:sz w:val="24"/>
          <w:szCs w:val="24"/>
        </w:rPr>
        <w:t>академії</w:t>
      </w:r>
      <w:r w:rsidRPr="0097013D">
        <w:rPr>
          <w:spacing w:val="13"/>
          <w:sz w:val="24"/>
          <w:szCs w:val="24"/>
        </w:rPr>
        <w:t xml:space="preserve"> </w:t>
      </w:r>
      <w:r w:rsidRPr="0097013D">
        <w:rPr>
          <w:sz w:val="24"/>
          <w:szCs w:val="24"/>
        </w:rPr>
        <w:t>наук</w:t>
      </w:r>
      <w:r w:rsidRPr="0097013D">
        <w:rPr>
          <w:spacing w:val="13"/>
          <w:sz w:val="24"/>
          <w:szCs w:val="24"/>
        </w:rPr>
        <w:t xml:space="preserve"> </w:t>
      </w:r>
      <w:r w:rsidRPr="0097013D">
        <w:rPr>
          <w:sz w:val="24"/>
          <w:szCs w:val="24"/>
        </w:rPr>
        <w:t>України.</w:t>
      </w:r>
    </w:p>
    <w:p w14:paraId="00492E9F" w14:textId="77777777" w:rsidR="003C5A26" w:rsidRPr="0097013D" w:rsidRDefault="003C5A26" w:rsidP="00F33AED">
      <w:pPr>
        <w:pStyle w:val="a7"/>
        <w:numPr>
          <w:ilvl w:val="0"/>
          <w:numId w:val="19"/>
        </w:numPr>
        <w:tabs>
          <w:tab w:val="left" w:pos="1134"/>
        </w:tabs>
        <w:spacing w:line="276" w:lineRule="auto"/>
        <w:ind w:left="0" w:firstLine="709"/>
        <w:contextualSpacing/>
        <w:rPr>
          <w:sz w:val="24"/>
          <w:szCs w:val="24"/>
          <w:lang w:val="ru-RU"/>
        </w:rPr>
      </w:pPr>
      <w:r w:rsidRPr="0097013D">
        <w:rPr>
          <w:sz w:val="24"/>
          <w:szCs w:val="24"/>
        </w:rPr>
        <w:t>Електронна</w:t>
      </w:r>
      <w:r w:rsidRPr="0097013D">
        <w:rPr>
          <w:spacing w:val="-4"/>
          <w:sz w:val="24"/>
          <w:szCs w:val="24"/>
        </w:rPr>
        <w:t xml:space="preserve"> </w:t>
      </w:r>
      <w:r w:rsidRPr="0097013D">
        <w:rPr>
          <w:sz w:val="24"/>
          <w:szCs w:val="24"/>
        </w:rPr>
        <w:t>бібліотека.</w:t>
      </w:r>
      <w:r w:rsidRPr="0097013D">
        <w:rPr>
          <w:spacing w:val="-3"/>
          <w:sz w:val="24"/>
          <w:szCs w:val="24"/>
        </w:rPr>
        <w:t xml:space="preserve"> </w:t>
      </w:r>
      <w:r w:rsidRPr="0097013D">
        <w:rPr>
          <w:sz w:val="24"/>
          <w:szCs w:val="24"/>
        </w:rPr>
        <w:t>URL:</w:t>
      </w:r>
      <w:r w:rsidRPr="0097013D">
        <w:rPr>
          <w:color w:val="0562C1"/>
          <w:spacing w:val="-5"/>
          <w:sz w:val="24"/>
          <w:szCs w:val="24"/>
        </w:rPr>
        <w:t xml:space="preserve"> </w:t>
      </w:r>
      <w:hyperlink r:id="rId14" w:history="1">
        <w:r w:rsidRPr="0097013D">
          <w:rPr>
            <w:rStyle w:val="a8"/>
            <w:color w:val="0562C1"/>
            <w:sz w:val="24"/>
            <w:szCs w:val="24"/>
          </w:rPr>
          <w:t>http://lib.meta.ua/</w:t>
        </w:r>
      </w:hyperlink>
    </w:p>
    <w:p w14:paraId="0B72D29C" w14:textId="128E42C9" w:rsidR="007A7B7A" w:rsidRPr="0097013D" w:rsidRDefault="003C5A26" w:rsidP="00F33AED">
      <w:pPr>
        <w:pStyle w:val="a7"/>
        <w:numPr>
          <w:ilvl w:val="0"/>
          <w:numId w:val="9"/>
        </w:numPr>
        <w:tabs>
          <w:tab w:val="left" w:pos="1134"/>
        </w:tabs>
        <w:spacing w:line="276" w:lineRule="auto"/>
        <w:ind w:left="0" w:firstLine="709"/>
        <w:rPr>
          <w:rStyle w:val="a8"/>
          <w:color w:val="auto"/>
          <w:sz w:val="24"/>
          <w:szCs w:val="24"/>
          <w:u w:val="none"/>
        </w:rPr>
      </w:pPr>
      <w:r w:rsidRPr="0097013D">
        <w:rPr>
          <w:sz w:val="24"/>
          <w:szCs w:val="24"/>
        </w:rPr>
        <w:t>Студентська</w:t>
      </w:r>
      <w:r w:rsidRPr="0097013D">
        <w:rPr>
          <w:spacing w:val="-5"/>
          <w:sz w:val="24"/>
          <w:szCs w:val="24"/>
        </w:rPr>
        <w:t xml:space="preserve"> </w:t>
      </w:r>
      <w:r w:rsidRPr="0097013D">
        <w:rPr>
          <w:sz w:val="24"/>
          <w:szCs w:val="24"/>
        </w:rPr>
        <w:t>електронна</w:t>
      </w:r>
      <w:r w:rsidRPr="0097013D">
        <w:rPr>
          <w:spacing w:val="-5"/>
          <w:sz w:val="24"/>
          <w:szCs w:val="24"/>
        </w:rPr>
        <w:t xml:space="preserve"> </w:t>
      </w:r>
      <w:r w:rsidRPr="0097013D">
        <w:rPr>
          <w:sz w:val="24"/>
          <w:szCs w:val="24"/>
        </w:rPr>
        <w:t>бібліотека</w:t>
      </w:r>
      <w:r w:rsidRPr="0097013D">
        <w:rPr>
          <w:spacing w:val="-6"/>
          <w:sz w:val="24"/>
          <w:szCs w:val="24"/>
        </w:rPr>
        <w:t xml:space="preserve"> </w:t>
      </w:r>
      <w:r w:rsidRPr="0097013D">
        <w:rPr>
          <w:sz w:val="24"/>
          <w:szCs w:val="24"/>
        </w:rPr>
        <w:t>URL:</w:t>
      </w:r>
      <w:r w:rsidRPr="0097013D">
        <w:rPr>
          <w:color w:val="0562C1"/>
          <w:spacing w:val="-6"/>
          <w:sz w:val="24"/>
          <w:szCs w:val="24"/>
        </w:rPr>
        <w:t xml:space="preserve"> </w:t>
      </w:r>
      <w:hyperlink r:id="rId15" w:history="1">
        <w:r w:rsidRPr="0097013D">
          <w:rPr>
            <w:rStyle w:val="a8"/>
            <w:color w:val="0562C1"/>
            <w:sz w:val="24"/>
            <w:szCs w:val="24"/>
          </w:rPr>
          <w:t>http://www.lib.ua-ru.net/</w:t>
        </w:r>
      </w:hyperlink>
    </w:p>
    <w:p w14:paraId="6C382F41" w14:textId="560464ED" w:rsidR="000D44B2" w:rsidRPr="0097013D" w:rsidRDefault="000D44B2" w:rsidP="00F33AED">
      <w:pPr>
        <w:pStyle w:val="a7"/>
        <w:numPr>
          <w:ilvl w:val="0"/>
          <w:numId w:val="9"/>
        </w:numPr>
        <w:tabs>
          <w:tab w:val="left" w:pos="1134"/>
        </w:tabs>
        <w:spacing w:line="276" w:lineRule="auto"/>
        <w:ind w:left="0" w:firstLine="709"/>
        <w:rPr>
          <w:sz w:val="24"/>
          <w:szCs w:val="24"/>
        </w:rPr>
      </w:pPr>
      <w:r w:rsidRPr="0097013D">
        <w:rPr>
          <w:sz w:val="24"/>
          <w:szCs w:val="24"/>
        </w:rPr>
        <w:t xml:space="preserve">Електронний курс О. Г. Нестерчук «Українська мова за професійним спрямуванням» у системі дистанційного навчання </w:t>
      </w:r>
      <w:proofErr w:type="spellStart"/>
      <w:r w:rsidRPr="0097013D">
        <w:rPr>
          <w:sz w:val="24"/>
          <w:szCs w:val="24"/>
        </w:rPr>
        <w:t>Moodle</w:t>
      </w:r>
      <w:proofErr w:type="spellEnd"/>
      <w:r w:rsidRPr="0097013D">
        <w:rPr>
          <w:sz w:val="24"/>
          <w:szCs w:val="24"/>
        </w:rPr>
        <w:t xml:space="preserve">: </w:t>
      </w:r>
      <w:r w:rsidRPr="0097013D">
        <w:rPr>
          <w:sz w:val="24"/>
          <w:szCs w:val="24"/>
          <w:lang w:val="en-US"/>
        </w:rPr>
        <w:t>URL</w:t>
      </w:r>
      <w:r w:rsidRPr="0097013D">
        <w:rPr>
          <w:sz w:val="24"/>
          <w:szCs w:val="24"/>
        </w:rPr>
        <w:t xml:space="preserve">: </w:t>
      </w:r>
      <w:hyperlink r:id="rId16" w:history="1">
        <w:r w:rsidR="00702FEE" w:rsidRPr="0097013D">
          <w:rPr>
            <w:rStyle w:val="a8"/>
            <w:sz w:val="24"/>
            <w:szCs w:val="24"/>
          </w:rPr>
          <w:t>https://moodle.vnu.edu.ua/course/view.php?id=2692</w:t>
        </w:r>
      </w:hyperlink>
    </w:p>
    <w:p w14:paraId="4F0666C4" w14:textId="77777777" w:rsidR="007A7B7A" w:rsidRPr="00F33AED" w:rsidRDefault="007A7B7A" w:rsidP="00F33AED">
      <w:pPr>
        <w:pStyle w:val="31"/>
        <w:tabs>
          <w:tab w:val="left" w:pos="708"/>
        </w:tabs>
        <w:spacing w:line="276" w:lineRule="auto"/>
        <w:rPr>
          <w:color w:val="000000"/>
          <w:sz w:val="24"/>
          <w:szCs w:val="24"/>
          <w:lang w:eastAsia="uk-UA"/>
        </w:rPr>
      </w:pPr>
    </w:p>
    <w:sectPr w:rsidR="007A7B7A" w:rsidRPr="00F33AED" w:rsidSect="00A03A32">
      <w:pgSz w:w="11910" w:h="16840"/>
      <w:pgMar w:top="1040" w:right="600" w:bottom="1134" w:left="12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yriadPro-Bold">
    <w:altName w:val="Times New Roman"/>
    <w:panose1 w:val="00000000000000000000"/>
    <w:charset w:val="00"/>
    <w:family w:val="roman"/>
    <w:notTrueType/>
    <w:pitch w:val="default"/>
  </w:font>
  <w:font w:name="MyriadPro-Regular">
    <w:altName w:val="Arial Unicode MS"/>
    <w:panose1 w:val="00000000000000000000"/>
    <w:charset w:val="00"/>
    <w:family w:val="roman"/>
    <w:notTrueType/>
    <w:pitch w:val="default"/>
  </w:font>
  <w:font w:name="TimesNewRomanPSMT">
    <w:altName w:val="Arial Unicode MS"/>
    <w:charset w:val="80"/>
    <w:family w:val="roman"/>
    <w:pitch w:val="default"/>
    <w:sig w:usb0="00002A87" w:usb1="08070000" w:usb2="00000010" w:usb3="00000000" w:csb0="0002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2D59"/>
    <w:multiLevelType w:val="hybridMultilevel"/>
    <w:tmpl w:val="D7D0F236"/>
    <w:lvl w:ilvl="0" w:tplc="FFFFFFFF">
      <w:start w:val="1"/>
      <w:numFmt w:val="decimal"/>
      <w:lvlText w:val="%1."/>
      <w:lvlJc w:val="left"/>
      <w:pPr>
        <w:ind w:left="1204" w:hanging="281"/>
      </w:pPr>
      <w:rPr>
        <w:rFonts w:ascii="Times New Roman" w:eastAsia="Times New Roman" w:hAnsi="Times New Roman" w:cs="Times New Roman" w:hint="default"/>
        <w:b/>
        <w:bCs/>
        <w:w w:val="100"/>
        <w:sz w:val="28"/>
        <w:szCs w:val="28"/>
        <w:lang w:val="uk-UA" w:eastAsia="en-US" w:bidi="ar-SA"/>
      </w:rPr>
    </w:lvl>
    <w:lvl w:ilvl="1" w:tplc="FFFFFFFF">
      <w:numFmt w:val="bullet"/>
      <w:lvlText w:val="•"/>
      <w:lvlJc w:val="left"/>
      <w:pPr>
        <w:ind w:left="2090" w:hanging="281"/>
      </w:pPr>
      <w:rPr>
        <w:rFonts w:hint="default"/>
        <w:lang w:val="uk-UA" w:eastAsia="en-US" w:bidi="ar-SA"/>
      </w:rPr>
    </w:lvl>
    <w:lvl w:ilvl="2" w:tplc="FFFFFFFF">
      <w:numFmt w:val="bullet"/>
      <w:lvlText w:val="•"/>
      <w:lvlJc w:val="left"/>
      <w:pPr>
        <w:ind w:left="2981" w:hanging="281"/>
      </w:pPr>
      <w:rPr>
        <w:rFonts w:hint="default"/>
        <w:lang w:val="uk-UA" w:eastAsia="en-US" w:bidi="ar-SA"/>
      </w:rPr>
    </w:lvl>
    <w:lvl w:ilvl="3" w:tplc="FFFFFFFF">
      <w:numFmt w:val="bullet"/>
      <w:lvlText w:val="•"/>
      <w:lvlJc w:val="left"/>
      <w:pPr>
        <w:ind w:left="3871" w:hanging="281"/>
      </w:pPr>
      <w:rPr>
        <w:rFonts w:hint="default"/>
        <w:lang w:val="uk-UA" w:eastAsia="en-US" w:bidi="ar-SA"/>
      </w:rPr>
    </w:lvl>
    <w:lvl w:ilvl="4" w:tplc="FFFFFFFF">
      <w:numFmt w:val="bullet"/>
      <w:lvlText w:val="•"/>
      <w:lvlJc w:val="left"/>
      <w:pPr>
        <w:ind w:left="4762" w:hanging="281"/>
      </w:pPr>
      <w:rPr>
        <w:rFonts w:hint="default"/>
        <w:lang w:val="uk-UA" w:eastAsia="en-US" w:bidi="ar-SA"/>
      </w:rPr>
    </w:lvl>
    <w:lvl w:ilvl="5" w:tplc="FFFFFFFF">
      <w:numFmt w:val="bullet"/>
      <w:lvlText w:val="•"/>
      <w:lvlJc w:val="left"/>
      <w:pPr>
        <w:ind w:left="5653" w:hanging="281"/>
      </w:pPr>
      <w:rPr>
        <w:rFonts w:hint="default"/>
        <w:lang w:val="uk-UA" w:eastAsia="en-US" w:bidi="ar-SA"/>
      </w:rPr>
    </w:lvl>
    <w:lvl w:ilvl="6" w:tplc="FFFFFFFF">
      <w:numFmt w:val="bullet"/>
      <w:lvlText w:val="•"/>
      <w:lvlJc w:val="left"/>
      <w:pPr>
        <w:ind w:left="6543" w:hanging="281"/>
      </w:pPr>
      <w:rPr>
        <w:rFonts w:hint="default"/>
        <w:lang w:val="uk-UA" w:eastAsia="en-US" w:bidi="ar-SA"/>
      </w:rPr>
    </w:lvl>
    <w:lvl w:ilvl="7" w:tplc="FFFFFFFF">
      <w:numFmt w:val="bullet"/>
      <w:lvlText w:val="•"/>
      <w:lvlJc w:val="left"/>
      <w:pPr>
        <w:ind w:left="7434" w:hanging="281"/>
      </w:pPr>
      <w:rPr>
        <w:rFonts w:hint="default"/>
        <w:lang w:val="uk-UA" w:eastAsia="en-US" w:bidi="ar-SA"/>
      </w:rPr>
    </w:lvl>
    <w:lvl w:ilvl="8" w:tplc="FFFFFFFF">
      <w:numFmt w:val="bullet"/>
      <w:lvlText w:val="•"/>
      <w:lvlJc w:val="left"/>
      <w:pPr>
        <w:ind w:left="8325" w:hanging="281"/>
      </w:pPr>
      <w:rPr>
        <w:rFonts w:hint="default"/>
        <w:lang w:val="uk-UA" w:eastAsia="en-US" w:bidi="ar-SA"/>
      </w:rPr>
    </w:lvl>
  </w:abstractNum>
  <w:abstractNum w:abstractNumId="1" w15:restartNumberingAfterBreak="0">
    <w:nsid w:val="14B50B8B"/>
    <w:multiLevelType w:val="hybridMultilevel"/>
    <w:tmpl w:val="1952C154"/>
    <w:lvl w:ilvl="0" w:tplc="FFFFFFFF">
      <w:start w:val="1"/>
      <w:numFmt w:val="decimal"/>
      <w:lvlText w:val="%1."/>
      <w:lvlJc w:val="left"/>
      <w:pPr>
        <w:ind w:left="935" w:hanging="360"/>
      </w:pPr>
      <w:rPr>
        <w:rFonts w:ascii="Times New Roman" w:eastAsia="Times New Roman" w:hAnsi="Times New Roman" w:cs="Times New Roman" w:hint="default"/>
        <w:b/>
        <w:bCs/>
        <w:spacing w:val="0"/>
        <w:w w:val="100"/>
        <w:sz w:val="28"/>
        <w:szCs w:val="28"/>
        <w:lang w:val="uk-UA" w:eastAsia="en-US" w:bidi="ar-SA"/>
      </w:rPr>
    </w:lvl>
    <w:lvl w:ilvl="1" w:tplc="FA7049EA">
      <w:start w:val="1"/>
      <w:numFmt w:val="bullet"/>
      <w:lvlText w:val=""/>
      <w:lvlJc w:val="left"/>
      <w:pPr>
        <w:ind w:left="1295" w:hanging="360"/>
      </w:pPr>
      <w:rPr>
        <w:rFonts w:ascii="Symbol" w:hAnsi="Symbol" w:hint="default"/>
      </w:rPr>
    </w:lvl>
    <w:lvl w:ilvl="2" w:tplc="FFFFFFFF">
      <w:numFmt w:val="bullet"/>
      <w:lvlText w:val="•"/>
      <w:lvlJc w:val="left"/>
      <w:pPr>
        <w:ind w:left="2262" w:hanging="361"/>
      </w:pPr>
      <w:rPr>
        <w:rFonts w:hint="default"/>
        <w:lang w:val="uk-UA" w:eastAsia="en-US" w:bidi="ar-SA"/>
      </w:rPr>
    </w:lvl>
    <w:lvl w:ilvl="3" w:tplc="FFFFFFFF">
      <w:numFmt w:val="bullet"/>
      <w:lvlText w:val="•"/>
      <w:lvlJc w:val="left"/>
      <w:pPr>
        <w:ind w:left="3225" w:hanging="361"/>
      </w:pPr>
      <w:rPr>
        <w:rFonts w:hint="default"/>
        <w:lang w:val="uk-UA" w:eastAsia="en-US" w:bidi="ar-SA"/>
      </w:rPr>
    </w:lvl>
    <w:lvl w:ilvl="4" w:tplc="FFFFFFFF">
      <w:numFmt w:val="bullet"/>
      <w:lvlText w:val="•"/>
      <w:lvlJc w:val="left"/>
      <w:pPr>
        <w:ind w:left="4188" w:hanging="361"/>
      </w:pPr>
      <w:rPr>
        <w:rFonts w:hint="default"/>
        <w:lang w:val="uk-UA" w:eastAsia="en-US" w:bidi="ar-SA"/>
      </w:rPr>
    </w:lvl>
    <w:lvl w:ilvl="5" w:tplc="FFFFFFFF">
      <w:numFmt w:val="bullet"/>
      <w:lvlText w:val="•"/>
      <w:lvlJc w:val="left"/>
      <w:pPr>
        <w:ind w:left="5151" w:hanging="361"/>
      </w:pPr>
      <w:rPr>
        <w:rFonts w:hint="default"/>
        <w:lang w:val="uk-UA" w:eastAsia="en-US" w:bidi="ar-SA"/>
      </w:rPr>
    </w:lvl>
    <w:lvl w:ilvl="6" w:tplc="FFFFFFFF">
      <w:numFmt w:val="bullet"/>
      <w:lvlText w:val="•"/>
      <w:lvlJc w:val="left"/>
      <w:pPr>
        <w:ind w:left="6114" w:hanging="361"/>
      </w:pPr>
      <w:rPr>
        <w:rFonts w:hint="default"/>
        <w:lang w:val="uk-UA" w:eastAsia="en-US" w:bidi="ar-SA"/>
      </w:rPr>
    </w:lvl>
    <w:lvl w:ilvl="7" w:tplc="FFFFFFFF">
      <w:numFmt w:val="bullet"/>
      <w:lvlText w:val="•"/>
      <w:lvlJc w:val="left"/>
      <w:pPr>
        <w:ind w:left="7077" w:hanging="361"/>
      </w:pPr>
      <w:rPr>
        <w:rFonts w:hint="default"/>
        <w:lang w:val="uk-UA" w:eastAsia="en-US" w:bidi="ar-SA"/>
      </w:rPr>
    </w:lvl>
    <w:lvl w:ilvl="8" w:tplc="FFFFFFFF">
      <w:numFmt w:val="bullet"/>
      <w:lvlText w:val="•"/>
      <w:lvlJc w:val="left"/>
      <w:pPr>
        <w:ind w:left="8040" w:hanging="361"/>
      </w:pPr>
      <w:rPr>
        <w:rFonts w:hint="default"/>
        <w:lang w:val="uk-UA" w:eastAsia="en-US" w:bidi="ar-SA"/>
      </w:rPr>
    </w:lvl>
  </w:abstractNum>
  <w:abstractNum w:abstractNumId="2" w15:restartNumberingAfterBreak="0">
    <w:nsid w:val="27F7735C"/>
    <w:multiLevelType w:val="hybridMultilevel"/>
    <w:tmpl w:val="E07811DE"/>
    <w:lvl w:ilvl="0" w:tplc="B664B5A6">
      <w:start w:val="1"/>
      <w:numFmt w:val="decimal"/>
      <w:lvlText w:val="%1."/>
      <w:lvlJc w:val="left"/>
      <w:pPr>
        <w:ind w:left="3319" w:hanging="341"/>
      </w:pPr>
      <w:rPr>
        <w:rFonts w:ascii="Times New Roman" w:eastAsia="Times New Roman" w:hAnsi="Times New Roman" w:cs="Times New Roman" w:hint="default"/>
        <w:spacing w:val="0"/>
        <w:w w:val="100"/>
        <w:sz w:val="24"/>
        <w:szCs w:val="24"/>
        <w:lang w:val="uk-UA" w:eastAsia="en-US" w:bidi="ar-SA"/>
      </w:rPr>
    </w:lvl>
    <w:lvl w:ilvl="1" w:tplc="EDB82A64">
      <w:numFmt w:val="bullet"/>
      <w:lvlText w:val="•"/>
      <w:lvlJc w:val="left"/>
      <w:pPr>
        <w:ind w:left="4297" w:hanging="341"/>
      </w:pPr>
      <w:rPr>
        <w:rFonts w:hint="default"/>
        <w:lang w:val="uk-UA" w:eastAsia="en-US" w:bidi="ar-SA"/>
      </w:rPr>
    </w:lvl>
    <w:lvl w:ilvl="2" w:tplc="9B4EAEF4">
      <w:numFmt w:val="bullet"/>
      <w:lvlText w:val="•"/>
      <w:lvlJc w:val="left"/>
      <w:pPr>
        <w:ind w:left="5272" w:hanging="341"/>
      </w:pPr>
      <w:rPr>
        <w:rFonts w:hint="default"/>
        <w:lang w:val="uk-UA" w:eastAsia="en-US" w:bidi="ar-SA"/>
      </w:rPr>
    </w:lvl>
    <w:lvl w:ilvl="3" w:tplc="3C260E74">
      <w:numFmt w:val="bullet"/>
      <w:lvlText w:val="•"/>
      <w:lvlJc w:val="left"/>
      <w:pPr>
        <w:ind w:left="6246" w:hanging="341"/>
      </w:pPr>
      <w:rPr>
        <w:rFonts w:hint="default"/>
        <w:lang w:val="uk-UA" w:eastAsia="en-US" w:bidi="ar-SA"/>
      </w:rPr>
    </w:lvl>
    <w:lvl w:ilvl="4" w:tplc="DFF2D02C">
      <w:numFmt w:val="bullet"/>
      <w:lvlText w:val="•"/>
      <w:lvlJc w:val="left"/>
      <w:pPr>
        <w:ind w:left="7221" w:hanging="341"/>
      </w:pPr>
      <w:rPr>
        <w:rFonts w:hint="default"/>
        <w:lang w:val="uk-UA" w:eastAsia="en-US" w:bidi="ar-SA"/>
      </w:rPr>
    </w:lvl>
    <w:lvl w:ilvl="5" w:tplc="A7BA141C">
      <w:numFmt w:val="bullet"/>
      <w:lvlText w:val="•"/>
      <w:lvlJc w:val="left"/>
      <w:pPr>
        <w:ind w:left="8196" w:hanging="341"/>
      </w:pPr>
      <w:rPr>
        <w:rFonts w:hint="default"/>
        <w:lang w:val="uk-UA" w:eastAsia="en-US" w:bidi="ar-SA"/>
      </w:rPr>
    </w:lvl>
    <w:lvl w:ilvl="6" w:tplc="F94A2B7E">
      <w:numFmt w:val="bullet"/>
      <w:lvlText w:val="•"/>
      <w:lvlJc w:val="left"/>
      <w:pPr>
        <w:ind w:left="9170" w:hanging="341"/>
      </w:pPr>
      <w:rPr>
        <w:rFonts w:hint="default"/>
        <w:lang w:val="uk-UA" w:eastAsia="en-US" w:bidi="ar-SA"/>
      </w:rPr>
    </w:lvl>
    <w:lvl w:ilvl="7" w:tplc="E702FAD8">
      <w:numFmt w:val="bullet"/>
      <w:lvlText w:val="•"/>
      <w:lvlJc w:val="left"/>
      <w:pPr>
        <w:ind w:left="10145" w:hanging="341"/>
      </w:pPr>
      <w:rPr>
        <w:rFonts w:hint="default"/>
        <w:lang w:val="uk-UA" w:eastAsia="en-US" w:bidi="ar-SA"/>
      </w:rPr>
    </w:lvl>
    <w:lvl w:ilvl="8" w:tplc="E00A78BA">
      <w:numFmt w:val="bullet"/>
      <w:lvlText w:val="•"/>
      <w:lvlJc w:val="left"/>
      <w:pPr>
        <w:ind w:left="11120" w:hanging="341"/>
      </w:pPr>
      <w:rPr>
        <w:rFonts w:hint="default"/>
        <w:lang w:val="uk-UA" w:eastAsia="en-US" w:bidi="ar-SA"/>
      </w:rPr>
    </w:lvl>
  </w:abstractNum>
  <w:abstractNum w:abstractNumId="3" w15:restartNumberingAfterBreak="0">
    <w:nsid w:val="2C184780"/>
    <w:multiLevelType w:val="hybridMultilevel"/>
    <w:tmpl w:val="619057AA"/>
    <w:lvl w:ilvl="0" w:tplc="ADC6FB60">
      <w:start w:val="1"/>
      <w:numFmt w:val="decimal"/>
      <w:lvlText w:val="%1."/>
      <w:lvlJc w:val="left"/>
      <w:pPr>
        <w:ind w:left="646" w:hanging="428"/>
      </w:pPr>
      <w:rPr>
        <w:rFonts w:ascii="Times New Roman" w:eastAsia="Times New Roman" w:hAnsi="Times New Roman" w:cs="Times New Roman" w:hint="default"/>
        <w:spacing w:val="-8"/>
        <w:w w:val="99"/>
        <w:sz w:val="26"/>
        <w:szCs w:val="26"/>
        <w:lang w:val="uk-UA" w:eastAsia="en-US" w:bidi="ar-SA"/>
      </w:rPr>
    </w:lvl>
    <w:lvl w:ilvl="1" w:tplc="2EACE2EE">
      <w:numFmt w:val="bullet"/>
      <w:lvlText w:val="•"/>
      <w:lvlJc w:val="left"/>
      <w:pPr>
        <w:ind w:left="1584" w:hanging="428"/>
      </w:pPr>
      <w:rPr>
        <w:rFonts w:hint="default"/>
        <w:lang w:val="uk-UA" w:eastAsia="en-US" w:bidi="ar-SA"/>
      </w:rPr>
    </w:lvl>
    <w:lvl w:ilvl="2" w:tplc="4C6E7930">
      <w:numFmt w:val="bullet"/>
      <w:lvlText w:val="•"/>
      <w:lvlJc w:val="left"/>
      <w:pPr>
        <w:ind w:left="2529" w:hanging="428"/>
      </w:pPr>
      <w:rPr>
        <w:rFonts w:hint="default"/>
        <w:lang w:val="uk-UA" w:eastAsia="en-US" w:bidi="ar-SA"/>
      </w:rPr>
    </w:lvl>
    <w:lvl w:ilvl="3" w:tplc="9AE489DC">
      <w:numFmt w:val="bullet"/>
      <w:lvlText w:val="•"/>
      <w:lvlJc w:val="left"/>
      <w:pPr>
        <w:ind w:left="3473" w:hanging="428"/>
      </w:pPr>
      <w:rPr>
        <w:rFonts w:hint="default"/>
        <w:lang w:val="uk-UA" w:eastAsia="en-US" w:bidi="ar-SA"/>
      </w:rPr>
    </w:lvl>
    <w:lvl w:ilvl="4" w:tplc="32F8ACD0">
      <w:numFmt w:val="bullet"/>
      <w:lvlText w:val="•"/>
      <w:lvlJc w:val="left"/>
      <w:pPr>
        <w:ind w:left="4418" w:hanging="428"/>
      </w:pPr>
      <w:rPr>
        <w:rFonts w:hint="default"/>
        <w:lang w:val="uk-UA" w:eastAsia="en-US" w:bidi="ar-SA"/>
      </w:rPr>
    </w:lvl>
    <w:lvl w:ilvl="5" w:tplc="259403A6">
      <w:numFmt w:val="bullet"/>
      <w:lvlText w:val="•"/>
      <w:lvlJc w:val="left"/>
      <w:pPr>
        <w:ind w:left="5363" w:hanging="428"/>
      </w:pPr>
      <w:rPr>
        <w:rFonts w:hint="default"/>
        <w:lang w:val="uk-UA" w:eastAsia="en-US" w:bidi="ar-SA"/>
      </w:rPr>
    </w:lvl>
    <w:lvl w:ilvl="6" w:tplc="7256D410">
      <w:numFmt w:val="bullet"/>
      <w:lvlText w:val="•"/>
      <w:lvlJc w:val="left"/>
      <w:pPr>
        <w:ind w:left="6307" w:hanging="428"/>
      </w:pPr>
      <w:rPr>
        <w:rFonts w:hint="default"/>
        <w:lang w:val="uk-UA" w:eastAsia="en-US" w:bidi="ar-SA"/>
      </w:rPr>
    </w:lvl>
    <w:lvl w:ilvl="7" w:tplc="FD24009A">
      <w:numFmt w:val="bullet"/>
      <w:lvlText w:val="•"/>
      <w:lvlJc w:val="left"/>
      <w:pPr>
        <w:ind w:left="7252" w:hanging="428"/>
      </w:pPr>
      <w:rPr>
        <w:rFonts w:hint="default"/>
        <w:lang w:val="uk-UA" w:eastAsia="en-US" w:bidi="ar-SA"/>
      </w:rPr>
    </w:lvl>
    <w:lvl w:ilvl="8" w:tplc="847C09B4">
      <w:numFmt w:val="bullet"/>
      <w:lvlText w:val="•"/>
      <w:lvlJc w:val="left"/>
      <w:pPr>
        <w:ind w:left="8197" w:hanging="428"/>
      </w:pPr>
      <w:rPr>
        <w:rFonts w:hint="default"/>
        <w:lang w:val="uk-UA" w:eastAsia="en-US" w:bidi="ar-SA"/>
      </w:rPr>
    </w:lvl>
  </w:abstractNum>
  <w:abstractNum w:abstractNumId="4" w15:restartNumberingAfterBreak="0">
    <w:nsid w:val="36022A12"/>
    <w:multiLevelType w:val="hybridMultilevel"/>
    <w:tmpl w:val="4288D7B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60633D6"/>
    <w:multiLevelType w:val="hybridMultilevel"/>
    <w:tmpl w:val="C122B61A"/>
    <w:lvl w:ilvl="0" w:tplc="959E7064">
      <w:start w:val="1"/>
      <w:numFmt w:val="decimal"/>
      <w:lvlText w:val="%1)"/>
      <w:lvlJc w:val="left"/>
      <w:pPr>
        <w:ind w:left="1229" w:hanging="305"/>
      </w:pPr>
      <w:rPr>
        <w:rFonts w:ascii="Times New Roman" w:eastAsia="Times New Roman" w:hAnsi="Times New Roman" w:cs="Times New Roman" w:hint="default"/>
        <w:w w:val="100"/>
        <w:sz w:val="28"/>
        <w:szCs w:val="28"/>
        <w:lang w:val="uk-UA" w:eastAsia="en-US" w:bidi="ar-SA"/>
      </w:rPr>
    </w:lvl>
    <w:lvl w:ilvl="1" w:tplc="1896AD92">
      <w:numFmt w:val="bullet"/>
      <w:lvlText w:val="•"/>
      <w:lvlJc w:val="left"/>
      <w:pPr>
        <w:ind w:left="2108" w:hanging="305"/>
      </w:pPr>
      <w:rPr>
        <w:rFonts w:hint="default"/>
        <w:lang w:val="uk-UA" w:eastAsia="en-US" w:bidi="ar-SA"/>
      </w:rPr>
    </w:lvl>
    <w:lvl w:ilvl="2" w:tplc="69DA6AF6">
      <w:numFmt w:val="bullet"/>
      <w:lvlText w:val="•"/>
      <w:lvlJc w:val="left"/>
      <w:pPr>
        <w:ind w:left="2997" w:hanging="305"/>
      </w:pPr>
      <w:rPr>
        <w:rFonts w:hint="default"/>
        <w:lang w:val="uk-UA" w:eastAsia="en-US" w:bidi="ar-SA"/>
      </w:rPr>
    </w:lvl>
    <w:lvl w:ilvl="3" w:tplc="DDC0BAC4">
      <w:numFmt w:val="bullet"/>
      <w:lvlText w:val="•"/>
      <w:lvlJc w:val="left"/>
      <w:pPr>
        <w:ind w:left="3885" w:hanging="305"/>
      </w:pPr>
      <w:rPr>
        <w:rFonts w:hint="default"/>
        <w:lang w:val="uk-UA" w:eastAsia="en-US" w:bidi="ar-SA"/>
      </w:rPr>
    </w:lvl>
    <w:lvl w:ilvl="4" w:tplc="A7EC8D46">
      <w:numFmt w:val="bullet"/>
      <w:lvlText w:val="•"/>
      <w:lvlJc w:val="left"/>
      <w:pPr>
        <w:ind w:left="4774" w:hanging="305"/>
      </w:pPr>
      <w:rPr>
        <w:rFonts w:hint="default"/>
        <w:lang w:val="uk-UA" w:eastAsia="en-US" w:bidi="ar-SA"/>
      </w:rPr>
    </w:lvl>
    <w:lvl w:ilvl="5" w:tplc="3C1EB70A">
      <w:numFmt w:val="bullet"/>
      <w:lvlText w:val="•"/>
      <w:lvlJc w:val="left"/>
      <w:pPr>
        <w:ind w:left="5663" w:hanging="305"/>
      </w:pPr>
      <w:rPr>
        <w:rFonts w:hint="default"/>
        <w:lang w:val="uk-UA" w:eastAsia="en-US" w:bidi="ar-SA"/>
      </w:rPr>
    </w:lvl>
    <w:lvl w:ilvl="6" w:tplc="B1D4C4B6">
      <w:numFmt w:val="bullet"/>
      <w:lvlText w:val="•"/>
      <w:lvlJc w:val="left"/>
      <w:pPr>
        <w:ind w:left="6551" w:hanging="305"/>
      </w:pPr>
      <w:rPr>
        <w:rFonts w:hint="default"/>
        <w:lang w:val="uk-UA" w:eastAsia="en-US" w:bidi="ar-SA"/>
      </w:rPr>
    </w:lvl>
    <w:lvl w:ilvl="7" w:tplc="0D4ED6B4">
      <w:numFmt w:val="bullet"/>
      <w:lvlText w:val="•"/>
      <w:lvlJc w:val="left"/>
      <w:pPr>
        <w:ind w:left="7440" w:hanging="305"/>
      </w:pPr>
      <w:rPr>
        <w:rFonts w:hint="default"/>
        <w:lang w:val="uk-UA" w:eastAsia="en-US" w:bidi="ar-SA"/>
      </w:rPr>
    </w:lvl>
    <w:lvl w:ilvl="8" w:tplc="6AF259FA">
      <w:numFmt w:val="bullet"/>
      <w:lvlText w:val="•"/>
      <w:lvlJc w:val="left"/>
      <w:pPr>
        <w:ind w:left="8329" w:hanging="305"/>
      </w:pPr>
      <w:rPr>
        <w:rFonts w:hint="default"/>
        <w:lang w:val="uk-UA" w:eastAsia="en-US" w:bidi="ar-SA"/>
      </w:rPr>
    </w:lvl>
  </w:abstractNum>
  <w:abstractNum w:abstractNumId="6" w15:restartNumberingAfterBreak="0">
    <w:nsid w:val="4C604B88"/>
    <w:multiLevelType w:val="hybridMultilevel"/>
    <w:tmpl w:val="B8F89ECA"/>
    <w:lvl w:ilvl="0" w:tplc="1C22BF56">
      <w:start w:val="1"/>
      <w:numFmt w:val="decimal"/>
      <w:lvlText w:val="%1."/>
      <w:lvlJc w:val="left"/>
      <w:pPr>
        <w:ind w:left="1210" w:hanging="286"/>
      </w:pPr>
      <w:rPr>
        <w:rFonts w:ascii="Times New Roman" w:eastAsia="Times New Roman" w:hAnsi="Times New Roman" w:cs="Times New Roman" w:hint="default"/>
        <w:color w:val="221F1F"/>
        <w:w w:val="100"/>
        <w:sz w:val="24"/>
        <w:szCs w:val="24"/>
        <w:lang w:val="uk-UA" w:eastAsia="en-US" w:bidi="ar-SA"/>
      </w:rPr>
    </w:lvl>
    <w:lvl w:ilvl="1" w:tplc="F0AC7ADA">
      <w:numFmt w:val="bullet"/>
      <w:lvlText w:val="•"/>
      <w:lvlJc w:val="left"/>
      <w:pPr>
        <w:ind w:left="2108" w:hanging="286"/>
      </w:pPr>
      <w:rPr>
        <w:rFonts w:hint="default"/>
        <w:lang w:val="uk-UA" w:eastAsia="en-US" w:bidi="ar-SA"/>
      </w:rPr>
    </w:lvl>
    <w:lvl w:ilvl="2" w:tplc="82765396">
      <w:numFmt w:val="bullet"/>
      <w:lvlText w:val="•"/>
      <w:lvlJc w:val="left"/>
      <w:pPr>
        <w:ind w:left="2997" w:hanging="286"/>
      </w:pPr>
      <w:rPr>
        <w:rFonts w:hint="default"/>
        <w:lang w:val="uk-UA" w:eastAsia="en-US" w:bidi="ar-SA"/>
      </w:rPr>
    </w:lvl>
    <w:lvl w:ilvl="3" w:tplc="1E10D450">
      <w:numFmt w:val="bullet"/>
      <w:lvlText w:val="•"/>
      <w:lvlJc w:val="left"/>
      <w:pPr>
        <w:ind w:left="3885" w:hanging="286"/>
      </w:pPr>
      <w:rPr>
        <w:rFonts w:hint="default"/>
        <w:lang w:val="uk-UA" w:eastAsia="en-US" w:bidi="ar-SA"/>
      </w:rPr>
    </w:lvl>
    <w:lvl w:ilvl="4" w:tplc="864A5212">
      <w:numFmt w:val="bullet"/>
      <w:lvlText w:val="•"/>
      <w:lvlJc w:val="left"/>
      <w:pPr>
        <w:ind w:left="4774" w:hanging="286"/>
      </w:pPr>
      <w:rPr>
        <w:rFonts w:hint="default"/>
        <w:lang w:val="uk-UA" w:eastAsia="en-US" w:bidi="ar-SA"/>
      </w:rPr>
    </w:lvl>
    <w:lvl w:ilvl="5" w:tplc="1450B9F8">
      <w:numFmt w:val="bullet"/>
      <w:lvlText w:val="•"/>
      <w:lvlJc w:val="left"/>
      <w:pPr>
        <w:ind w:left="5663" w:hanging="286"/>
      </w:pPr>
      <w:rPr>
        <w:rFonts w:hint="default"/>
        <w:lang w:val="uk-UA" w:eastAsia="en-US" w:bidi="ar-SA"/>
      </w:rPr>
    </w:lvl>
    <w:lvl w:ilvl="6" w:tplc="DF56A90A">
      <w:numFmt w:val="bullet"/>
      <w:lvlText w:val="•"/>
      <w:lvlJc w:val="left"/>
      <w:pPr>
        <w:ind w:left="6551" w:hanging="286"/>
      </w:pPr>
      <w:rPr>
        <w:rFonts w:hint="default"/>
        <w:lang w:val="uk-UA" w:eastAsia="en-US" w:bidi="ar-SA"/>
      </w:rPr>
    </w:lvl>
    <w:lvl w:ilvl="7" w:tplc="5472F524">
      <w:numFmt w:val="bullet"/>
      <w:lvlText w:val="•"/>
      <w:lvlJc w:val="left"/>
      <w:pPr>
        <w:ind w:left="7440" w:hanging="286"/>
      </w:pPr>
      <w:rPr>
        <w:rFonts w:hint="default"/>
        <w:lang w:val="uk-UA" w:eastAsia="en-US" w:bidi="ar-SA"/>
      </w:rPr>
    </w:lvl>
    <w:lvl w:ilvl="8" w:tplc="02E8B6F2">
      <w:numFmt w:val="bullet"/>
      <w:lvlText w:val="•"/>
      <w:lvlJc w:val="left"/>
      <w:pPr>
        <w:ind w:left="8329" w:hanging="286"/>
      </w:pPr>
      <w:rPr>
        <w:rFonts w:hint="default"/>
        <w:lang w:val="uk-UA" w:eastAsia="en-US" w:bidi="ar-SA"/>
      </w:rPr>
    </w:lvl>
  </w:abstractNum>
  <w:abstractNum w:abstractNumId="7" w15:restartNumberingAfterBreak="0">
    <w:nsid w:val="4CCB4934"/>
    <w:multiLevelType w:val="hybridMultilevel"/>
    <w:tmpl w:val="483803A4"/>
    <w:lvl w:ilvl="0" w:tplc="13D4014A">
      <w:start w:val="1"/>
      <w:numFmt w:val="decimal"/>
      <w:lvlText w:val="%1."/>
      <w:lvlJc w:val="left"/>
      <w:pPr>
        <w:ind w:left="3259" w:hanging="281"/>
      </w:pPr>
      <w:rPr>
        <w:rFonts w:ascii="Times New Roman" w:eastAsia="Times New Roman" w:hAnsi="Times New Roman" w:cs="Times New Roman" w:hint="default"/>
        <w:b/>
        <w:bCs/>
        <w:i/>
        <w:iCs/>
        <w:color w:val="1F497D" w:themeColor="text2"/>
        <w:w w:val="100"/>
        <w:sz w:val="28"/>
        <w:szCs w:val="28"/>
        <w:lang w:val="uk-UA" w:eastAsia="en-US" w:bidi="ar-SA"/>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8" w15:restartNumberingAfterBreak="0">
    <w:nsid w:val="4E5F4FF7"/>
    <w:multiLevelType w:val="hybridMultilevel"/>
    <w:tmpl w:val="E83CE3A2"/>
    <w:lvl w:ilvl="0" w:tplc="4300D580">
      <w:numFmt w:val="bullet"/>
      <w:lvlText w:val="–"/>
      <w:lvlJc w:val="left"/>
      <w:pPr>
        <w:ind w:left="216" w:hanging="370"/>
      </w:pPr>
      <w:rPr>
        <w:rFonts w:ascii="Times New Roman" w:eastAsia="Times New Roman" w:hAnsi="Times New Roman" w:cs="Times New Roman" w:hint="default"/>
        <w:w w:val="100"/>
        <w:sz w:val="28"/>
        <w:szCs w:val="28"/>
        <w:lang w:val="uk-UA" w:eastAsia="en-US" w:bidi="ar-SA"/>
      </w:rPr>
    </w:lvl>
    <w:lvl w:ilvl="1" w:tplc="2E3AE6DC">
      <w:numFmt w:val="bullet"/>
      <w:lvlText w:val="-"/>
      <w:lvlJc w:val="left"/>
      <w:pPr>
        <w:ind w:left="1632" w:hanging="708"/>
      </w:pPr>
      <w:rPr>
        <w:rFonts w:ascii="Times New Roman" w:eastAsia="Times New Roman" w:hAnsi="Times New Roman" w:cs="Times New Roman" w:hint="default"/>
        <w:w w:val="100"/>
        <w:sz w:val="28"/>
        <w:szCs w:val="28"/>
        <w:lang w:val="uk-UA" w:eastAsia="en-US" w:bidi="ar-SA"/>
      </w:rPr>
    </w:lvl>
    <w:lvl w:ilvl="2" w:tplc="3300EB04">
      <w:numFmt w:val="bullet"/>
      <w:lvlText w:val="•"/>
      <w:lvlJc w:val="left"/>
      <w:pPr>
        <w:ind w:left="2580" w:hanging="708"/>
      </w:pPr>
      <w:rPr>
        <w:rFonts w:hint="default"/>
        <w:lang w:val="uk-UA" w:eastAsia="en-US" w:bidi="ar-SA"/>
      </w:rPr>
    </w:lvl>
    <w:lvl w:ilvl="3" w:tplc="9028BD9C">
      <w:numFmt w:val="bullet"/>
      <w:lvlText w:val="•"/>
      <w:lvlJc w:val="left"/>
      <w:pPr>
        <w:ind w:left="3521" w:hanging="708"/>
      </w:pPr>
      <w:rPr>
        <w:rFonts w:hint="default"/>
        <w:lang w:val="uk-UA" w:eastAsia="en-US" w:bidi="ar-SA"/>
      </w:rPr>
    </w:lvl>
    <w:lvl w:ilvl="4" w:tplc="93F00A18">
      <w:numFmt w:val="bullet"/>
      <w:lvlText w:val="•"/>
      <w:lvlJc w:val="left"/>
      <w:pPr>
        <w:ind w:left="4462" w:hanging="708"/>
      </w:pPr>
      <w:rPr>
        <w:rFonts w:hint="default"/>
        <w:lang w:val="uk-UA" w:eastAsia="en-US" w:bidi="ar-SA"/>
      </w:rPr>
    </w:lvl>
    <w:lvl w:ilvl="5" w:tplc="B8F29B6C">
      <w:numFmt w:val="bullet"/>
      <w:lvlText w:val="•"/>
      <w:lvlJc w:val="left"/>
      <w:pPr>
        <w:ind w:left="5402" w:hanging="708"/>
      </w:pPr>
      <w:rPr>
        <w:rFonts w:hint="default"/>
        <w:lang w:val="uk-UA" w:eastAsia="en-US" w:bidi="ar-SA"/>
      </w:rPr>
    </w:lvl>
    <w:lvl w:ilvl="6" w:tplc="236668F8">
      <w:numFmt w:val="bullet"/>
      <w:lvlText w:val="•"/>
      <w:lvlJc w:val="left"/>
      <w:pPr>
        <w:ind w:left="6343" w:hanging="708"/>
      </w:pPr>
      <w:rPr>
        <w:rFonts w:hint="default"/>
        <w:lang w:val="uk-UA" w:eastAsia="en-US" w:bidi="ar-SA"/>
      </w:rPr>
    </w:lvl>
    <w:lvl w:ilvl="7" w:tplc="8F66CBBA">
      <w:numFmt w:val="bullet"/>
      <w:lvlText w:val="•"/>
      <w:lvlJc w:val="left"/>
      <w:pPr>
        <w:ind w:left="7284" w:hanging="708"/>
      </w:pPr>
      <w:rPr>
        <w:rFonts w:hint="default"/>
        <w:lang w:val="uk-UA" w:eastAsia="en-US" w:bidi="ar-SA"/>
      </w:rPr>
    </w:lvl>
    <w:lvl w:ilvl="8" w:tplc="4D7AB950">
      <w:numFmt w:val="bullet"/>
      <w:lvlText w:val="•"/>
      <w:lvlJc w:val="left"/>
      <w:pPr>
        <w:ind w:left="8224" w:hanging="708"/>
      </w:pPr>
      <w:rPr>
        <w:rFonts w:hint="default"/>
        <w:lang w:val="uk-UA" w:eastAsia="en-US" w:bidi="ar-SA"/>
      </w:rPr>
    </w:lvl>
  </w:abstractNum>
  <w:abstractNum w:abstractNumId="9" w15:restartNumberingAfterBreak="0">
    <w:nsid w:val="4ECB7670"/>
    <w:multiLevelType w:val="hybridMultilevel"/>
    <w:tmpl w:val="D7D0F236"/>
    <w:lvl w:ilvl="0" w:tplc="BBFA009A">
      <w:start w:val="1"/>
      <w:numFmt w:val="decimal"/>
      <w:lvlText w:val="%1."/>
      <w:lvlJc w:val="left"/>
      <w:pPr>
        <w:ind w:left="1204" w:hanging="281"/>
      </w:pPr>
      <w:rPr>
        <w:rFonts w:ascii="Times New Roman" w:eastAsia="Times New Roman" w:hAnsi="Times New Roman" w:cs="Times New Roman" w:hint="default"/>
        <w:b/>
        <w:bCs/>
        <w:w w:val="100"/>
        <w:sz w:val="28"/>
        <w:szCs w:val="28"/>
        <w:lang w:val="uk-UA" w:eastAsia="en-US" w:bidi="ar-SA"/>
      </w:rPr>
    </w:lvl>
    <w:lvl w:ilvl="1" w:tplc="6E60D38C">
      <w:numFmt w:val="bullet"/>
      <w:lvlText w:val="•"/>
      <w:lvlJc w:val="left"/>
      <w:pPr>
        <w:ind w:left="2090" w:hanging="281"/>
      </w:pPr>
      <w:rPr>
        <w:rFonts w:hint="default"/>
        <w:lang w:val="uk-UA" w:eastAsia="en-US" w:bidi="ar-SA"/>
      </w:rPr>
    </w:lvl>
    <w:lvl w:ilvl="2" w:tplc="635A0794">
      <w:numFmt w:val="bullet"/>
      <w:lvlText w:val="•"/>
      <w:lvlJc w:val="left"/>
      <w:pPr>
        <w:ind w:left="2981" w:hanging="281"/>
      </w:pPr>
      <w:rPr>
        <w:rFonts w:hint="default"/>
        <w:lang w:val="uk-UA" w:eastAsia="en-US" w:bidi="ar-SA"/>
      </w:rPr>
    </w:lvl>
    <w:lvl w:ilvl="3" w:tplc="223E2FBA">
      <w:numFmt w:val="bullet"/>
      <w:lvlText w:val="•"/>
      <w:lvlJc w:val="left"/>
      <w:pPr>
        <w:ind w:left="3871" w:hanging="281"/>
      </w:pPr>
      <w:rPr>
        <w:rFonts w:hint="default"/>
        <w:lang w:val="uk-UA" w:eastAsia="en-US" w:bidi="ar-SA"/>
      </w:rPr>
    </w:lvl>
    <w:lvl w:ilvl="4" w:tplc="5CB4BC1E">
      <w:numFmt w:val="bullet"/>
      <w:lvlText w:val="•"/>
      <w:lvlJc w:val="left"/>
      <w:pPr>
        <w:ind w:left="4762" w:hanging="281"/>
      </w:pPr>
      <w:rPr>
        <w:rFonts w:hint="default"/>
        <w:lang w:val="uk-UA" w:eastAsia="en-US" w:bidi="ar-SA"/>
      </w:rPr>
    </w:lvl>
    <w:lvl w:ilvl="5" w:tplc="7DAA6990">
      <w:numFmt w:val="bullet"/>
      <w:lvlText w:val="•"/>
      <w:lvlJc w:val="left"/>
      <w:pPr>
        <w:ind w:left="5653" w:hanging="281"/>
      </w:pPr>
      <w:rPr>
        <w:rFonts w:hint="default"/>
        <w:lang w:val="uk-UA" w:eastAsia="en-US" w:bidi="ar-SA"/>
      </w:rPr>
    </w:lvl>
    <w:lvl w:ilvl="6" w:tplc="2646AF56">
      <w:numFmt w:val="bullet"/>
      <w:lvlText w:val="•"/>
      <w:lvlJc w:val="left"/>
      <w:pPr>
        <w:ind w:left="6543" w:hanging="281"/>
      </w:pPr>
      <w:rPr>
        <w:rFonts w:hint="default"/>
        <w:lang w:val="uk-UA" w:eastAsia="en-US" w:bidi="ar-SA"/>
      </w:rPr>
    </w:lvl>
    <w:lvl w:ilvl="7" w:tplc="FA74F7CA">
      <w:numFmt w:val="bullet"/>
      <w:lvlText w:val="•"/>
      <w:lvlJc w:val="left"/>
      <w:pPr>
        <w:ind w:left="7434" w:hanging="281"/>
      </w:pPr>
      <w:rPr>
        <w:rFonts w:hint="default"/>
        <w:lang w:val="uk-UA" w:eastAsia="en-US" w:bidi="ar-SA"/>
      </w:rPr>
    </w:lvl>
    <w:lvl w:ilvl="8" w:tplc="873815BE">
      <w:numFmt w:val="bullet"/>
      <w:lvlText w:val="•"/>
      <w:lvlJc w:val="left"/>
      <w:pPr>
        <w:ind w:left="8325" w:hanging="281"/>
      </w:pPr>
      <w:rPr>
        <w:rFonts w:hint="default"/>
        <w:lang w:val="uk-UA" w:eastAsia="en-US" w:bidi="ar-SA"/>
      </w:rPr>
    </w:lvl>
  </w:abstractNum>
  <w:abstractNum w:abstractNumId="10" w15:restartNumberingAfterBreak="0">
    <w:nsid w:val="4ECD545A"/>
    <w:multiLevelType w:val="hybridMultilevel"/>
    <w:tmpl w:val="796EE5BA"/>
    <w:lvl w:ilvl="0" w:tplc="8DD6D1A8">
      <w:start w:val="1"/>
      <w:numFmt w:val="decimal"/>
      <w:lvlText w:val="%1."/>
      <w:lvlJc w:val="left"/>
      <w:pPr>
        <w:ind w:left="288" w:hanging="528"/>
      </w:pPr>
      <w:rPr>
        <w:rFonts w:ascii="Times New Roman" w:eastAsia="Times New Roman" w:hAnsi="Times New Roman" w:cs="Times New Roman" w:hint="default"/>
        <w:b w:val="0"/>
        <w:bCs w:val="0"/>
        <w:i w:val="0"/>
        <w:iCs w:val="0"/>
        <w:spacing w:val="0"/>
        <w:w w:val="99"/>
        <w:sz w:val="28"/>
        <w:szCs w:val="28"/>
        <w:lang w:val="uk-UA" w:eastAsia="en-US" w:bidi="ar-SA"/>
      </w:rPr>
    </w:lvl>
    <w:lvl w:ilvl="1" w:tplc="C93A47B4">
      <w:numFmt w:val="bullet"/>
      <w:lvlText w:val="•"/>
      <w:lvlJc w:val="left"/>
      <w:pPr>
        <w:ind w:left="1257" w:hanging="528"/>
      </w:pPr>
      <w:rPr>
        <w:rFonts w:hint="default"/>
        <w:lang w:val="uk-UA" w:eastAsia="en-US" w:bidi="ar-SA"/>
      </w:rPr>
    </w:lvl>
    <w:lvl w:ilvl="2" w:tplc="5A7EEBCA">
      <w:numFmt w:val="bullet"/>
      <w:lvlText w:val="•"/>
      <w:lvlJc w:val="left"/>
      <w:pPr>
        <w:ind w:left="2235" w:hanging="528"/>
      </w:pPr>
      <w:rPr>
        <w:rFonts w:hint="default"/>
        <w:lang w:val="uk-UA" w:eastAsia="en-US" w:bidi="ar-SA"/>
      </w:rPr>
    </w:lvl>
    <w:lvl w:ilvl="3" w:tplc="361E79CE">
      <w:numFmt w:val="bullet"/>
      <w:lvlText w:val="•"/>
      <w:lvlJc w:val="left"/>
      <w:pPr>
        <w:ind w:left="3213" w:hanging="528"/>
      </w:pPr>
      <w:rPr>
        <w:rFonts w:hint="default"/>
        <w:lang w:val="uk-UA" w:eastAsia="en-US" w:bidi="ar-SA"/>
      </w:rPr>
    </w:lvl>
    <w:lvl w:ilvl="4" w:tplc="3D10E6F8">
      <w:numFmt w:val="bullet"/>
      <w:lvlText w:val="•"/>
      <w:lvlJc w:val="left"/>
      <w:pPr>
        <w:ind w:left="4191" w:hanging="528"/>
      </w:pPr>
      <w:rPr>
        <w:rFonts w:hint="default"/>
        <w:lang w:val="uk-UA" w:eastAsia="en-US" w:bidi="ar-SA"/>
      </w:rPr>
    </w:lvl>
    <w:lvl w:ilvl="5" w:tplc="65BEB170">
      <w:numFmt w:val="bullet"/>
      <w:lvlText w:val="•"/>
      <w:lvlJc w:val="left"/>
      <w:pPr>
        <w:ind w:left="5169" w:hanging="528"/>
      </w:pPr>
      <w:rPr>
        <w:rFonts w:hint="default"/>
        <w:lang w:val="uk-UA" w:eastAsia="en-US" w:bidi="ar-SA"/>
      </w:rPr>
    </w:lvl>
    <w:lvl w:ilvl="6" w:tplc="96D626EA">
      <w:numFmt w:val="bullet"/>
      <w:lvlText w:val="•"/>
      <w:lvlJc w:val="left"/>
      <w:pPr>
        <w:ind w:left="6147" w:hanging="528"/>
      </w:pPr>
      <w:rPr>
        <w:rFonts w:hint="default"/>
        <w:lang w:val="uk-UA" w:eastAsia="en-US" w:bidi="ar-SA"/>
      </w:rPr>
    </w:lvl>
    <w:lvl w:ilvl="7" w:tplc="46721A44">
      <w:numFmt w:val="bullet"/>
      <w:lvlText w:val="•"/>
      <w:lvlJc w:val="left"/>
      <w:pPr>
        <w:ind w:left="7125" w:hanging="528"/>
      </w:pPr>
      <w:rPr>
        <w:rFonts w:hint="default"/>
        <w:lang w:val="uk-UA" w:eastAsia="en-US" w:bidi="ar-SA"/>
      </w:rPr>
    </w:lvl>
    <w:lvl w:ilvl="8" w:tplc="0ABE8BB0">
      <w:numFmt w:val="bullet"/>
      <w:lvlText w:val="•"/>
      <w:lvlJc w:val="left"/>
      <w:pPr>
        <w:ind w:left="8103" w:hanging="528"/>
      </w:pPr>
      <w:rPr>
        <w:rFonts w:hint="default"/>
        <w:lang w:val="uk-UA" w:eastAsia="en-US" w:bidi="ar-SA"/>
      </w:rPr>
    </w:lvl>
  </w:abstractNum>
  <w:abstractNum w:abstractNumId="11" w15:restartNumberingAfterBreak="0">
    <w:nsid w:val="52B41977"/>
    <w:multiLevelType w:val="hybridMultilevel"/>
    <w:tmpl w:val="2FDEC616"/>
    <w:lvl w:ilvl="0" w:tplc="C3EE0A02">
      <w:numFmt w:val="bullet"/>
      <w:lvlText w:val="–"/>
      <w:lvlJc w:val="left"/>
      <w:pPr>
        <w:ind w:left="1279" w:hanging="212"/>
      </w:pPr>
      <w:rPr>
        <w:rFonts w:ascii="Times New Roman" w:eastAsia="Times New Roman" w:hAnsi="Times New Roman" w:cs="Times New Roman" w:hint="default"/>
        <w:w w:val="100"/>
        <w:sz w:val="28"/>
        <w:szCs w:val="28"/>
        <w:lang w:val="uk-UA" w:eastAsia="en-US" w:bidi="ar-SA"/>
      </w:rPr>
    </w:lvl>
    <w:lvl w:ilvl="1" w:tplc="3646A172">
      <w:numFmt w:val="bullet"/>
      <w:lvlText w:val="•"/>
      <w:lvlJc w:val="left"/>
      <w:pPr>
        <w:ind w:left="2162" w:hanging="212"/>
      </w:pPr>
      <w:rPr>
        <w:rFonts w:hint="default"/>
        <w:lang w:val="uk-UA" w:eastAsia="en-US" w:bidi="ar-SA"/>
      </w:rPr>
    </w:lvl>
    <w:lvl w:ilvl="2" w:tplc="3EDAA06C">
      <w:numFmt w:val="bullet"/>
      <w:lvlText w:val="•"/>
      <w:lvlJc w:val="left"/>
      <w:pPr>
        <w:ind w:left="3045" w:hanging="212"/>
      </w:pPr>
      <w:rPr>
        <w:rFonts w:hint="default"/>
        <w:lang w:val="uk-UA" w:eastAsia="en-US" w:bidi="ar-SA"/>
      </w:rPr>
    </w:lvl>
    <w:lvl w:ilvl="3" w:tplc="E9308A42">
      <w:numFmt w:val="bullet"/>
      <w:lvlText w:val="•"/>
      <w:lvlJc w:val="left"/>
      <w:pPr>
        <w:ind w:left="3927" w:hanging="212"/>
      </w:pPr>
      <w:rPr>
        <w:rFonts w:hint="default"/>
        <w:lang w:val="uk-UA" w:eastAsia="en-US" w:bidi="ar-SA"/>
      </w:rPr>
    </w:lvl>
    <w:lvl w:ilvl="4" w:tplc="992CC6FC">
      <w:numFmt w:val="bullet"/>
      <w:lvlText w:val="•"/>
      <w:lvlJc w:val="left"/>
      <w:pPr>
        <w:ind w:left="4810" w:hanging="212"/>
      </w:pPr>
      <w:rPr>
        <w:rFonts w:hint="default"/>
        <w:lang w:val="uk-UA" w:eastAsia="en-US" w:bidi="ar-SA"/>
      </w:rPr>
    </w:lvl>
    <w:lvl w:ilvl="5" w:tplc="53763320">
      <w:numFmt w:val="bullet"/>
      <w:lvlText w:val="•"/>
      <w:lvlJc w:val="left"/>
      <w:pPr>
        <w:ind w:left="5693" w:hanging="212"/>
      </w:pPr>
      <w:rPr>
        <w:rFonts w:hint="default"/>
        <w:lang w:val="uk-UA" w:eastAsia="en-US" w:bidi="ar-SA"/>
      </w:rPr>
    </w:lvl>
    <w:lvl w:ilvl="6" w:tplc="C200FDA6">
      <w:numFmt w:val="bullet"/>
      <w:lvlText w:val="•"/>
      <w:lvlJc w:val="left"/>
      <w:pPr>
        <w:ind w:left="6575" w:hanging="212"/>
      </w:pPr>
      <w:rPr>
        <w:rFonts w:hint="default"/>
        <w:lang w:val="uk-UA" w:eastAsia="en-US" w:bidi="ar-SA"/>
      </w:rPr>
    </w:lvl>
    <w:lvl w:ilvl="7" w:tplc="538A3A78">
      <w:numFmt w:val="bullet"/>
      <w:lvlText w:val="•"/>
      <w:lvlJc w:val="left"/>
      <w:pPr>
        <w:ind w:left="7458" w:hanging="212"/>
      </w:pPr>
      <w:rPr>
        <w:rFonts w:hint="default"/>
        <w:lang w:val="uk-UA" w:eastAsia="en-US" w:bidi="ar-SA"/>
      </w:rPr>
    </w:lvl>
    <w:lvl w:ilvl="8" w:tplc="6E6CAAA8">
      <w:numFmt w:val="bullet"/>
      <w:lvlText w:val="•"/>
      <w:lvlJc w:val="left"/>
      <w:pPr>
        <w:ind w:left="8341" w:hanging="212"/>
      </w:pPr>
      <w:rPr>
        <w:rFonts w:hint="default"/>
        <w:lang w:val="uk-UA" w:eastAsia="en-US" w:bidi="ar-SA"/>
      </w:rPr>
    </w:lvl>
  </w:abstractNum>
  <w:abstractNum w:abstractNumId="12" w15:restartNumberingAfterBreak="0">
    <w:nsid w:val="539D6E71"/>
    <w:multiLevelType w:val="hybridMultilevel"/>
    <w:tmpl w:val="CD527426"/>
    <w:lvl w:ilvl="0" w:tplc="72524296">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85A2C0D"/>
    <w:multiLevelType w:val="hybridMultilevel"/>
    <w:tmpl w:val="6810C076"/>
    <w:lvl w:ilvl="0" w:tplc="E8382C0E">
      <w:start w:val="5"/>
      <w:numFmt w:val="decimal"/>
      <w:lvlText w:val="%1."/>
      <w:lvlJc w:val="left"/>
      <w:pPr>
        <w:ind w:left="720" w:hanging="360"/>
      </w:pPr>
      <w:rPr>
        <w:rFonts w:hint="default"/>
        <w:color w:val="4F81BD" w:themeColor="accen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7032C48"/>
    <w:multiLevelType w:val="hybridMultilevel"/>
    <w:tmpl w:val="398AC9E4"/>
    <w:lvl w:ilvl="0" w:tplc="CC4620FA">
      <w:start w:val="7"/>
      <w:numFmt w:val="bullet"/>
      <w:pStyle w:val="1"/>
      <w:lvlText w:val="–"/>
      <w:lvlJc w:val="left"/>
      <w:pPr>
        <w:ind w:left="1260" w:hanging="360"/>
      </w:pPr>
      <w:rPr>
        <w:rFonts w:ascii="Times New Roman" w:eastAsia="Times New Roman" w:hAnsi="Times New Roman" w:cs="Times New Roman" w:hint="default"/>
      </w:rPr>
    </w:lvl>
    <w:lvl w:ilvl="1" w:tplc="D4B25DE8">
      <w:numFmt w:val="bullet"/>
      <w:pStyle w:val="2"/>
      <w:lvlText w:val="-"/>
      <w:lvlJc w:val="left"/>
      <w:pPr>
        <w:ind w:left="1980" w:hanging="360"/>
      </w:pPr>
      <w:rPr>
        <w:rFonts w:ascii="Times New Roman" w:eastAsia="Times New Roman" w:hAnsi="Times New Roman"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5" w15:restartNumberingAfterBreak="0">
    <w:nsid w:val="67B273C7"/>
    <w:multiLevelType w:val="hybridMultilevel"/>
    <w:tmpl w:val="9F84F89E"/>
    <w:lvl w:ilvl="0" w:tplc="46DCD69E">
      <w:start w:val="1"/>
      <w:numFmt w:val="decimal"/>
      <w:lvlText w:val="%1."/>
      <w:lvlJc w:val="left"/>
      <w:pPr>
        <w:ind w:left="928" w:hanging="360"/>
      </w:pPr>
      <w:rPr>
        <w:b w:val="0"/>
        <w:bCs w:val="0"/>
        <w:color w:val="000000"/>
      </w:r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16" w15:restartNumberingAfterBreak="0">
    <w:nsid w:val="758006C6"/>
    <w:multiLevelType w:val="hybridMultilevel"/>
    <w:tmpl w:val="450C59A8"/>
    <w:lvl w:ilvl="0" w:tplc="D9761D54">
      <w:start w:val="1"/>
      <w:numFmt w:val="decimal"/>
      <w:lvlText w:val="%1."/>
      <w:lvlJc w:val="left"/>
      <w:pPr>
        <w:ind w:left="216" w:hanging="708"/>
      </w:pPr>
      <w:rPr>
        <w:rFonts w:ascii="Times New Roman" w:eastAsia="Times New Roman" w:hAnsi="Times New Roman" w:cs="Times New Roman" w:hint="default"/>
        <w:spacing w:val="0"/>
        <w:w w:val="100"/>
        <w:sz w:val="24"/>
        <w:szCs w:val="24"/>
        <w:lang w:val="uk-UA" w:eastAsia="en-US" w:bidi="ar-SA"/>
      </w:rPr>
    </w:lvl>
    <w:lvl w:ilvl="1" w:tplc="9C0C18F6">
      <w:numFmt w:val="bullet"/>
      <w:lvlText w:val="•"/>
      <w:lvlJc w:val="left"/>
      <w:pPr>
        <w:ind w:left="1194" w:hanging="708"/>
      </w:pPr>
      <w:rPr>
        <w:rFonts w:hint="default"/>
        <w:lang w:val="uk-UA" w:eastAsia="en-US" w:bidi="ar-SA"/>
      </w:rPr>
    </w:lvl>
    <w:lvl w:ilvl="2" w:tplc="E6BC7536">
      <w:numFmt w:val="bullet"/>
      <w:lvlText w:val="•"/>
      <w:lvlJc w:val="left"/>
      <w:pPr>
        <w:ind w:left="2169" w:hanging="708"/>
      </w:pPr>
      <w:rPr>
        <w:rFonts w:hint="default"/>
        <w:lang w:val="uk-UA" w:eastAsia="en-US" w:bidi="ar-SA"/>
      </w:rPr>
    </w:lvl>
    <w:lvl w:ilvl="3" w:tplc="1D78C7D4">
      <w:numFmt w:val="bullet"/>
      <w:lvlText w:val="•"/>
      <w:lvlJc w:val="left"/>
      <w:pPr>
        <w:ind w:left="3143" w:hanging="708"/>
      </w:pPr>
      <w:rPr>
        <w:rFonts w:hint="default"/>
        <w:lang w:val="uk-UA" w:eastAsia="en-US" w:bidi="ar-SA"/>
      </w:rPr>
    </w:lvl>
    <w:lvl w:ilvl="4" w:tplc="957C29DA">
      <w:numFmt w:val="bullet"/>
      <w:lvlText w:val="•"/>
      <w:lvlJc w:val="left"/>
      <w:pPr>
        <w:ind w:left="4118" w:hanging="708"/>
      </w:pPr>
      <w:rPr>
        <w:rFonts w:hint="default"/>
        <w:lang w:val="uk-UA" w:eastAsia="en-US" w:bidi="ar-SA"/>
      </w:rPr>
    </w:lvl>
    <w:lvl w:ilvl="5" w:tplc="E0408CB4">
      <w:numFmt w:val="bullet"/>
      <w:lvlText w:val="•"/>
      <w:lvlJc w:val="left"/>
      <w:pPr>
        <w:ind w:left="5093" w:hanging="708"/>
      </w:pPr>
      <w:rPr>
        <w:rFonts w:hint="default"/>
        <w:lang w:val="uk-UA" w:eastAsia="en-US" w:bidi="ar-SA"/>
      </w:rPr>
    </w:lvl>
    <w:lvl w:ilvl="6" w:tplc="553EB2A0">
      <w:numFmt w:val="bullet"/>
      <w:lvlText w:val="•"/>
      <w:lvlJc w:val="left"/>
      <w:pPr>
        <w:ind w:left="6067" w:hanging="708"/>
      </w:pPr>
      <w:rPr>
        <w:rFonts w:hint="default"/>
        <w:lang w:val="uk-UA" w:eastAsia="en-US" w:bidi="ar-SA"/>
      </w:rPr>
    </w:lvl>
    <w:lvl w:ilvl="7" w:tplc="453C7B74">
      <w:numFmt w:val="bullet"/>
      <w:lvlText w:val="•"/>
      <w:lvlJc w:val="left"/>
      <w:pPr>
        <w:ind w:left="7042" w:hanging="708"/>
      </w:pPr>
      <w:rPr>
        <w:rFonts w:hint="default"/>
        <w:lang w:val="uk-UA" w:eastAsia="en-US" w:bidi="ar-SA"/>
      </w:rPr>
    </w:lvl>
    <w:lvl w:ilvl="8" w:tplc="A19693A2">
      <w:numFmt w:val="bullet"/>
      <w:lvlText w:val="•"/>
      <w:lvlJc w:val="left"/>
      <w:pPr>
        <w:ind w:left="8017" w:hanging="708"/>
      </w:pPr>
      <w:rPr>
        <w:rFonts w:hint="default"/>
        <w:lang w:val="uk-UA" w:eastAsia="en-US" w:bidi="ar-SA"/>
      </w:rPr>
    </w:lvl>
  </w:abstractNum>
  <w:abstractNum w:abstractNumId="17" w15:restartNumberingAfterBreak="0">
    <w:nsid w:val="761A03FD"/>
    <w:multiLevelType w:val="hybridMultilevel"/>
    <w:tmpl w:val="425AC1EC"/>
    <w:lvl w:ilvl="0" w:tplc="1ED63B0A">
      <w:start w:val="1"/>
      <w:numFmt w:val="decimal"/>
      <w:lvlText w:val="%1."/>
      <w:lvlJc w:val="left"/>
      <w:pPr>
        <w:ind w:left="216" w:hanging="425"/>
      </w:pPr>
      <w:rPr>
        <w:rFonts w:hint="default"/>
        <w:i/>
        <w:iCs/>
        <w:spacing w:val="0"/>
        <w:w w:val="100"/>
        <w:lang w:val="uk-UA" w:eastAsia="en-US" w:bidi="ar-SA"/>
      </w:rPr>
    </w:lvl>
    <w:lvl w:ilvl="1" w:tplc="4F1401A0">
      <w:numFmt w:val="bullet"/>
      <w:lvlText w:val="•"/>
      <w:lvlJc w:val="left"/>
      <w:pPr>
        <w:ind w:left="1208" w:hanging="425"/>
      </w:pPr>
      <w:rPr>
        <w:rFonts w:hint="default"/>
        <w:lang w:val="uk-UA" w:eastAsia="en-US" w:bidi="ar-SA"/>
      </w:rPr>
    </w:lvl>
    <w:lvl w:ilvl="2" w:tplc="98BCDA88">
      <w:numFmt w:val="bullet"/>
      <w:lvlText w:val="•"/>
      <w:lvlJc w:val="left"/>
      <w:pPr>
        <w:ind w:left="2197" w:hanging="425"/>
      </w:pPr>
      <w:rPr>
        <w:rFonts w:hint="default"/>
        <w:lang w:val="uk-UA" w:eastAsia="en-US" w:bidi="ar-SA"/>
      </w:rPr>
    </w:lvl>
    <w:lvl w:ilvl="3" w:tplc="3ECED082">
      <w:numFmt w:val="bullet"/>
      <w:lvlText w:val="•"/>
      <w:lvlJc w:val="left"/>
      <w:pPr>
        <w:ind w:left="3185" w:hanging="425"/>
      </w:pPr>
      <w:rPr>
        <w:rFonts w:hint="default"/>
        <w:lang w:val="uk-UA" w:eastAsia="en-US" w:bidi="ar-SA"/>
      </w:rPr>
    </w:lvl>
    <w:lvl w:ilvl="4" w:tplc="C2E67810">
      <w:numFmt w:val="bullet"/>
      <w:lvlText w:val="•"/>
      <w:lvlJc w:val="left"/>
      <w:pPr>
        <w:ind w:left="4174" w:hanging="425"/>
      </w:pPr>
      <w:rPr>
        <w:rFonts w:hint="default"/>
        <w:lang w:val="uk-UA" w:eastAsia="en-US" w:bidi="ar-SA"/>
      </w:rPr>
    </w:lvl>
    <w:lvl w:ilvl="5" w:tplc="976441B0">
      <w:numFmt w:val="bullet"/>
      <w:lvlText w:val="•"/>
      <w:lvlJc w:val="left"/>
      <w:pPr>
        <w:ind w:left="5163" w:hanging="425"/>
      </w:pPr>
      <w:rPr>
        <w:rFonts w:hint="default"/>
        <w:lang w:val="uk-UA" w:eastAsia="en-US" w:bidi="ar-SA"/>
      </w:rPr>
    </w:lvl>
    <w:lvl w:ilvl="6" w:tplc="9028EB12">
      <w:numFmt w:val="bullet"/>
      <w:lvlText w:val="•"/>
      <w:lvlJc w:val="left"/>
      <w:pPr>
        <w:ind w:left="6151" w:hanging="425"/>
      </w:pPr>
      <w:rPr>
        <w:rFonts w:hint="default"/>
        <w:lang w:val="uk-UA" w:eastAsia="en-US" w:bidi="ar-SA"/>
      </w:rPr>
    </w:lvl>
    <w:lvl w:ilvl="7" w:tplc="D15C3A54">
      <w:numFmt w:val="bullet"/>
      <w:lvlText w:val="•"/>
      <w:lvlJc w:val="left"/>
      <w:pPr>
        <w:ind w:left="7140" w:hanging="425"/>
      </w:pPr>
      <w:rPr>
        <w:rFonts w:hint="default"/>
        <w:lang w:val="uk-UA" w:eastAsia="en-US" w:bidi="ar-SA"/>
      </w:rPr>
    </w:lvl>
    <w:lvl w:ilvl="8" w:tplc="FCB2CE90">
      <w:numFmt w:val="bullet"/>
      <w:lvlText w:val="•"/>
      <w:lvlJc w:val="left"/>
      <w:pPr>
        <w:ind w:left="8129" w:hanging="425"/>
      </w:pPr>
      <w:rPr>
        <w:rFonts w:hint="default"/>
        <w:lang w:val="uk-UA" w:eastAsia="en-US" w:bidi="ar-SA"/>
      </w:rPr>
    </w:lvl>
  </w:abstractNum>
  <w:num w:numId="1">
    <w:abstractNumId w:val="6"/>
  </w:num>
  <w:num w:numId="2">
    <w:abstractNumId w:val="17"/>
  </w:num>
  <w:num w:numId="3">
    <w:abstractNumId w:val="8"/>
  </w:num>
  <w:num w:numId="4">
    <w:abstractNumId w:val="11"/>
  </w:num>
  <w:num w:numId="5">
    <w:abstractNumId w:val="5"/>
  </w:num>
  <w:num w:numId="6">
    <w:abstractNumId w:val="9"/>
  </w:num>
  <w:num w:numId="7">
    <w:abstractNumId w:val="1"/>
  </w:num>
  <w:num w:numId="8">
    <w:abstractNumId w:val="0"/>
  </w:num>
  <w:num w:numId="9">
    <w:abstractNumId w:val="16"/>
  </w:num>
  <w:num w:numId="10">
    <w:abstractNumId w:val="2"/>
  </w:num>
  <w:num w:numId="11">
    <w:abstractNumId w:val="14"/>
  </w:num>
  <w:num w:numId="12">
    <w:abstractNumId w:val="14"/>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lvlOverride w:ilvl="2"/>
    <w:lvlOverride w:ilvl="3"/>
    <w:lvlOverride w:ilvl="4"/>
    <w:lvlOverride w:ilvl="5"/>
    <w:lvlOverride w:ilvl="6"/>
    <w:lvlOverride w:ilvl="7"/>
    <w:lvlOverride w:ilvl="8"/>
  </w:num>
  <w:num w:numId="16">
    <w:abstractNumId w:val="16"/>
    <w:lvlOverride w:ilvl="0">
      <w:startOverride w:val="1"/>
    </w:lvlOverride>
    <w:lvlOverride w:ilvl="1"/>
    <w:lvlOverride w:ilvl="2"/>
    <w:lvlOverride w:ilvl="3"/>
    <w:lvlOverride w:ilvl="4"/>
    <w:lvlOverride w:ilvl="5"/>
    <w:lvlOverride w:ilvl="6"/>
    <w:lvlOverride w:ilvl="7"/>
    <w:lvlOverride w:ilvl="8"/>
  </w:num>
  <w:num w:numId="17">
    <w:abstractNumId w:val="14"/>
  </w:num>
  <w:num w:numId="18">
    <w:abstractNumId w:val="2"/>
    <w:lvlOverride w:ilvl="0">
      <w:startOverride w:val="1"/>
    </w:lvlOverride>
    <w:lvlOverride w:ilvl="1"/>
    <w:lvlOverride w:ilvl="2"/>
    <w:lvlOverride w:ilvl="3"/>
    <w:lvlOverride w:ilvl="4"/>
    <w:lvlOverride w:ilvl="5"/>
    <w:lvlOverride w:ilvl="6"/>
    <w:lvlOverride w:ilvl="7"/>
    <w:lvlOverride w:ilvl="8"/>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3"/>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lvlOverride w:ilvl="2"/>
    <w:lvlOverride w:ilvl="3"/>
    <w:lvlOverride w:ilvl="4"/>
    <w:lvlOverride w:ilvl="5"/>
    <w:lvlOverride w:ilvl="6"/>
    <w:lvlOverride w:ilvl="7"/>
    <w:lvlOverride w:ilvl="8"/>
  </w:num>
  <w:num w:numId="23">
    <w:abstractNumId w:val="7"/>
  </w:num>
  <w:num w:numId="24">
    <w:abstractNumId w:val="13"/>
  </w:num>
  <w:num w:numId="25">
    <w:abstractNumId w:val="10"/>
  </w:num>
  <w:num w:numId="26">
    <w:abstractNumId w:val="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E38F6"/>
    <w:rsid w:val="000756F4"/>
    <w:rsid w:val="000D44B2"/>
    <w:rsid w:val="000F1D2F"/>
    <w:rsid w:val="001059A2"/>
    <w:rsid w:val="001365F8"/>
    <w:rsid w:val="00154853"/>
    <w:rsid w:val="001B6647"/>
    <w:rsid w:val="001C2700"/>
    <w:rsid w:val="002402DC"/>
    <w:rsid w:val="00246105"/>
    <w:rsid w:val="00300CD2"/>
    <w:rsid w:val="0032446E"/>
    <w:rsid w:val="003A2086"/>
    <w:rsid w:val="003C5A26"/>
    <w:rsid w:val="004150A3"/>
    <w:rsid w:val="004351A3"/>
    <w:rsid w:val="0046180C"/>
    <w:rsid w:val="00484DA8"/>
    <w:rsid w:val="004A6CE0"/>
    <w:rsid w:val="004B58D4"/>
    <w:rsid w:val="004D307C"/>
    <w:rsid w:val="005201D7"/>
    <w:rsid w:val="00525226"/>
    <w:rsid w:val="0058469F"/>
    <w:rsid w:val="005A4C5F"/>
    <w:rsid w:val="005D5E86"/>
    <w:rsid w:val="005E38F6"/>
    <w:rsid w:val="00602538"/>
    <w:rsid w:val="00666CD2"/>
    <w:rsid w:val="00681E4C"/>
    <w:rsid w:val="00691975"/>
    <w:rsid w:val="006E1066"/>
    <w:rsid w:val="00702FEE"/>
    <w:rsid w:val="00705507"/>
    <w:rsid w:val="00712413"/>
    <w:rsid w:val="00723624"/>
    <w:rsid w:val="007351AB"/>
    <w:rsid w:val="00750AAB"/>
    <w:rsid w:val="00767600"/>
    <w:rsid w:val="007721F6"/>
    <w:rsid w:val="00773BCD"/>
    <w:rsid w:val="0078641C"/>
    <w:rsid w:val="007A7B7A"/>
    <w:rsid w:val="00841A0C"/>
    <w:rsid w:val="008B23D2"/>
    <w:rsid w:val="00907710"/>
    <w:rsid w:val="009257E5"/>
    <w:rsid w:val="0095594C"/>
    <w:rsid w:val="0097013D"/>
    <w:rsid w:val="00984F69"/>
    <w:rsid w:val="009B6C52"/>
    <w:rsid w:val="00A03A32"/>
    <w:rsid w:val="00A44945"/>
    <w:rsid w:val="00A47619"/>
    <w:rsid w:val="00A62385"/>
    <w:rsid w:val="00A84F17"/>
    <w:rsid w:val="00B36507"/>
    <w:rsid w:val="00B674CD"/>
    <w:rsid w:val="00B83E9F"/>
    <w:rsid w:val="00B85FAA"/>
    <w:rsid w:val="00C16B33"/>
    <w:rsid w:val="00C23D84"/>
    <w:rsid w:val="00C815BD"/>
    <w:rsid w:val="00C95B60"/>
    <w:rsid w:val="00CD1184"/>
    <w:rsid w:val="00CD1385"/>
    <w:rsid w:val="00CF0572"/>
    <w:rsid w:val="00D23167"/>
    <w:rsid w:val="00D36E27"/>
    <w:rsid w:val="00D77E6F"/>
    <w:rsid w:val="00D809D5"/>
    <w:rsid w:val="00D90A07"/>
    <w:rsid w:val="00D95B48"/>
    <w:rsid w:val="00E4692E"/>
    <w:rsid w:val="00E90917"/>
    <w:rsid w:val="00E9266B"/>
    <w:rsid w:val="00EA1E43"/>
    <w:rsid w:val="00ED6CC8"/>
    <w:rsid w:val="00ED7A1E"/>
    <w:rsid w:val="00F13471"/>
    <w:rsid w:val="00F218F8"/>
    <w:rsid w:val="00F33290"/>
    <w:rsid w:val="00F33AED"/>
    <w:rsid w:val="00F40644"/>
    <w:rsid w:val="00F51602"/>
    <w:rsid w:val="00F77667"/>
    <w:rsid w:val="00FA7BF3"/>
    <w:rsid w:val="00FB4459"/>
    <w:rsid w:val="00FD48F8"/>
    <w:rsid w:val="00FE576C"/>
    <w:rsid w:val="00FE7A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0528"/>
  <w15:docId w15:val="{F8211178-3245-44AE-A9EC-1B3D05D3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0">
    <w:name w:val="heading 1"/>
    <w:basedOn w:val="a"/>
    <w:link w:val="11"/>
    <w:uiPriority w:val="9"/>
    <w:qFormat/>
    <w:pPr>
      <w:ind w:left="1839"/>
      <w:jc w:val="both"/>
      <w:outlineLvl w:val="0"/>
    </w:pPr>
    <w:rPr>
      <w:b/>
      <w:bCs/>
      <w:sz w:val="28"/>
      <w:szCs w:val="28"/>
    </w:rPr>
  </w:style>
  <w:style w:type="paragraph" w:styleId="20">
    <w:name w:val="heading 2"/>
    <w:basedOn w:val="a"/>
    <w:next w:val="a"/>
    <w:link w:val="21"/>
    <w:uiPriority w:val="9"/>
    <w:semiHidden/>
    <w:unhideWhenUsed/>
    <w:qFormat/>
    <w:rsid w:val="0095594C"/>
    <w:pPr>
      <w:keepNext/>
      <w:widowControl/>
      <w:autoSpaceDE/>
      <w:autoSpaceDN/>
      <w:spacing w:before="240" w:after="60"/>
      <w:outlineLvl w:val="1"/>
    </w:pPr>
    <w:rPr>
      <w:rFonts w:ascii="Cambria" w:hAnsi="Cambria"/>
      <w:b/>
      <w:bCs/>
      <w:i/>
      <w:iCs/>
      <w:sz w:val="28"/>
      <w:szCs w:val="28"/>
      <w:lang w:eastAsia="uk-UA"/>
    </w:rPr>
  </w:style>
  <w:style w:type="paragraph" w:styleId="3">
    <w:name w:val="heading 3"/>
    <w:basedOn w:val="a"/>
    <w:next w:val="a"/>
    <w:link w:val="30"/>
    <w:uiPriority w:val="9"/>
    <w:semiHidden/>
    <w:unhideWhenUsed/>
    <w:qFormat/>
    <w:rsid w:val="00B3650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rPr>
      <w:sz w:val="28"/>
      <w:szCs w:val="28"/>
    </w:rPr>
  </w:style>
  <w:style w:type="paragraph" w:styleId="a5">
    <w:name w:val="Title"/>
    <w:basedOn w:val="a"/>
    <w:link w:val="a6"/>
    <w:uiPriority w:val="99"/>
    <w:qFormat/>
    <w:pPr>
      <w:spacing w:before="49"/>
      <w:ind w:left="1839" w:right="1942"/>
      <w:jc w:val="center"/>
    </w:pPr>
    <w:rPr>
      <w:b/>
      <w:bCs/>
      <w:sz w:val="32"/>
      <w:szCs w:val="32"/>
    </w:rPr>
  </w:style>
  <w:style w:type="paragraph" w:styleId="a7">
    <w:name w:val="List Paragraph"/>
    <w:basedOn w:val="a"/>
    <w:uiPriority w:val="1"/>
    <w:qFormat/>
    <w:pPr>
      <w:ind w:left="1349" w:hanging="426"/>
    </w:pPr>
  </w:style>
  <w:style w:type="paragraph" w:customStyle="1" w:styleId="TableParagraph">
    <w:name w:val="Table Paragraph"/>
    <w:basedOn w:val="a"/>
    <w:uiPriority w:val="1"/>
    <w:qFormat/>
    <w:pPr>
      <w:jc w:val="center"/>
    </w:pPr>
  </w:style>
  <w:style w:type="character" w:customStyle="1" w:styleId="a4">
    <w:name w:val="Основний текст Знак"/>
    <w:basedOn w:val="a0"/>
    <w:link w:val="a3"/>
    <w:uiPriority w:val="99"/>
    <w:rsid w:val="00E9266B"/>
    <w:rPr>
      <w:rFonts w:ascii="Times New Roman" w:eastAsia="Times New Roman" w:hAnsi="Times New Roman" w:cs="Times New Roman"/>
      <w:sz w:val="28"/>
      <w:szCs w:val="28"/>
      <w:lang w:val="uk-UA"/>
    </w:rPr>
  </w:style>
  <w:style w:type="paragraph" w:styleId="31">
    <w:name w:val="Body Text 3"/>
    <w:basedOn w:val="a"/>
    <w:link w:val="32"/>
    <w:uiPriority w:val="99"/>
    <w:rsid w:val="007A7B7A"/>
    <w:pPr>
      <w:widowControl/>
      <w:autoSpaceDE/>
      <w:autoSpaceDN/>
      <w:spacing w:after="120"/>
    </w:pPr>
    <w:rPr>
      <w:sz w:val="16"/>
      <w:szCs w:val="16"/>
      <w:lang w:eastAsia="ru-RU"/>
    </w:rPr>
  </w:style>
  <w:style w:type="character" w:customStyle="1" w:styleId="32">
    <w:name w:val="Основний текст 3 Знак"/>
    <w:basedOn w:val="a0"/>
    <w:link w:val="31"/>
    <w:uiPriority w:val="99"/>
    <w:rsid w:val="007A7B7A"/>
    <w:rPr>
      <w:rFonts w:ascii="Times New Roman" w:eastAsia="Times New Roman" w:hAnsi="Times New Roman" w:cs="Times New Roman"/>
      <w:sz w:val="16"/>
      <w:szCs w:val="16"/>
      <w:lang w:val="uk-UA" w:eastAsia="ru-RU"/>
    </w:rPr>
  </w:style>
  <w:style w:type="character" w:styleId="a8">
    <w:name w:val="Hyperlink"/>
    <w:uiPriority w:val="99"/>
    <w:rsid w:val="007A7B7A"/>
    <w:rPr>
      <w:color w:val="0000FF"/>
      <w:u w:val="single"/>
    </w:rPr>
  </w:style>
  <w:style w:type="paragraph" w:customStyle="1" w:styleId="Default">
    <w:name w:val="Default"/>
    <w:uiPriority w:val="99"/>
    <w:rsid w:val="007A7B7A"/>
    <w:pPr>
      <w:widowControl/>
      <w:adjustRightInd w:val="0"/>
    </w:pPr>
    <w:rPr>
      <w:rFonts w:ascii="Times New Roman" w:eastAsia="Times New Roman" w:hAnsi="Times New Roman" w:cs="Times New Roman"/>
      <w:color w:val="000000"/>
      <w:sz w:val="24"/>
      <w:szCs w:val="24"/>
      <w:lang w:val="ru-RU" w:eastAsia="ru-RU"/>
    </w:rPr>
  </w:style>
  <w:style w:type="character" w:customStyle="1" w:styleId="21">
    <w:name w:val="Заголовок 2 Знак"/>
    <w:basedOn w:val="a0"/>
    <w:link w:val="20"/>
    <w:uiPriority w:val="9"/>
    <w:semiHidden/>
    <w:rsid w:val="0095594C"/>
    <w:rPr>
      <w:rFonts w:ascii="Cambria" w:eastAsia="Times New Roman" w:hAnsi="Cambria" w:cs="Times New Roman"/>
      <w:b/>
      <w:bCs/>
      <w:i/>
      <w:iCs/>
      <w:sz w:val="28"/>
      <w:szCs w:val="28"/>
      <w:lang w:val="uk-UA" w:eastAsia="uk-UA"/>
    </w:rPr>
  </w:style>
  <w:style w:type="character" w:customStyle="1" w:styleId="11">
    <w:name w:val="Заголовок 1 Знак"/>
    <w:basedOn w:val="a0"/>
    <w:link w:val="10"/>
    <w:uiPriority w:val="9"/>
    <w:rsid w:val="0095594C"/>
    <w:rPr>
      <w:rFonts w:ascii="Times New Roman" w:eastAsia="Times New Roman" w:hAnsi="Times New Roman" w:cs="Times New Roman"/>
      <w:b/>
      <w:bCs/>
      <w:sz w:val="28"/>
      <w:szCs w:val="28"/>
      <w:lang w:val="uk-UA"/>
    </w:rPr>
  </w:style>
  <w:style w:type="character" w:styleId="a9">
    <w:name w:val="FollowedHyperlink"/>
    <w:semiHidden/>
    <w:unhideWhenUsed/>
    <w:rsid w:val="0095594C"/>
    <w:rPr>
      <w:color w:val="800080"/>
      <w:u w:val="single"/>
    </w:rPr>
  </w:style>
  <w:style w:type="paragraph" w:customStyle="1" w:styleId="msonormal0">
    <w:name w:val="msonormal"/>
    <w:basedOn w:val="a"/>
    <w:uiPriority w:val="99"/>
    <w:semiHidden/>
    <w:rsid w:val="0095594C"/>
    <w:pPr>
      <w:widowControl/>
      <w:autoSpaceDE/>
      <w:autoSpaceDN/>
      <w:spacing w:before="100" w:beforeAutospacing="1" w:after="100" w:afterAutospacing="1"/>
    </w:pPr>
    <w:rPr>
      <w:rFonts w:eastAsia="Calibri"/>
      <w:sz w:val="24"/>
      <w:szCs w:val="24"/>
      <w:lang w:val="ru-RU" w:eastAsia="ru-RU"/>
    </w:rPr>
  </w:style>
  <w:style w:type="paragraph" w:styleId="aa">
    <w:name w:val="Normal (Web)"/>
    <w:basedOn w:val="a"/>
    <w:uiPriority w:val="99"/>
    <w:unhideWhenUsed/>
    <w:rsid w:val="0095594C"/>
    <w:pPr>
      <w:widowControl/>
      <w:autoSpaceDE/>
      <w:autoSpaceDN/>
      <w:spacing w:before="100" w:beforeAutospacing="1" w:after="100" w:afterAutospacing="1"/>
    </w:pPr>
    <w:rPr>
      <w:rFonts w:eastAsia="Calibri"/>
      <w:sz w:val="24"/>
      <w:szCs w:val="24"/>
      <w:lang w:val="ru-RU" w:eastAsia="ru-RU"/>
    </w:rPr>
  </w:style>
  <w:style w:type="paragraph" w:styleId="ab">
    <w:name w:val="header"/>
    <w:basedOn w:val="a"/>
    <w:link w:val="ac"/>
    <w:uiPriority w:val="99"/>
    <w:semiHidden/>
    <w:unhideWhenUsed/>
    <w:rsid w:val="0095594C"/>
    <w:pPr>
      <w:widowControl/>
      <w:tabs>
        <w:tab w:val="center" w:pos="4819"/>
        <w:tab w:val="right" w:pos="9639"/>
      </w:tabs>
      <w:autoSpaceDE/>
      <w:autoSpaceDN/>
    </w:pPr>
    <w:rPr>
      <w:sz w:val="24"/>
      <w:szCs w:val="24"/>
      <w:lang w:val="ru-RU" w:eastAsia="ru-RU"/>
    </w:rPr>
  </w:style>
  <w:style w:type="character" w:customStyle="1" w:styleId="ac">
    <w:name w:val="Верхній колонтитул Знак"/>
    <w:basedOn w:val="a0"/>
    <w:link w:val="ab"/>
    <w:uiPriority w:val="99"/>
    <w:semiHidden/>
    <w:rsid w:val="0095594C"/>
    <w:rPr>
      <w:rFonts w:ascii="Times New Roman" w:eastAsia="Times New Roman" w:hAnsi="Times New Roman" w:cs="Times New Roman"/>
      <w:sz w:val="24"/>
      <w:szCs w:val="24"/>
      <w:lang w:val="ru-RU" w:eastAsia="ru-RU"/>
    </w:rPr>
  </w:style>
  <w:style w:type="paragraph" w:styleId="ad">
    <w:name w:val="footer"/>
    <w:basedOn w:val="a"/>
    <w:link w:val="ae"/>
    <w:uiPriority w:val="99"/>
    <w:semiHidden/>
    <w:unhideWhenUsed/>
    <w:rsid w:val="0095594C"/>
    <w:pPr>
      <w:widowControl/>
      <w:tabs>
        <w:tab w:val="center" w:pos="4819"/>
        <w:tab w:val="right" w:pos="9639"/>
      </w:tabs>
      <w:autoSpaceDE/>
      <w:autoSpaceDN/>
    </w:pPr>
    <w:rPr>
      <w:sz w:val="24"/>
      <w:szCs w:val="24"/>
      <w:lang w:val="ru-RU" w:eastAsia="ru-RU"/>
    </w:rPr>
  </w:style>
  <w:style w:type="character" w:customStyle="1" w:styleId="ae">
    <w:name w:val="Нижній колонтитул Знак"/>
    <w:basedOn w:val="a0"/>
    <w:link w:val="ad"/>
    <w:uiPriority w:val="99"/>
    <w:semiHidden/>
    <w:rsid w:val="0095594C"/>
    <w:rPr>
      <w:rFonts w:ascii="Times New Roman" w:eastAsia="Times New Roman" w:hAnsi="Times New Roman" w:cs="Times New Roman"/>
      <w:sz w:val="24"/>
      <w:szCs w:val="24"/>
      <w:lang w:val="ru-RU" w:eastAsia="ru-RU"/>
    </w:rPr>
  </w:style>
  <w:style w:type="character" w:customStyle="1" w:styleId="a6">
    <w:name w:val="Назва Знак"/>
    <w:basedOn w:val="a0"/>
    <w:link w:val="a5"/>
    <w:uiPriority w:val="99"/>
    <w:rsid w:val="0095594C"/>
    <w:rPr>
      <w:rFonts w:ascii="Times New Roman" w:eastAsia="Times New Roman" w:hAnsi="Times New Roman" w:cs="Times New Roman"/>
      <w:b/>
      <w:bCs/>
      <w:sz w:val="32"/>
      <w:szCs w:val="32"/>
      <w:lang w:val="uk-UA"/>
    </w:rPr>
  </w:style>
  <w:style w:type="paragraph" w:styleId="af">
    <w:name w:val="Body Text Indent"/>
    <w:basedOn w:val="a"/>
    <w:link w:val="af0"/>
    <w:uiPriority w:val="99"/>
    <w:semiHidden/>
    <w:unhideWhenUsed/>
    <w:rsid w:val="0095594C"/>
    <w:pPr>
      <w:widowControl/>
      <w:autoSpaceDE/>
      <w:autoSpaceDN/>
      <w:spacing w:after="120"/>
      <w:ind w:left="283"/>
    </w:pPr>
    <w:rPr>
      <w:sz w:val="24"/>
      <w:szCs w:val="24"/>
      <w:lang w:eastAsia="uk-UA"/>
    </w:rPr>
  </w:style>
  <w:style w:type="character" w:customStyle="1" w:styleId="af0">
    <w:name w:val="Основний текст з відступом Знак"/>
    <w:basedOn w:val="a0"/>
    <w:link w:val="af"/>
    <w:uiPriority w:val="99"/>
    <w:semiHidden/>
    <w:rsid w:val="0095594C"/>
    <w:rPr>
      <w:rFonts w:ascii="Times New Roman" w:eastAsia="Times New Roman" w:hAnsi="Times New Roman" w:cs="Times New Roman"/>
      <w:sz w:val="24"/>
      <w:szCs w:val="24"/>
      <w:lang w:val="uk-UA" w:eastAsia="uk-UA"/>
    </w:rPr>
  </w:style>
  <w:style w:type="paragraph" w:styleId="af1">
    <w:name w:val="Subtitle"/>
    <w:basedOn w:val="a"/>
    <w:link w:val="af2"/>
    <w:uiPriority w:val="99"/>
    <w:qFormat/>
    <w:rsid w:val="0095594C"/>
    <w:pPr>
      <w:widowControl/>
      <w:autoSpaceDE/>
      <w:autoSpaceDN/>
      <w:spacing w:line="360" w:lineRule="auto"/>
      <w:jc w:val="center"/>
    </w:pPr>
    <w:rPr>
      <w:b/>
      <w:sz w:val="28"/>
      <w:szCs w:val="24"/>
      <w:lang w:eastAsia="ru-RU"/>
    </w:rPr>
  </w:style>
  <w:style w:type="character" w:customStyle="1" w:styleId="af2">
    <w:name w:val="Підзаголовок Знак"/>
    <w:basedOn w:val="a0"/>
    <w:link w:val="af1"/>
    <w:uiPriority w:val="99"/>
    <w:rsid w:val="0095594C"/>
    <w:rPr>
      <w:rFonts w:ascii="Times New Roman" w:eastAsia="Times New Roman" w:hAnsi="Times New Roman" w:cs="Times New Roman"/>
      <w:b/>
      <w:sz w:val="28"/>
      <w:szCs w:val="24"/>
      <w:lang w:val="uk-UA" w:eastAsia="ru-RU"/>
    </w:rPr>
  </w:style>
  <w:style w:type="paragraph" w:styleId="22">
    <w:name w:val="Body Text Indent 2"/>
    <w:basedOn w:val="a"/>
    <w:link w:val="23"/>
    <w:uiPriority w:val="99"/>
    <w:semiHidden/>
    <w:unhideWhenUsed/>
    <w:rsid w:val="0095594C"/>
    <w:pPr>
      <w:widowControl/>
      <w:autoSpaceDE/>
      <w:autoSpaceDN/>
      <w:spacing w:after="120" w:line="480" w:lineRule="auto"/>
      <w:ind w:left="283"/>
    </w:pPr>
    <w:rPr>
      <w:sz w:val="24"/>
      <w:szCs w:val="24"/>
      <w:lang w:eastAsia="uk-UA"/>
    </w:rPr>
  </w:style>
  <w:style w:type="character" w:customStyle="1" w:styleId="23">
    <w:name w:val="Основний текст з відступом 2 Знак"/>
    <w:basedOn w:val="a0"/>
    <w:link w:val="22"/>
    <w:uiPriority w:val="99"/>
    <w:semiHidden/>
    <w:rsid w:val="0095594C"/>
    <w:rPr>
      <w:rFonts w:ascii="Times New Roman" w:eastAsia="Times New Roman" w:hAnsi="Times New Roman" w:cs="Times New Roman"/>
      <w:sz w:val="24"/>
      <w:szCs w:val="24"/>
      <w:lang w:val="uk-UA" w:eastAsia="uk-UA"/>
    </w:rPr>
  </w:style>
  <w:style w:type="paragraph" w:styleId="af3">
    <w:name w:val="Document Map"/>
    <w:basedOn w:val="a"/>
    <w:link w:val="af4"/>
    <w:uiPriority w:val="99"/>
    <w:semiHidden/>
    <w:unhideWhenUsed/>
    <w:rsid w:val="0095594C"/>
    <w:pPr>
      <w:widowControl/>
      <w:autoSpaceDE/>
      <w:autoSpaceDN/>
    </w:pPr>
    <w:rPr>
      <w:rFonts w:ascii="Tahoma" w:hAnsi="Tahoma" w:cs="Tahoma"/>
      <w:sz w:val="16"/>
      <w:szCs w:val="16"/>
      <w:lang w:val="ru-RU" w:eastAsia="ru-RU"/>
    </w:rPr>
  </w:style>
  <w:style w:type="character" w:customStyle="1" w:styleId="af4">
    <w:name w:val="Схема документа Знак"/>
    <w:basedOn w:val="a0"/>
    <w:link w:val="af3"/>
    <w:uiPriority w:val="99"/>
    <w:semiHidden/>
    <w:rsid w:val="0095594C"/>
    <w:rPr>
      <w:rFonts w:ascii="Tahoma" w:eastAsia="Times New Roman" w:hAnsi="Tahoma" w:cs="Tahoma"/>
      <w:sz w:val="16"/>
      <w:szCs w:val="16"/>
      <w:lang w:val="ru-RU" w:eastAsia="ru-RU"/>
    </w:rPr>
  </w:style>
  <w:style w:type="paragraph" w:styleId="af5">
    <w:name w:val="Balloon Text"/>
    <w:basedOn w:val="a"/>
    <w:link w:val="af6"/>
    <w:uiPriority w:val="99"/>
    <w:semiHidden/>
    <w:unhideWhenUsed/>
    <w:rsid w:val="0095594C"/>
    <w:pPr>
      <w:widowControl/>
      <w:autoSpaceDE/>
      <w:autoSpaceDN/>
    </w:pPr>
    <w:rPr>
      <w:rFonts w:ascii="Tahoma" w:hAnsi="Tahoma" w:cs="Tahoma"/>
      <w:sz w:val="16"/>
      <w:szCs w:val="16"/>
      <w:lang w:eastAsia="uk-UA"/>
    </w:rPr>
  </w:style>
  <w:style w:type="character" w:customStyle="1" w:styleId="af6">
    <w:name w:val="Текст у виносці Знак"/>
    <w:basedOn w:val="a0"/>
    <w:link w:val="af5"/>
    <w:uiPriority w:val="99"/>
    <w:semiHidden/>
    <w:rsid w:val="0095594C"/>
    <w:rPr>
      <w:rFonts w:ascii="Tahoma" w:eastAsia="Times New Roman" w:hAnsi="Tahoma" w:cs="Tahoma"/>
      <w:sz w:val="16"/>
      <w:szCs w:val="16"/>
      <w:lang w:val="uk-UA" w:eastAsia="uk-UA"/>
    </w:rPr>
  </w:style>
  <w:style w:type="paragraph" w:customStyle="1" w:styleId="FR2">
    <w:name w:val="FR2"/>
    <w:uiPriority w:val="99"/>
    <w:semiHidden/>
    <w:rsid w:val="0095594C"/>
    <w:pPr>
      <w:adjustRightInd w:val="0"/>
      <w:spacing w:before="220"/>
      <w:ind w:left="40" w:hanging="20"/>
    </w:pPr>
    <w:rPr>
      <w:rFonts w:ascii="Arial" w:eastAsia="Times New Roman" w:hAnsi="Arial" w:cs="Arial"/>
      <w:sz w:val="18"/>
      <w:szCs w:val="18"/>
      <w:lang w:val="uk-UA" w:eastAsia="uk-UA"/>
    </w:rPr>
  </w:style>
  <w:style w:type="paragraph" w:customStyle="1" w:styleId="210">
    <w:name w:val="Основной текст с отступом 21"/>
    <w:basedOn w:val="a"/>
    <w:uiPriority w:val="99"/>
    <w:semiHidden/>
    <w:rsid w:val="0095594C"/>
    <w:pPr>
      <w:widowControl/>
      <w:tabs>
        <w:tab w:val="left" w:pos="4111"/>
      </w:tabs>
      <w:suppressAutoHyphens/>
      <w:autoSpaceDE/>
      <w:autoSpaceDN/>
      <w:ind w:firstLine="561"/>
      <w:jc w:val="both"/>
    </w:pPr>
    <w:rPr>
      <w:sz w:val="24"/>
      <w:szCs w:val="24"/>
      <w:lang w:eastAsia="ar-SA"/>
    </w:rPr>
  </w:style>
  <w:style w:type="paragraph" w:customStyle="1" w:styleId="1">
    <w:name w:val="Маркер 1"/>
    <w:basedOn w:val="a"/>
    <w:uiPriority w:val="99"/>
    <w:semiHidden/>
    <w:qFormat/>
    <w:rsid w:val="0095594C"/>
    <w:pPr>
      <w:widowControl/>
      <w:numPr>
        <w:numId w:val="11"/>
      </w:numPr>
      <w:tabs>
        <w:tab w:val="left" w:pos="851"/>
      </w:tabs>
      <w:autoSpaceDE/>
      <w:autoSpaceDN/>
      <w:spacing w:line="264" w:lineRule="auto"/>
      <w:jc w:val="both"/>
    </w:pPr>
    <w:rPr>
      <w:rFonts w:eastAsia="Calibri"/>
      <w:sz w:val="26"/>
      <w:szCs w:val="26"/>
      <w:lang w:eastAsia="uk-UA"/>
    </w:rPr>
  </w:style>
  <w:style w:type="paragraph" w:customStyle="1" w:styleId="2">
    <w:name w:val="Маркер 2"/>
    <w:basedOn w:val="22"/>
    <w:uiPriority w:val="99"/>
    <w:semiHidden/>
    <w:qFormat/>
    <w:rsid w:val="0095594C"/>
    <w:pPr>
      <w:numPr>
        <w:ilvl w:val="1"/>
        <w:numId w:val="11"/>
      </w:numPr>
      <w:tabs>
        <w:tab w:val="left" w:pos="1134"/>
      </w:tabs>
      <w:overflowPunct w:val="0"/>
      <w:autoSpaceDE w:val="0"/>
      <w:autoSpaceDN w:val="0"/>
      <w:adjustRightInd w:val="0"/>
      <w:spacing w:after="0" w:line="264" w:lineRule="auto"/>
      <w:ind w:left="1134" w:hanging="283"/>
      <w:jc w:val="both"/>
    </w:pPr>
    <w:rPr>
      <w:sz w:val="26"/>
      <w:szCs w:val="26"/>
      <w:lang w:eastAsia="ru-RU"/>
    </w:rPr>
  </w:style>
  <w:style w:type="paragraph" w:customStyle="1" w:styleId="2846">
    <w:name w:val="2846"/>
    <w:aliases w:val="baiaagaaboqcaaad2ayaaaxmbgaaaaaaaaaaaaaaaaaaaaaaaaaaaaaaaaaaaaaaaaaaaaaaaaaaaaaaaaaaaaaaaaaaaaaaaaaaaaaaaaaaaaaaaaaaaaaaaaaaaaaaaaaaaaaaaaaaaaaaaaaaaaaaaaaaaaaaaaaaaaaaaaaaaaaaaaaaaaaaaaaaaaaaaaaaaaaaaaaaaaaaaaaaaaaaaaaaaaaaaaaaaaaa"/>
    <w:basedOn w:val="a"/>
    <w:uiPriority w:val="99"/>
    <w:semiHidden/>
    <w:rsid w:val="0095594C"/>
    <w:pPr>
      <w:widowControl/>
      <w:autoSpaceDE/>
      <w:autoSpaceDN/>
      <w:spacing w:before="100" w:beforeAutospacing="1" w:after="100" w:afterAutospacing="1"/>
    </w:pPr>
    <w:rPr>
      <w:sz w:val="24"/>
      <w:szCs w:val="24"/>
      <w:lang w:eastAsia="uk-UA"/>
    </w:rPr>
  </w:style>
  <w:style w:type="character" w:customStyle="1" w:styleId="100">
    <w:name w:val="Основний текст + 10"/>
    <w:aliases w:val="5 pt,Інтервал 0 pt"/>
    <w:rsid w:val="0095594C"/>
    <w:rPr>
      <w:rFonts w:ascii="Times New Roman" w:eastAsia="Times New Roman" w:hAnsi="Times New Roman" w:cs="Times New Roman" w:hint="default"/>
      <w:b w:val="0"/>
      <w:bCs w:val="0"/>
      <w:i w:val="0"/>
      <w:iCs w:val="0"/>
      <w:smallCaps w:val="0"/>
      <w:strike w:val="0"/>
      <w:dstrike w:val="0"/>
      <w:color w:val="000000"/>
      <w:spacing w:val="6"/>
      <w:w w:val="100"/>
      <w:position w:val="0"/>
      <w:sz w:val="21"/>
      <w:szCs w:val="21"/>
      <w:u w:val="none"/>
      <w:effect w:val="none"/>
      <w:lang w:val="uk-UA"/>
    </w:rPr>
  </w:style>
  <w:style w:type="character" w:customStyle="1" w:styleId="apple-converted-space">
    <w:name w:val="apple-converted-space"/>
    <w:rsid w:val="0095594C"/>
  </w:style>
  <w:style w:type="character" w:customStyle="1" w:styleId="ff4fs28">
    <w:name w:val="ff4 fs28"/>
    <w:rsid w:val="0095594C"/>
  </w:style>
  <w:style w:type="character" w:customStyle="1" w:styleId="ff3fs28">
    <w:name w:val="ff3 fs28"/>
    <w:rsid w:val="0095594C"/>
  </w:style>
  <w:style w:type="character" w:customStyle="1" w:styleId="af7">
    <w:name w:val="Название Знак"/>
    <w:rsid w:val="0095594C"/>
    <w:rPr>
      <w:color w:val="000000"/>
      <w:sz w:val="28"/>
      <w:szCs w:val="28"/>
      <w:lang w:val="ru-RU" w:eastAsia="ru-RU"/>
    </w:rPr>
  </w:style>
  <w:style w:type="character" w:customStyle="1" w:styleId="fontstyle01">
    <w:name w:val="fontstyle01"/>
    <w:rsid w:val="0095594C"/>
    <w:rPr>
      <w:rFonts w:ascii="MyriadPro-Bold" w:hAnsi="MyriadPro-Bold" w:hint="default"/>
      <w:b/>
      <w:bCs/>
      <w:i w:val="0"/>
      <w:iCs w:val="0"/>
      <w:color w:val="231F20"/>
      <w:sz w:val="22"/>
      <w:szCs w:val="22"/>
    </w:rPr>
  </w:style>
  <w:style w:type="character" w:customStyle="1" w:styleId="fontstyle21">
    <w:name w:val="fontstyle21"/>
    <w:rsid w:val="0095594C"/>
    <w:rPr>
      <w:rFonts w:ascii="MyriadPro-Regular" w:hAnsi="MyriadPro-Regular" w:hint="default"/>
      <w:b w:val="0"/>
      <w:bCs w:val="0"/>
      <w:i w:val="0"/>
      <w:iCs w:val="0"/>
      <w:color w:val="231F20"/>
      <w:sz w:val="22"/>
      <w:szCs w:val="22"/>
    </w:rPr>
  </w:style>
  <w:style w:type="character" w:customStyle="1" w:styleId="person">
    <w:name w:val="person"/>
    <w:rsid w:val="0095594C"/>
  </w:style>
  <w:style w:type="character" w:customStyle="1" w:styleId="personname">
    <w:name w:val="person_name"/>
    <w:rsid w:val="0095594C"/>
  </w:style>
  <w:style w:type="character" w:customStyle="1" w:styleId="orcid">
    <w:name w:val="orcid"/>
    <w:rsid w:val="0095594C"/>
  </w:style>
  <w:style w:type="character" w:customStyle="1" w:styleId="fontstyle11">
    <w:name w:val="fontstyle11"/>
    <w:rsid w:val="0095594C"/>
    <w:rPr>
      <w:rFonts w:ascii="TimesNewRomanPSMT" w:eastAsia="TimesNewRomanPSMT" w:hAnsi="TimesNewRomanPSMT" w:hint="eastAsia"/>
      <w:b w:val="0"/>
      <w:bCs w:val="0"/>
      <w:i w:val="0"/>
      <w:iCs w:val="0"/>
      <w:color w:val="000000"/>
      <w:sz w:val="24"/>
      <w:szCs w:val="24"/>
    </w:rPr>
  </w:style>
  <w:style w:type="character" w:customStyle="1" w:styleId="docdata">
    <w:name w:val="docdata"/>
    <w:aliases w:val="docy,v5,2099,baiaagaaboqcaaad1wmaaaxlawaaaaaaaaaaaaaaaaaaaaaaaaaaaaaaaaaaaaaaaaaaaaaaaaaaaaaaaaaaaaaaaaaaaaaaaaaaaaaaaaaaaaaaaaaaaaaaaaaaaaaaaaaaaaaaaaaaaaaaaaaaaaaaaaaaaaaaaaaaaaaaaaaaaaaaaaaaaaaaaaaaaaaaaaaaaaaaaaaaaaaaaaaaaaaaaaaaaaaaaaaaaaaa"/>
    <w:basedOn w:val="a0"/>
    <w:rsid w:val="0095594C"/>
  </w:style>
  <w:style w:type="table" w:styleId="af8">
    <w:name w:val="Table Grid"/>
    <w:basedOn w:val="a1"/>
    <w:rsid w:val="0095594C"/>
    <w:pPr>
      <w:widowControl/>
      <w:autoSpaceDE/>
      <w:autoSpaceDN/>
    </w:pPr>
    <w:rPr>
      <w:rFonts w:ascii="Times New Roman" w:eastAsia="Times New Roman" w:hAnsi="Times New Roman"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закрита згадка1"/>
    <w:basedOn w:val="a0"/>
    <w:uiPriority w:val="99"/>
    <w:semiHidden/>
    <w:unhideWhenUsed/>
    <w:rsid w:val="00F218F8"/>
    <w:rPr>
      <w:color w:val="605E5C"/>
      <w:shd w:val="clear" w:color="auto" w:fill="E1DFDD"/>
    </w:rPr>
  </w:style>
  <w:style w:type="character" w:customStyle="1" w:styleId="30">
    <w:name w:val="Заголовок 3 Знак"/>
    <w:basedOn w:val="a0"/>
    <w:link w:val="3"/>
    <w:uiPriority w:val="9"/>
    <w:semiHidden/>
    <w:rsid w:val="00B36507"/>
    <w:rPr>
      <w:rFonts w:asciiTheme="majorHAnsi" w:eastAsiaTheme="majorEastAsia" w:hAnsiTheme="majorHAnsi" w:cstheme="majorBidi"/>
      <w:color w:val="243F60" w:themeColor="accent1" w:themeShade="7F"/>
      <w:sz w:val="24"/>
      <w:szCs w:val="24"/>
      <w:lang w:val="uk-UA"/>
    </w:rPr>
  </w:style>
  <w:style w:type="character" w:styleId="af9">
    <w:name w:val="annotation reference"/>
    <w:basedOn w:val="a0"/>
    <w:uiPriority w:val="99"/>
    <w:semiHidden/>
    <w:unhideWhenUsed/>
    <w:rsid w:val="00FB4459"/>
    <w:rPr>
      <w:sz w:val="16"/>
      <w:szCs w:val="16"/>
    </w:rPr>
  </w:style>
  <w:style w:type="paragraph" w:styleId="afa">
    <w:name w:val="annotation text"/>
    <w:basedOn w:val="a"/>
    <w:link w:val="afb"/>
    <w:uiPriority w:val="99"/>
    <w:semiHidden/>
    <w:unhideWhenUsed/>
    <w:rsid w:val="00FB4459"/>
    <w:rPr>
      <w:sz w:val="20"/>
      <w:szCs w:val="20"/>
    </w:rPr>
  </w:style>
  <w:style w:type="character" w:customStyle="1" w:styleId="afb">
    <w:name w:val="Текст примітки Знак"/>
    <w:basedOn w:val="a0"/>
    <w:link w:val="afa"/>
    <w:uiPriority w:val="99"/>
    <w:semiHidden/>
    <w:rsid w:val="00FB4459"/>
    <w:rPr>
      <w:rFonts w:ascii="Times New Roman" w:eastAsia="Times New Roman" w:hAnsi="Times New Roman" w:cs="Times New Roman"/>
      <w:sz w:val="20"/>
      <w:szCs w:val="20"/>
      <w:lang w:val="uk-UA"/>
    </w:rPr>
  </w:style>
  <w:style w:type="paragraph" w:styleId="afc">
    <w:name w:val="annotation subject"/>
    <w:basedOn w:val="afa"/>
    <w:next w:val="afa"/>
    <w:link w:val="afd"/>
    <w:uiPriority w:val="99"/>
    <w:semiHidden/>
    <w:unhideWhenUsed/>
    <w:rsid w:val="00FB4459"/>
    <w:rPr>
      <w:b/>
      <w:bCs/>
    </w:rPr>
  </w:style>
  <w:style w:type="character" w:customStyle="1" w:styleId="afd">
    <w:name w:val="Тема примітки Знак"/>
    <w:basedOn w:val="afb"/>
    <w:link w:val="afc"/>
    <w:uiPriority w:val="99"/>
    <w:semiHidden/>
    <w:rsid w:val="00FB4459"/>
    <w:rPr>
      <w:rFonts w:ascii="Times New Roman" w:eastAsia="Times New Roman" w:hAnsi="Times New Roman" w:cs="Times New Roman"/>
      <w:b/>
      <w:bCs/>
      <w:sz w:val="20"/>
      <w:szCs w:val="20"/>
      <w:lang w:val="uk-UA"/>
    </w:rPr>
  </w:style>
  <w:style w:type="table" w:customStyle="1" w:styleId="24">
    <w:name w:val="Сітка таблиці2"/>
    <w:basedOn w:val="a1"/>
    <w:next w:val="af8"/>
    <w:uiPriority w:val="39"/>
    <w:rsid w:val="00FD48F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5952">
      <w:bodyDiv w:val="1"/>
      <w:marLeft w:val="0"/>
      <w:marRight w:val="0"/>
      <w:marTop w:val="0"/>
      <w:marBottom w:val="0"/>
      <w:divBdr>
        <w:top w:val="none" w:sz="0" w:space="0" w:color="auto"/>
        <w:left w:val="none" w:sz="0" w:space="0" w:color="auto"/>
        <w:bottom w:val="none" w:sz="0" w:space="0" w:color="auto"/>
        <w:right w:val="none" w:sz="0" w:space="0" w:color="auto"/>
      </w:divBdr>
    </w:div>
    <w:div w:id="269821766">
      <w:bodyDiv w:val="1"/>
      <w:marLeft w:val="0"/>
      <w:marRight w:val="0"/>
      <w:marTop w:val="0"/>
      <w:marBottom w:val="0"/>
      <w:divBdr>
        <w:top w:val="none" w:sz="0" w:space="0" w:color="auto"/>
        <w:left w:val="none" w:sz="0" w:space="0" w:color="auto"/>
        <w:bottom w:val="none" w:sz="0" w:space="0" w:color="auto"/>
        <w:right w:val="none" w:sz="0" w:space="0" w:color="auto"/>
      </w:divBdr>
    </w:div>
    <w:div w:id="345136576">
      <w:bodyDiv w:val="1"/>
      <w:marLeft w:val="0"/>
      <w:marRight w:val="0"/>
      <w:marTop w:val="0"/>
      <w:marBottom w:val="0"/>
      <w:divBdr>
        <w:top w:val="none" w:sz="0" w:space="0" w:color="auto"/>
        <w:left w:val="none" w:sz="0" w:space="0" w:color="auto"/>
        <w:bottom w:val="none" w:sz="0" w:space="0" w:color="auto"/>
        <w:right w:val="none" w:sz="0" w:space="0" w:color="auto"/>
      </w:divBdr>
    </w:div>
    <w:div w:id="422992544">
      <w:bodyDiv w:val="1"/>
      <w:marLeft w:val="0"/>
      <w:marRight w:val="0"/>
      <w:marTop w:val="0"/>
      <w:marBottom w:val="0"/>
      <w:divBdr>
        <w:top w:val="none" w:sz="0" w:space="0" w:color="auto"/>
        <w:left w:val="none" w:sz="0" w:space="0" w:color="auto"/>
        <w:bottom w:val="none" w:sz="0" w:space="0" w:color="auto"/>
        <w:right w:val="none" w:sz="0" w:space="0" w:color="auto"/>
      </w:divBdr>
    </w:div>
    <w:div w:id="455487386">
      <w:bodyDiv w:val="1"/>
      <w:marLeft w:val="0"/>
      <w:marRight w:val="0"/>
      <w:marTop w:val="0"/>
      <w:marBottom w:val="0"/>
      <w:divBdr>
        <w:top w:val="none" w:sz="0" w:space="0" w:color="auto"/>
        <w:left w:val="none" w:sz="0" w:space="0" w:color="auto"/>
        <w:bottom w:val="none" w:sz="0" w:space="0" w:color="auto"/>
        <w:right w:val="none" w:sz="0" w:space="0" w:color="auto"/>
      </w:divBdr>
    </w:div>
    <w:div w:id="456028040">
      <w:bodyDiv w:val="1"/>
      <w:marLeft w:val="0"/>
      <w:marRight w:val="0"/>
      <w:marTop w:val="0"/>
      <w:marBottom w:val="0"/>
      <w:divBdr>
        <w:top w:val="none" w:sz="0" w:space="0" w:color="auto"/>
        <w:left w:val="none" w:sz="0" w:space="0" w:color="auto"/>
        <w:bottom w:val="none" w:sz="0" w:space="0" w:color="auto"/>
        <w:right w:val="none" w:sz="0" w:space="0" w:color="auto"/>
      </w:divBdr>
    </w:div>
    <w:div w:id="466700985">
      <w:bodyDiv w:val="1"/>
      <w:marLeft w:val="0"/>
      <w:marRight w:val="0"/>
      <w:marTop w:val="0"/>
      <w:marBottom w:val="0"/>
      <w:divBdr>
        <w:top w:val="none" w:sz="0" w:space="0" w:color="auto"/>
        <w:left w:val="none" w:sz="0" w:space="0" w:color="auto"/>
        <w:bottom w:val="none" w:sz="0" w:space="0" w:color="auto"/>
        <w:right w:val="none" w:sz="0" w:space="0" w:color="auto"/>
      </w:divBdr>
    </w:div>
    <w:div w:id="518855903">
      <w:bodyDiv w:val="1"/>
      <w:marLeft w:val="0"/>
      <w:marRight w:val="0"/>
      <w:marTop w:val="0"/>
      <w:marBottom w:val="0"/>
      <w:divBdr>
        <w:top w:val="none" w:sz="0" w:space="0" w:color="auto"/>
        <w:left w:val="none" w:sz="0" w:space="0" w:color="auto"/>
        <w:bottom w:val="none" w:sz="0" w:space="0" w:color="auto"/>
        <w:right w:val="none" w:sz="0" w:space="0" w:color="auto"/>
      </w:divBdr>
    </w:div>
    <w:div w:id="619797735">
      <w:bodyDiv w:val="1"/>
      <w:marLeft w:val="0"/>
      <w:marRight w:val="0"/>
      <w:marTop w:val="0"/>
      <w:marBottom w:val="0"/>
      <w:divBdr>
        <w:top w:val="none" w:sz="0" w:space="0" w:color="auto"/>
        <w:left w:val="none" w:sz="0" w:space="0" w:color="auto"/>
        <w:bottom w:val="none" w:sz="0" w:space="0" w:color="auto"/>
        <w:right w:val="none" w:sz="0" w:space="0" w:color="auto"/>
      </w:divBdr>
    </w:div>
    <w:div w:id="656764714">
      <w:bodyDiv w:val="1"/>
      <w:marLeft w:val="0"/>
      <w:marRight w:val="0"/>
      <w:marTop w:val="0"/>
      <w:marBottom w:val="0"/>
      <w:divBdr>
        <w:top w:val="none" w:sz="0" w:space="0" w:color="auto"/>
        <w:left w:val="none" w:sz="0" w:space="0" w:color="auto"/>
        <w:bottom w:val="none" w:sz="0" w:space="0" w:color="auto"/>
        <w:right w:val="none" w:sz="0" w:space="0" w:color="auto"/>
      </w:divBdr>
    </w:div>
    <w:div w:id="731268981">
      <w:bodyDiv w:val="1"/>
      <w:marLeft w:val="0"/>
      <w:marRight w:val="0"/>
      <w:marTop w:val="0"/>
      <w:marBottom w:val="0"/>
      <w:divBdr>
        <w:top w:val="none" w:sz="0" w:space="0" w:color="auto"/>
        <w:left w:val="none" w:sz="0" w:space="0" w:color="auto"/>
        <w:bottom w:val="none" w:sz="0" w:space="0" w:color="auto"/>
        <w:right w:val="none" w:sz="0" w:space="0" w:color="auto"/>
      </w:divBdr>
    </w:div>
    <w:div w:id="754278039">
      <w:bodyDiv w:val="1"/>
      <w:marLeft w:val="0"/>
      <w:marRight w:val="0"/>
      <w:marTop w:val="0"/>
      <w:marBottom w:val="0"/>
      <w:divBdr>
        <w:top w:val="none" w:sz="0" w:space="0" w:color="auto"/>
        <w:left w:val="none" w:sz="0" w:space="0" w:color="auto"/>
        <w:bottom w:val="none" w:sz="0" w:space="0" w:color="auto"/>
        <w:right w:val="none" w:sz="0" w:space="0" w:color="auto"/>
      </w:divBdr>
    </w:div>
    <w:div w:id="925574338">
      <w:bodyDiv w:val="1"/>
      <w:marLeft w:val="0"/>
      <w:marRight w:val="0"/>
      <w:marTop w:val="0"/>
      <w:marBottom w:val="0"/>
      <w:divBdr>
        <w:top w:val="none" w:sz="0" w:space="0" w:color="auto"/>
        <w:left w:val="none" w:sz="0" w:space="0" w:color="auto"/>
        <w:bottom w:val="none" w:sz="0" w:space="0" w:color="auto"/>
        <w:right w:val="none" w:sz="0" w:space="0" w:color="auto"/>
      </w:divBdr>
    </w:div>
    <w:div w:id="931744475">
      <w:bodyDiv w:val="1"/>
      <w:marLeft w:val="0"/>
      <w:marRight w:val="0"/>
      <w:marTop w:val="0"/>
      <w:marBottom w:val="0"/>
      <w:divBdr>
        <w:top w:val="none" w:sz="0" w:space="0" w:color="auto"/>
        <w:left w:val="none" w:sz="0" w:space="0" w:color="auto"/>
        <w:bottom w:val="none" w:sz="0" w:space="0" w:color="auto"/>
        <w:right w:val="none" w:sz="0" w:space="0" w:color="auto"/>
      </w:divBdr>
    </w:div>
    <w:div w:id="1083182485">
      <w:bodyDiv w:val="1"/>
      <w:marLeft w:val="0"/>
      <w:marRight w:val="0"/>
      <w:marTop w:val="0"/>
      <w:marBottom w:val="0"/>
      <w:divBdr>
        <w:top w:val="none" w:sz="0" w:space="0" w:color="auto"/>
        <w:left w:val="none" w:sz="0" w:space="0" w:color="auto"/>
        <w:bottom w:val="none" w:sz="0" w:space="0" w:color="auto"/>
        <w:right w:val="none" w:sz="0" w:space="0" w:color="auto"/>
      </w:divBdr>
    </w:div>
    <w:div w:id="1266621187">
      <w:bodyDiv w:val="1"/>
      <w:marLeft w:val="0"/>
      <w:marRight w:val="0"/>
      <w:marTop w:val="0"/>
      <w:marBottom w:val="0"/>
      <w:divBdr>
        <w:top w:val="none" w:sz="0" w:space="0" w:color="auto"/>
        <w:left w:val="none" w:sz="0" w:space="0" w:color="auto"/>
        <w:bottom w:val="none" w:sz="0" w:space="0" w:color="auto"/>
        <w:right w:val="none" w:sz="0" w:space="0" w:color="auto"/>
      </w:divBdr>
    </w:div>
    <w:div w:id="1268386025">
      <w:bodyDiv w:val="1"/>
      <w:marLeft w:val="0"/>
      <w:marRight w:val="0"/>
      <w:marTop w:val="0"/>
      <w:marBottom w:val="0"/>
      <w:divBdr>
        <w:top w:val="none" w:sz="0" w:space="0" w:color="auto"/>
        <w:left w:val="none" w:sz="0" w:space="0" w:color="auto"/>
        <w:bottom w:val="none" w:sz="0" w:space="0" w:color="auto"/>
        <w:right w:val="none" w:sz="0" w:space="0" w:color="auto"/>
      </w:divBdr>
    </w:div>
    <w:div w:id="1288126087">
      <w:bodyDiv w:val="1"/>
      <w:marLeft w:val="0"/>
      <w:marRight w:val="0"/>
      <w:marTop w:val="0"/>
      <w:marBottom w:val="0"/>
      <w:divBdr>
        <w:top w:val="none" w:sz="0" w:space="0" w:color="auto"/>
        <w:left w:val="none" w:sz="0" w:space="0" w:color="auto"/>
        <w:bottom w:val="none" w:sz="0" w:space="0" w:color="auto"/>
        <w:right w:val="none" w:sz="0" w:space="0" w:color="auto"/>
      </w:divBdr>
    </w:div>
    <w:div w:id="1344674252">
      <w:bodyDiv w:val="1"/>
      <w:marLeft w:val="0"/>
      <w:marRight w:val="0"/>
      <w:marTop w:val="0"/>
      <w:marBottom w:val="0"/>
      <w:divBdr>
        <w:top w:val="none" w:sz="0" w:space="0" w:color="auto"/>
        <w:left w:val="none" w:sz="0" w:space="0" w:color="auto"/>
        <w:bottom w:val="none" w:sz="0" w:space="0" w:color="auto"/>
        <w:right w:val="none" w:sz="0" w:space="0" w:color="auto"/>
      </w:divBdr>
    </w:div>
    <w:div w:id="1405950679">
      <w:bodyDiv w:val="1"/>
      <w:marLeft w:val="0"/>
      <w:marRight w:val="0"/>
      <w:marTop w:val="0"/>
      <w:marBottom w:val="0"/>
      <w:divBdr>
        <w:top w:val="none" w:sz="0" w:space="0" w:color="auto"/>
        <w:left w:val="none" w:sz="0" w:space="0" w:color="auto"/>
        <w:bottom w:val="none" w:sz="0" w:space="0" w:color="auto"/>
        <w:right w:val="none" w:sz="0" w:space="0" w:color="auto"/>
      </w:divBdr>
    </w:div>
    <w:div w:id="1437946095">
      <w:bodyDiv w:val="1"/>
      <w:marLeft w:val="0"/>
      <w:marRight w:val="0"/>
      <w:marTop w:val="0"/>
      <w:marBottom w:val="0"/>
      <w:divBdr>
        <w:top w:val="none" w:sz="0" w:space="0" w:color="auto"/>
        <w:left w:val="none" w:sz="0" w:space="0" w:color="auto"/>
        <w:bottom w:val="none" w:sz="0" w:space="0" w:color="auto"/>
        <w:right w:val="none" w:sz="0" w:space="0" w:color="auto"/>
      </w:divBdr>
    </w:div>
    <w:div w:id="1556550012">
      <w:bodyDiv w:val="1"/>
      <w:marLeft w:val="0"/>
      <w:marRight w:val="0"/>
      <w:marTop w:val="0"/>
      <w:marBottom w:val="0"/>
      <w:divBdr>
        <w:top w:val="none" w:sz="0" w:space="0" w:color="auto"/>
        <w:left w:val="none" w:sz="0" w:space="0" w:color="auto"/>
        <w:bottom w:val="none" w:sz="0" w:space="0" w:color="auto"/>
        <w:right w:val="none" w:sz="0" w:space="0" w:color="auto"/>
      </w:divBdr>
    </w:div>
    <w:div w:id="1584073726">
      <w:bodyDiv w:val="1"/>
      <w:marLeft w:val="0"/>
      <w:marRight w:val="0"/>
      <w:marTop w:val="0"/>
      <w:marBottom w:val="0"/>
      <w:divBdr>
        <w:top w:val="none" w:sz="0" w:space="0" w:color="auto"/>
        <w:left w:val="none" w:sz="0" w:space="0" w:color="auto"/>
        <w:bottom w:val="none" w:sz="0" w:space="0" w:color="auto"/>
        <w:right w:val="none" w:sz="0" w:space="0" w:color="auto"/>
      </w:divBdr>
    </w:div>
    <w:div w:id="1623271205">
      <w:bodyDiv w:val="1"/>
      <w:marLeft w:val="0"/>
      <w:marRight w:val="0"/>
      <w:marTop w:val="0"/>
      <w:marBottom w:val="0"/>
      <w:divBdr>
        <w:top w:val="none" w:sz="0" w:space="0" w:color="auto"/>
        <w:left w:val="none" w:sz="0" w:space="0" w:color="auto"/>
        <w:bottom w:val="none" w:sz="0" w:space="0" w:color="auto"/>
        <w:right w:val="none" w:sz="0" w:space="0" w:color="auto"/>
      </w:divBdr>
    </w:div>
    <w:div w:id="1686058519">
      <w:bodyDiv w:val="1"/>
      <w:marLeft w:val="0"/>
      <w:marRight w:val="0"/>
      <w:marTop w:val="0"/>
      <w:marBottom w:val="0"/>
      <w:divBdr>
        <w:top w:val="none" w:sz="0" w:space="0" w:color="auto"/>
        <w:left w:val="none" w:sz="0" w:space="0" w:color="auto"/>
        <w:bottom w:val="none" w:sz="0" w:space="0" w:color="auto"/>
        <w:right w:val="none" w:sz="0" w:space="0" w:color="auto"/>
      </w:divBdr>
    </w:div>
    <w:div w:id="1737898277">
      <w:bodyDiv w:val="1"/>
      <w:marLeft w:val="0"/>
      <w:marRight w:val="0"/>
      <w:marTop w:val="0"/>
      <w:marBottom w:val="0"/>
      <w:divBdr>
        <w:top w:val="none" w:sz="0" w:space="0" w:color="auto"/>
        <w:left w:val="none" w:sz="0" w:space="0" w:color="auto"/>
        <w:bottom w:val="none" w:sz="0" w:space="0" w:color="auto"/>
        <w:right w:val="none" w:sz="0" w:space="0" w:color="auto"/>
      </w:divBdr>
    </w:div>
    <w:div w:id="1793203272">
      <w:bodyDiv w:val="1"/>
      <w:marLeft w:val="0"/>
      <w:marRight w:val="0"/>
      <w:marTop w:val="0"/>
      <w:marBottom w:val="0"/>
      <w:divBdr>
        <w:top w:val="none" w:sz="0" w:space="0" w:color="auto"/>
        <w:left w:val="none" w:sz="0" w:space="0" w:color="auto"/>
        <w:bottom w:val="none" w:sz="0" w:space="0" w:color="auto"/>
        <w:right w:val="none" w:sz="0" w:space="0" w:color="auto"/>
      </w:divBdr>
    </w:div>
    <w:div w:id="1999074426">
      <w:bodyDiv w:val="1"/>
      <w:marLeft w:val="0"/>
      <w:marRight w:val="0"/>
      <w:marTop w:val="0"/>
      <w:marBottom w:val="0"/>
      <w:divBdr>
        <w:top w:val="none" w:sz="0" w:space="0" w:color="auto"/>
        <w:left w:val="none" w:sz="0" w:space="0" w:color="auto"/>
        <w:bottom w:val="none" w:sz="0" w:space="0" w:color="auto"/>
        <w:right w:val="none" w:sz="0" w:space="0" w:color="auto"/>
      </w:divBdr>
    </w:div>
    <w:div w:id="2063139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sterchuk.Oksana@vnu.edu.ua" TargetMode="External"/><Relationship Id="rId13" Type="http://schemas.openxmlformats.org/officeDocument/2006/relationships/hyperlink" Target="http://tc.terminology.lp.edu.ua/TK_vocab_CD.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iki.vnu.edu.ua/wiki/%D0%9D%D0%B5%D1%81%D1%82%D0%B5%D1%80%D1%87%D1%83%D0%BA_%D0%9E%D0%BA%D1%81%D0%B0%D0%BD%D0%B0_%D0%93%D1%80%D0%B8%D0%B3%D0%BE%D1%80%D1%96%D0%B2%D0%BD%D0%B0" TargetMode="External"/><Relationship Id="rId12" Type="http://schemas.openxmlformats.org/officeDocument/2006/relationships/hyperlink" Target="http://korolenko.kharkov.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oodle.vnu.edu.ua/course/view.php?id=2692"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nbuv.gov.ua/" TargetMode="External"/><Relationship Id="rId5" Type="http://schemas.openxmlformats.org/officeDocument/2006/relationships/image" Target="media/image1.jpeg"/><Relationship Id="rId15" Type="http://schemas.openxmlformats.org/officeDocument/2006/relationships/hyperlink" Target="http://www.lib.ua-ru.net/" TargetMode="External"/><Relationship Id="rId10" Type="http://schemas.openxmlformats.org/officeDocument/2006/relationships/hyperlink" Target="http://www.slovnyk.ua/" TargetMode="External"/><Relationship Id="rId4" Type="http://schemas.openxmlformats.org/officeDocument/2006/relationships/webSettings" Target="webSettings.xml"/><Relationship Id="rId9" Type="http://schemas.openxmlformats.org/officeDocument/2006/relationships/hyperlink" Target="http://194.44.187.20/cgi-bin/timetable.cgi" TargetMode="External"/><Relationship Id="rId14" Type="http://schemas.openxmlformats.org/officeDocument/2006/relationships/hyperlink" Target="http://lib.meta.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15921</Words>
  <Characters>9076</Characters>
  <Application>Microsoft Office Word</Application>
  <DocSecurity>0</DocSecurity>
  <Lines>75</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Ткачук Наталія</cp:lastModifiedBy>
  <cp:revision>12</cp:revision>
  <cp:lastPrinted>2025-12-08T08:45:00Z</cp:lastPrinted>
  <dcterms:created xsi:type="dcterms:W3CDTF">2025-12-08T08:55:00Z</dcterms:created>
  <dcterms:modified xsi:type="dcterms:W3CDTF">2026-01-30T09:01:00Z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2022-12-27T00:00:00Z</vt:filetime>
  </property>
  <property fmtid="{D5CDD505-2E9C-101B-9397-08002B2CF9AE}" pid="3" name="Creator">
    <vt:lpwstr>Microsoft® Word 2010</vt:lpwstr>
  </property>
  <property fmtid="{D5CDD505-2E9C-101B-9397-08002B2CF9AE}" pid="4" name="LastSaved">
    <vt:filetime>2023-03-05T00:00:00Z</vt:filetime>
  </property>
</Properties>
</file>