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07DE4" w14:textId="77777777" w:rsidR="00DB6F53" w:rsidRPr="009258F4" w:rsidRDefault="00DB6F53" w:rsidP="001F54CB">
      <w:pPr>
        <w:tabs>
          <w:tab w:val="left" w:pos="7797"/>
        </w:tabs>
        <w:spacing w:line="276" w:lineRule="auto"/>
        <w:jc w:val="center"/>
        <w:rPr>
          <w:b/>
          <w:lang w:val="uk-UA"/>
        </w:rPr>
      </w:pPr>
      <w:r w:rsidRPr="009258F4">
        <w:rPr>
          <w:b/>
          <w:lang w:val="uk-UA"/>
        </w:rPr>
        <w:t>ВОЛИН</w:t>
      </w:r>
      <w:r w:rsidRPr="009258F4">
        <w:rPr>
          <w:b/>
        </w:rPr>
        <w:t>СЬКИЙ НАЦ</w:t>
      </w:r>
      <w:r w:rsidRPr="009258F4">
        <w:rPr>
          <w:b/>
          <w:lang w:val="uk-UA"/>
        </w:rPr>
        <w:t>І</w:t>
      </w:r>
      <w:r w:rsidRPr="009258F4">
        <w:rPr>
          <w:b/>
        </w:rPr>
        <w:t>ОНАЛЬНИЙ</w:t>
      </w:r>
    </w:p>
    <w:p w14:paraId="26AA6B59" w14:textId="77777777" w:rsidR="00DB6F53" w:rsidRPr="009258F4" w:rsidRDefault="00DB6F53" w:rsidP="00A629C1">
      <w:pPr>
        <w:spacing w:line="276" w:lineRule="auto"/>
        <w:jc w:val="center"/>
        <w:rPr>
          <w:b/>
          <w:lang w:val="uk-UA"/>
        </w:rPr>
      </w:pPr>
      <w:r w:rsidRPr="009258F4">
        <w:rPr>
          <w:b/>
          <w:lang w:val="uk-UA"/>
        </w:rPr>
        <w:t>УНІВЕРСИТЕТ ІМЕНІ ЛЕСІ УКРАЇНКИ</w:t>
      </w:r>
    </w:p>
    <w:p w14:paraId="72E4EECD" w14:textId="77777777" w:rsidR="00DB6F53" w:rsidRPr="009258F4" w:rsidRDefault="00DB6F53" w:rsidP="00A629C1">
      <w:pPr>
        <w:spacing w:line="276" w:lineRule="auto"/>
        <w:jc w:val="center"/>
        <w:rPr>
          <w:b/>
          <w:lang w:val="uk-UA"/>
        </w:rPr>
      </w:pPr>
      <w:r w:rsidRPr="009258F4">
        <w:rPr>
          <w:b/>
          <w:lang w:val="uk-UA"/>
        </w:rPr>
        <w:t>ФАКУЛЬТЕТ ІНОЗЕМНОЇ ФІЛОЛОГІЇ</w:t>
      </w:r>
    </w:p>
    <w:p w14:paraId="53AA1486" w14:textId="77777777" w:rsidR="00DB6F53" w:rsidRPr="009258F4" w:rsidRDefault="00DB6F53" w:rsidP="00A629C1">
      <w:pPr>
        <w:spacing w:line="276" w:lineRule="auto"/>
        <w:jc w:val="center"/>
        <w:rPr>
          <w:b/>
          <w:lang w:val="uk-UA"/>
        </w:rPr>
      </w:pPr>
    </w:p>
    <w:p w14:paraId="3EE241CE" w14:textId="77777777" w:rsidR="00DB6F53" w:rsidRPr="009258F4" w:rsidRDefault="00DB6F53" w:rsidP="00A629C1">
      <w:pPr>
        <w:widowControl w:val="0"/>
        <w:spacing w:before="46"/>
        <w:ind w:right="873"/>
        <w:jc w:val="center"/>
      </w:pPr>
      <w:r w:rsidRPr="009258F4">
        <w:rPr>
          <w:b/>
        </w:rPr>
        <w:t>КАФЕДРА ІНОЗЕМНИХ МОВ ПРИРОДНИЧО-МАТЕМАТИЧНИХ СПЕЦІАЛЬНОСТЕЙ</w:t>
      </w:r>
    </w:p>
    <w:p w14:paraId="09034F9C" w14:textId="77777777" w:rsidR="00DB6F53" w:rsidRPr="009258F4" w:rsidRDefault="00DB6F53" w:rsidP="00A629C1">
      <w:pPr>
        <w:spacing w:line="276" w:lineRule="auto"/>
        <w:jc w:val="center"/>
        <w:rPr>
          <w:b/>
          <w:lang w:val="uk-UA"/>
        </w:rPr>
      </w:pPr>
    </w:p>
    <w:p w14:paraId="5F11C9FE" w14:textId="77777777" w:rsidR="00DB6F53" w:rsidRPr="009258F4" w:rsidRDefault="00DB6F53" w:rsidP="00A629C1">
      <w:pPr>
        <w:spacing w:line="276" w:lineRule="auto"/>
        <w:jc w:val="center"/>
        <w:rPr>
          <w:b/>
        </w:rPr>
      </w:pPr>
    </w:p>
    <w:p w14:paraId="487F0990" w14:textId="77777777" w:rsidR="00DB6F53" w:rsidRPr="009258F4" w:rsidRDefault="00DB6F53" w:rsidP="00A629C1">
      <w:pPr>
        <w:spacing w:line="276" w:lineRule="auto"/>
        <w:jc w:val="center"/>
        <w:rPr>
          <w:b/>
        </w:rPr>
      </w:pPr>
    </w:p>
    <w:p w14:paraId="4C9EAF8E" w14:textId="77777777" w:rsidR="00DB6F53" w:rsidRPr="009258F4" w:rsidRDefault="00DB6F53" w:rsidP="00A629C1">
      <w:pPr>
        <w:spacing w:line="276" w:lineRule="auto"/>
        <w:jc w:val="center"/>
        <w:rPr>
          <w:b/>
          <w:lang w:val="uk-UA"/>
        </w:rPr>
      </w:pPr>
    </w:p>
    <w:p w14:paraId="7EC1B70B" w14:textId="77777777" w:rsidR="00DB6F53" w:rsidRPr="009258F4" w:rsidRDefault="00DB6F53" w:rsidP="00A629C1">
      <w:pPr>
        <w:spacing w:line="276" w:lineRule="auto"/>
        <w:jc w:val="center"/>
        <w:rPr>
          <w:b/>
          <w:lang w:val="uk-UA"/>
        </w:rPr>
      </w:pPr>
      <w:r w:rsidRPr="009258F4">
        <w:rPr>
          <w:b/>
          <w:lang w:val="uk-UA"/>
        </w:rPr>
        <w:t>СИЛАБУС</w:t>
      </w:r>
    </w:p>
    <w:p w14:paraId="689826BE" w14:textId="77777777" w:rsidR="00DB6F53" w:rsidRPr="009258F4" w:rsidRDefault="00DB6F53" w:rsidP="00A629C1">
      <w:pPr>
        <w:spacing w:line="276" w:lineRule="auto"/>
        <w:jc w:val="center"/>
        <w:rPr>
          <w:b/>
          <w:lang w:val="uk-UA"/>
        </w:rPr>
      </w:pPr>
      <w:r w:rsidRPr="009258F4">
        <w:rPr>
          <w:b/>
          <w:lang w:val="uk-UA"/>
        </w:rPr>
        <w:t>нормативного освітнього компонента</w:t>
      </w:r>
    </w:p>
    <w:p w14:paraId="301329B5" w14:textId="77777777" w:rsidR="00DB6F53" w:rsidRPr="009258F4" w:rsidRDefault="00DB6F53" w:rsidP="00A629C1">
      <w:pPr>
        <w:spacing w:line="276" w:lineRule="auto"/>
        <w:jc w:val="center"/>
        <w:rPr>
          <w:b/>
        </w:rPr>
      </w:pPr>
      <w:r w:rsidRPr="009258F4">
        <w:rPr>
          <w:b/>
        </w:rPr>
        <w:t xml:space="preserve">ЛАТИНСЬКА МОВА </w:t>
      </w:r>
    </w:p>
    <w:p w14:paraId="6A33C0B2" w14:textId="61544641" w:rsidR="00DB6F53" w:rsidRPr="00DE2FB0" w:rsidRDefault="00DE2FB0" w:rsidP="00A629C1">
      <w:pPr>
        <w:spacing w:line="276" w:lineRule="auto"/>
        <w:jc w:val="center"/>
        <w:rPr>
          <w:b/>
          <w:lang w:val="uk-UA"/>
        </w:rPr>
      </w:pPr>
      <w:r>
        <w:rPr>
          <w:b/>
          <w:lang w:val="uk-UA"/>
        </w:rPr>
        <w:t>підготовки бакалавра</w:t>
      </w:r>
    </w:p>
    <w:p w14:paraId="5E74527D" w14:textId="77777777" w:rsidR="00DB6F53" w:rsidRPr="009258F4" w:rsidRDefault="00DB6F53" w:rsidP="00A629C1">
      <w:pPr>
        <w:spacing w:line="276" w:lineRule="auto"/>
        <w:jc w:val="center"/>
        <w:rPr>
          <w:b/>
          <w:lang w:val="uk-UA"/>
        </w:rPr>
      </w:pPr>
    </w:p>
    <w:p w14:paraId="2F8D7FD8" w14:textId="77777777" w:rsidR="00DB6F53" w:rsidRPr="009258F4" w:rsidRDefault="00DB6F53" w:rsidP="00A629C1">
      <w:pPr>
        <w:spacing w:line="276" w:lineRule="auto"/>
        <w:jc w:val="both"/>
        <w:rPr>
          <w:b/>
          <w:lang w:val="uk-UA"/>
        </w:rPr>
      </w:pPr>
    </w:p>
    <w:p w14:paraId="626E53AA" w14:textId="77777777" w:rsidR="00DB6F53" w:rsidRPr="009258F4" w:rsidRDefault="00DB6F53" w:rsidP="00A629C1">
      <w:pPr>
        <w:spacing w:line="276" w:lineRule="auto"/>
        <w:jc w:val="both"/>
        <w:rPr>
          <w:lang w:val="uk-UA"/>
        </w:rPr>
      </w:pPr>
    </w:p>
    <w:p w14:paraId="3D8C8490" w14:textId="559893F6" w:rsidR="00DB6F53" w:rsidRPr="009258F4" w:rsidRDefault="00DE2FB0" w:rsidP="00A629C1">
      <w:pPr>
        <w:spacing w:line="276" w:lineRule="auto"/>
        <w:jc w:val="both"/>
        <w:rPr>
          <w:lang w:val="uk-UA"/>
        </w:rPr>
      </w:pPr>
      <w:r>
        <w:rPr>
          <w:lang w:val="uk-UA"/>
        </w:rPr>
        <w:t>Галузь знань</w:t>
      </w:r>
      <w:r>
        <w:rPr>
          <w:lang w:val="uk-UA"/>
        </w:rPr>
        <w:tab/>
      </w:r>
      <w:r>
        <w:rPr>
          <w:lang w:val="uk-UA"/>
        </w:rPr>
        <w:tab/>
        <w:t>09</w:t>
      </w:r>
      <w:r w:rsidR="00DB6F53" w:rsidRPr="009258F4">
        <w:rPr>
          <w:lang w:val="uk-UA"/>
        </w:rPr>
        <w:t xml:space="preserve"> </w:t>
      </w:r>
      <w:r>
        <w:rPr>
          <w:b/>
          <w:i/>
          <w:lang w:val="uk-UA"/>
        </w:rPr>
        <w:t>«Біологія</w:t>
      </w:r>
      <w:r w:rsidR="00DB6F53" w:rsidRPr="009258F4">
        <w:rPr>
          <w:b/>
          <w:i/>
          <w:lang w:val="uk-UA"/>
        </w:rPr>
        <w:t>»</w:t>
      </w:r>
      <w:r w:rsidR="00DB6F53" w:rsidRPr="009258F4">
        <w:rPr>
          <w:lang w:val="uk-UA"/>
        </w:rPr>
        <w:tab/>
      </w:r>
      <w:r w:rsidR="00DB6F53" w:rsidRPr="009258F4">
        <w:rPr>
          <w:lang w:val="uk-UA"/>
        </w:rPr>
        <w:tab/>
      </w:r>
    </w:p>
    <w:p w14:paraId="52C6600D" w14:textId="41C9156A" w:rsidR="00DB6F53" w:rsidRPr="009258F4" w:rsidRDefault="00DB6F53" w:rsidP="00A629C1">
      <w:pPr>
        <w:tabs>
          <w:tab w:val="left" w:pos="1620"/>
          <w:tab w:val="right" w:leader="underscore" w:pos="8820"/>
        </w:tabs>
        <w:jc w:val="both"/>
        <w:rPr>
          <w:lang w:val="uk-UA"/>
        </w:rPr>
      </w:pPr>
      <w:r w:rsidRPr="009258F4">
        <w:rPr>
          <w:lang w:val="uk-UA"/>
        </w:rPr>
        <w:t>Спеціальність</w:t>
      </w:r>
      <w:r w:rsidRPr="009258F4">
        <w:t xml:space="preserve">                 </w:t>
      </w:r>
      <w:r w:rsidR="00DE2FB0">
        <w:rPr>
          <w:lang w:val="uk-UA"/>
        </w:rPr>
        <w:t>091</w:t>
      </w:r>
      <w:r w:rsidRPr="009258F4">
        <w:rPr>
          <w:lang w:val="uk-UA"/>
        </w:rPr>
        <w:t xml:space="preserve"> </w:t>
      </w:r>
      <w:r w:rsidRPr="009258F4">
        <w:rPr>
          <w:b/>
          <w:i/>
        </w:rPr>
        <w:t>«</w:t>
      </w:r>
      <w:r w:rsidR="00DE2FB0">
        <w:rPr>
          <w:b/>
          <w:i/>
          <w:lang w:val="uk-UA"/>
        </w:rPr>
        <w:t>Біологія</w:t>
      </w:r>
      <w:r w:rsidR="00E111E7">
        <w:rPr>
          <w:b/>
          <w:i/>
          <w:lang w:val="uk-UA"/>
        </w:rPr>
        <w:t xml:space="preserve"> та біохімія</w:t>
      </w:r>
      <w:r w:rsidRPr="009258F4">
        <w:rPr>
          <w:lang w:val="uk-UA"/>
        </w:rPr>
        <w:t>».</w:t>
      </w:r>
    </w:p>
    <w:p w14:paraId="1F5FC777" w14:textId="77777777" w:rsidR="00DB6F53" w:rsidRPr="009258F4" w:rsidRDefault="00DB6F53" w:rsidP="00A629C1">
      <w:pPr>
        <w:outlineLvl w:val="0"/>
        <w:rPr>
          <w:lang w:val="uk-UA"/>
        </w:rPr>
      </w:pPr>
    </w:p>
    <w:p w14:paraId="3873D38F" w14:textId="77777777" w:rsidR="00DB6F53" w:rsidRPr="009258F4" w:rsidRDefault="00DB6F53" w:rsidP="00A629C1">
      <w:pPr>
        <w:spacing w:after="200" w:line="276" w:lineRule="auto"/>
        <w:ind w:firstLine="34"/>
        <w:jc w:val="both"/>
        <w:rPr>
          <w:spacing w:val="-6"/>
          <w:lang w:val="uk-UA"/>
        </w:rPr>
      </w:pPr>
    </w:p>
    <w:p w14:paraId="4E87D8AF" w14:textId="5070F9BB" w:rsidR="00DB6F53" w:rsidRPr="009258F4" w:rsidRDefault="00DB6F53" w:rsidP="00A629C1">
      <w:pPr>
        <w:tabs>
          <w:tab w:val="left" w:pos="1620"/>
          <w:tab w:val="right" w:leader="underscore" w:pos="8820"/>
        </w:tabs>
        <w:jc w:val="both"/>
        <w:rPr>
          <w:lang w:val="uk-UA"/>
        </w:rPr>
      </w:pPr>
      <w:r w:rsidRPr="009258F4">
        <w:rPr>
          <w:lang w:val="uk-UA"/>
        </w:rPr>
        <w:t xml:space="preserve">Освітньо-професійна програма </w:t>
      </w:r>
      <w:r w:rsidRPr="009258F4">
        <w:t xml:space="preserve">     </w:t>
      </w:r>
      <w:r w:rsidR="00DE2FB0">
        <w:rPr>
          <w:b/>
          <w:i/>
          <w:lang w:val="uk-UA"/>
        </w:rPr>
        <w:t>Лабораторна діагностика</w:t>
      </w:r>
      <w:r w:rsidRPr="009258F4">
        <w:t xml:space="preserve"> </w:t>
      </w:r>
    </w:p>
    <w:p w14:paraId="4C909335" w14:textId="77777777" w:rsidR="00DB6F53" w:rsidRPr="009258F4" w:rsidRDefault="00DB6F53" w:rsidP="00A629C1">
      <w:pPr>
        <w:spacing w:line="276" w:lineRule="auto"/>
        <w:jc w:val="both"/>
        <w:rPr>
          <w:lang w:val="uk-UA"/>
        </w:rPr>
      </w:pPr>
    </w:p>
    <w:p w14:paraId="616C25BA" w14:textId="77777777" w:rsidR="00DB6F53" w:rsidRPr="009258F4" w:rsidRDefault="00DB6F53" w:rsidP="00A629C1">
      <w:pPr>
        <w:spacing w:line="276" w:lineRule="auto"/>
        <w:ind w:left="4248" w:firstLine="708"/>
        <w:jc w:val="both"/>
        <w:rPr>
          <w:lang w:val="uk-UA"/>
        </w:rPr>
      </w:pPr>
    </w:p>
    <w:p w14:paraId="0CF049BC" w14:textId="77777777" w:rsidR="00DB6F53" w:rsidRPr="009258F4" w:rsidRDefault="00DB6F53" w:rsidP="00A629C1">
      <w:pPr>
        <w:spacing w:line="276" w:lineRule="auto"/>
        <w:ind w:left="4248" w:firstLine="708"/>
        <w:jc w:val="both"/>
        <w:rPr>
          <w:lang w:val="uk-UA"/>
        </w:rPr>
      </w:pPr>
    </w:p>
    <w:p w14:paraId="794959C1" w14:textId="77777777" w:rsidR="00DB6F53" w:rsidRPr="009258F4" w:rsidRDefault="00DB6F53" w:rsidP="00A629C1">
      <w:pPr>
        <w:spacing w:line="276" w:lineRule="auto"/>
        <w:ind w:left="4248" w:firstLine="708"/>
        <w:jc w:val="both"/>
        <w:rPr>
          <w:lang w:val="uk-UA"/>
        </w:rPr>
      </w:pPr>
    </w:p>
    <w:p w14:paraId="0E05449E" w14:textId="77777777" w:rsidR="00DB6F53" w:rsidRPr="009258F4" w:rsidRDefault="00DB6F53" w:rsidP="00A629C1">
      <w:pPr>
        <w:spacing w:line="276" w:lineRule="auto"/>
        <w:ind w:left="4248" w:firstLine="708"/>
        <w:jc w:val="both"/>
        <w:rPr>
          <w:lang w:val="uk-UA"/>
        </w:rPr>
      </w:pPr>
      <w:r w:rsidRPr="009258F4">
        <w:rPr>
          <w:lang w:val="uk-UA"/>
        </w:rPr>
        <w:t>ЗАТВЕРДЖЕНО</w:t>
      </w:r>
    </w:p>
    <w:p w14:paraId="7B260C7B" w14:textId="77777777" w:rsidR="00DB6F53" w:rsidRPr="009258F4" w:rsidRDefault="00DB6F53" w:rsidP="00A629C1">
      <w:pPr>
        <w:spacing w:line="276" w:lineRule="auto"/>
        <w:jc w:val="both"/>
        <w:rPr>
          <w:lang w:val="uk-UA"/>
        </w:rPr>
      </w:pPr>
      <w:r w:rsidRPr="009258F4">
        <w:rPr>
          <w:lang w:val="uk-UA"/>
        </w:rPr>
        <w:tab/>
      </w:r>
      <w:r w:rsidRPr="009258F4">
        <w:rPr>
          <w:lang w:val="uk-UA"/>
        </w:rPr>
        <w:tab/>
      </w:r>
      <w:r w:rsidRPr="009258F4">
        <w:rPr>
          <w:lang w:val="uk-UA"/>
        </w:rPr>
        <w:tab/>
      </w:r>
      <w:r w:rsidRPr="009258F4">
        <w:rPr>
          <w:lang w:val="uk-UA"/>
        </w:rPr>
        <w:tab/>
      </w:r>
      <w:r w:rsidRPr="009258F4">
        <w:rPr>
          <w:lang w:val="uk-UA"/>
        </w:rPr>
        <w:tab/>
      </w:r>
      <w:r w:rsidRPr="009258F4">
        <w:rPr>
          <w:lang w:val="uk-UA"/>
        </w:rPr>
        <w:tab/>
      </w:r>
      <w:r w:rsidRPr="009258F4">
        <w:rPr>
          <w:lang w:val="uk-UA"/>
        </w:rPr>
        <w:tab/>
        <w:t>Протокол засідання кафедри</w:t>
      </w:r>
    </w:p>
    <w:p w14:paraId="7DB9B587" w14:textId="77777777" w:rsidR="00DB6F53" w:rsidRPr="009258F4" w:rsidRDefault="00DB6F53" w:rsidP="00A629C1">
      <w:pPr>
        <w:jc w:val="both"/>
        <w:rPr>
          <w:lang w:val="uk-UA"/>
        </w:rPr>
      </w:pPr>
      <w:r w:rsidRPr="009258F4">
        <w:rPr>
          <w:lang w:val="uk-UA"/>
        </w:rPr>
        <w:tab/>
      </w:r>
      <w:r w:rsidRPr="009258F4">
        <w:rPr>
          <w:lang w:val="uk-UA"/>
        </w:rPr>
        <w:tab/>
      </w:r>
      <w:r w:rsidRPr="009258F4">
        <w:rPr>
          <w:lang w:val="uk-UA"/>
        </w:rPr>
        <w:tab/>
      </w:r>
      <w:r w:rsidRPr="009258F4">
        <w:rPr>
          <w:lang w:val="uk-UA"/>
        </w:rPr>
        <w:tab/>
      </w:r>
      <w:r w:rsidRPr="009258F4">
        <w:rPr>
          <w:lang w:val="uk-UA"/>
        </w:rPr>
        <w:tab/>
      </w:r>
      <w:r w:rsidRPr="009258F4">
        <w:rPr>
          <w:lang w:val="uk-UA"/>
        </w:rPr>
        <w:tab/>
      </w:r>
      <w:r w:rsidRPr="009258F4">
        <w:rPr>
          <w:lang w:val="uk-UA"/>
        </w:rPr>
        <w:tab/>
      </w:r>
      <w:r w:rsidRPr="009258F4">
        <w:t>іноземних мов природничо-</w:t>
      </w:r>
    </w:p>
    <w:p w14:paraId="5875FD25" w14:textId="77777777" w:rsidR="00DB6F53" w:rsidRPr="009258F4" w:rsidRDefault="00DB6F53" w:rsidP="00A629C1">
      <w:pPr>
        <w:jc w:val="both"/>
        <w:rPr>
          <w:lang w:val="uk-UA"/>
        </w:rPr>
      </w:pPr>
      <w:r w:rsidRPr="009258F4">
        <w:rPr>
          <w:lang w:val="uk-UA"/>
        </w:rPr>
        <w:t xml:space="preserve">                                                                         математичних спеціальностей</w:t>
      </w:r>
    </w:p>
    <w:p w14:paraId="417D4D15" w14:textId="102A273C" w:rsidR="00DB6F53" w:rsidRPr="009258F4" w:rsidRDefault="00B35AAF" w:rsidP="00A629C1">
      <w:pPr>
        <w:spacing w:line="276" w:lineRule="auto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№ 2 від 15.09.202</w:t>
      </w:r>
      <w:r w:rsidR="00E111E7">
        <w:rPr>
          <w:lang w:val="uk-UA"/>
        </w:rPr>
        <w:t>4</w:t>
      </w:r>
      <w:r w:rsidR="00DB6F53" w:rsidRPr="009258F4">
        <w:rPr>
          <w:lang w:val="uk-UA"/>
        </w:rPr>
        <w:t>р</w:t>
      </w:r>
    </w:p>
    <w:p w14:paraId="7F02F3E5" w14:textId="77777777" w:rsidR="00DB6F53" w:rsidRPr="009258F4" w:rsidRDefault="00DB6F53" w:rsidP="00A629C1">
      <w:pPr>
        <w:spacing w:line="276" w:lineRule="auto"/>
        <w:jc w:val="both"/>
        <w:rPr>
          <w:lang w:val="uk-UA"/>
        </w:rPr>
      </w:pPr>
    </w:p>
    <w:p w14:paraId="2F538D28" w14:textId="77777777" w:rsidR="00DB6F53" w:rsidRPr="009258F4" w:rsidRDefault="00DB6F53" w:rsidP="00A629C1">
      <w:pPr>
        <w:jc w:val="both"/>
        <w:rPr>
          <w:lang w:val="uk-UA"/>
        </w:rPr>
      </w:pPr>
    </w:p>
    <w:p w14:paraId="335AFFD7" w14:textId="77777777" w:rsidR="00DB6F53" w:rsidRPr="009258F4" w:rsidRDefault="00DB6F53" w:rsidP="00A629C1">
      <w:pPr>
        <w:jc w:val="both"/>
        <w:rPr>
          <w:lang w:val="uk-UA"/>
        </w:rPr>
      </w:pPr>
    </w:p>
    <w:p w14:paraId="45159972" w14:textId="77777777" w:rsidR="00DB6F53" w:rsidRPr="009258F4" w:rsidRDefault="00DB6F53" w:rsidP="00A629C1">
      <w:pPr>
        <w:jc w:val="center"/>
        <w:rPr>
          <w:b/>
          <w:lang w:val="uk-UA"/>
        </w:rPr>
      </w:pPr>
    </w:p>
    <w:p w14:paraId="68AC890C" w14:textId="77777777" w:rsidR="00DB6F53" w:rsidRPr="009258F4" w:rsidRDefault="00DB6F53" w:rsidP="00A629C1">
      <w:pPr>
        <w:jc w:val="center"/>
        <w:rPr>
          <w:b/>
          <w:lang w:val="uk-UA"/>
        </w:rPr>
      </w:pPr>
    </w:p>
    <w:p w14:paraId="3E127B02" w14:textId="77777777" w:rsidR="00DB6F53" w:rsidRPr="009258F4" w:rsidRDefault="00DB6F53" w:rsidP="00A629C1">
      <w:pPr>
        <w:jc w:val="center"/>
        <w:rPr>
          <w:b/>
          <w:lang w:val="uk-UA"/>
        </w:rPr>
      </w:pPr>
    </w:p>
    <w:p w14:paraId="6605D9E9" w14:textId="77777777" w:rsidR="00DB6F53" w:rsidRPr="009258F4" w:rsidRDefault="00DB6F53" w:rsidP="00A629C1">
      <w:pPr>
        <w:jc w:val="center"/>
        <w:rPr>
          <w:b/>
          <w:lang w:val="uk-UA"/>
        </w:rPr>
      </w:pPr>
    </w:p>
    <w:p w14:paraId="0985A5DA" w14:textId="77777777" w:rsidR="00DB6F53" w:rsidRPr="009258F4" w:rsidRDefault="00DB6F53" w:rsidP="00A629C1">
      <w:pPr>
        <w:jc w:val="center"/>
        <w:rPr>
          <w:b/>
          <w:lang w:val="uk-UA"/>
        </w:rPr>
      </w:pPr>
    </w:p>
    <w:p w14:paraId="67384661" w14:textId="77777777" w:rsidR="00DB6F53" w:rsidRPr="009258F4" w:rsidRDefault="00DB6F53" w:rsidP="00A629C1">
      <w:pPr>
        <w:jc w:val="center"/>
        <w:rPr>
          <w:b/>
          <w:lang w:val="uk-UA"/>
        </w:rPr>
      </w:pPr>
    </w:p>
    <w:p w14:paraId="74F0DB31" w14:textId="5750EB85" w:rsidR="00DB6F53" w:rsidRPr="009258F4" w:rsidRDefault="00B35AAF" w:rsidP="00A629C1">
      <w:pPr>
        <w:jc w:val="center"/>
        <w:rPr>
          <w:b/>
          <w:lang w:val="uk-UA"/>
        </w:rPr>
      </w:pPr>
      <w:r>
        <w:rPr>
          <w:b/>
          <w:lang w:val="uk-UA"/>
        </w:rPr>
        <w:t>Луцьк 2023</w:t>
      </w:r>
    </w:p>
    <w:p w14:paraId="5715CC7A" w14:textId="77777777" w:rsidR="00DB6F53" w:rsidRPr="009258F4" w:rsidRDefault="00DB6F53" w:rsidP="008204A7">
      <w:pPr>
        <w:rPr>
          <w:lang w:val="uk-UA"/>
        </w:rPr>
      </w:pPr>
      <w:r w:rsidRPr="009258F4">
        <w:rPr>
          <w:lang w:val="uk-UA"/>
        </w:rPr>
        <w:br w:type="page"/>
      </w:r>
    </w:p>
    <w:p w14:paraId="7A5250E3" w14:textId="5025E9FA" w:rsidR="00DB6F53" w:rsidRPr="00D46E2C" w:rsidRDefault="00DB6F53" w:rsidP="00752F5F">
      <w:pPr>
        <w:jc w:val="both"/>
        <w:rPr>
          <w:lang w:eastAsia="en-US"/>
        </w:rPr>
      </w:pPr>
      <w:r w:rsidRPr="009258F4">
        <w:rPr>
          <w:b/>
          <w:lang w:val="uk-UA" w:eastAsia="en-US"/>
        </w:rPr>
        <w:lastRenderedPageBreak/>
        <w:t xml:space="preserve">Силабус навчального освітнього компонента </w:t>
      </w:r>
      <w:r w:rsidRPr="009258F4">
        <w:rPr>
          <w:b/>
          <w:i/>
          <w:lang w:val="uk-UA" w:eastAsia="en-US"/>
        </w:rPr>
        <w:t>«Латинська мова»</w:t>
      </w:r>
      <w:r w:rsidRPr="009258F4">
        <w:rPr>
          <w:b/>
          <w:lang w:val="uk-UA" w:eastAsia="en-US"/>
        </w:rPr>
        <w:t xml:space="preserve"> </w:t>
      </w:r>
      <w:r w:rsidR="00C4657F">
        <w:rPr>
          <w:lang w:val="uk-UA" w:eastAsia="en-US"/>
        </w:rPr>
        <w:t>підготовки бакалавра</w:t>
      </w:r>
      <w:r w:rsidRPr="009258F4">
        <w:rPr>
          <w:lang w:val="uk-UA" w:eastAsia="en-US"/>
        </w:rPr>
        <w:t xml:space="preserve">, галузі знань </w:t>
      </w:r>
      <w:r w:rsidR="00C4657F">
        <w:rPr>
          <w:lang w:val="uk-UA"/>
        </w:rPr>
        <w:t>09</w:t>
      </w:r>
      <w:r w:rsidRPr="009258F4">
        <w:rPr>
          <w:lang w:val="uk-UA"/>
        </w:rPr>
        <w:t xml:space="preserve"> </w:t>
      </w:r>
      <w:r w:rsidR="00C4657F">
        <w:rPr>
          <w:b/>
          <w:i/>
          <w:lang w:val="uk-UA"/>
        </w:rPr>
        <w:t>«Біологія</w:t>
      </w:r>
      <w:r w:rsidRPr="009258F4">
        <w:rPr>
          <w:b/>
          <w:i/>
          <w:lang w:val="uk-UA"/>
        </w:rPr>
        <w:t>»</w:t>
      </w:r>
      <w:r w:rsidRPr="009258F4">
        <w:rPr>
          <w:lang w:val="uk-UA" w:eastAsia="en-US"/>
        </w:rPr>
        <w:t xml:space="preserve"> спеціальності </w:t>
      </w:r>
      <w:r w:rsidR="00C4657F">
        <w:rPr>
          <w:lang w:val="uk-UA"/>
        </w:rPr>
        <w:t>091</w:t>
      </w:r>
      <w:r w:rsidRPr="009258F4">
        <w:rPr>
          <w:lang w:val="uk-UA"/>
        </w:rPr>
        <w:t xml:space="preserve"> «</w:t>
      </w:r>
      <w:r w:rsidR="00C4657F">
        <w:rPr>
          <w:b/>
          <w:i/>
          <w:lang w:val="uk-UA"/>
        </w:rPr>
        <w:t>Біологія</w:t>
      </w:r>
      <w:r w:rsidR="00E111E7">
        <w:rPr>
          <w:b/>
          <w:i/>
          <w:lang w:val="uk-UA"/>
        </w:rPr>
        <w:t xml:space="preserve"> та біохімія</w:t>
      </w:r>
      <w:r w:rsidRPr="009258F4">
        <w:rPr>
          <w:lang w:val="uk-UA"/>
        </w:rPr>
        <w:t>».</w:t>
      </w:r>
      <w:r w:rsidRPr="009258F4">
        <w:rPr>
          <w:lang w:val="uk-UA" w:eastAsia="en-US"/>
        </w:rPr>
        <w:t xml:space="preserve"> за освітньою програмою </w:t>
      </w:r>
      <w:r w:rsidR="006B07A4">
        <w:rPr>
          <w:b/>
          <w:i/>
          <w:lang w:val="uk-UA"/>
        </w:rPr>
        <w:t>Лабораторна діагностика</w:t>
      </w:r>
      <w:r w:rsidRPr="00972959">
        <w:rPr>
          <w:lang w:val="uk-UA" w:eastAsia="en-US"/>
        </w:rPr>
        <w:t>.</w:t>
      </w:r>
      <w:r w:rsidR="00D46E2C">
        <w:rPr>
          <w:lang w:val="uk-UA" w:eastAsia="en-US"/>
        </w:rPr>
        <w:t xml:space="preserve"> 202</w:t>
      </w:r>
      <w:r w:rsidR="00E111E7">
        <w:rPr>
          <w:lang w:val="uk-UA" w:eastAsia="en-US"/>
        </w:rPr>
        <w:t>4</w:t>
      </w:r>
    </w:p>
    <w:p w14:paraId="42F61C3C" w14:textId="77777777" w:rsidR="00DB6F53" w:rsidRPr="009258F4" w:rsidRDefault="00DB6F53" w:rsidP="00752F5F">
      <w:pPr>
        <w:jc w:val="both"/>
        <w:rPr>
          <w:lang w:val="uk-UA" w:eastAsia="en-US"/>
        </w:rPr>
      </w:pPr>
    </w:p>
    <w:p w14:paraId="76A608BA" w14:textId="77777777" w:rsidR="00DB6F53" w:rsidRPr="009258F4" w:rsidRDefault="00DB6F53" w:rsidP="00752F5F">
      <w:pPr>
        <w:jc w:val="both"/>
        <w:rPr>
          <w:lang w:val="uk-UA" w:eastAsia="en-US"/>
        </w:rPr>
      </w:pPr>
    </w:p>
    <w:p w14:paraId="5AA9CD17" w14:textId="77777777" w:rsidR="00DB6F53" w:rsidRPr="009258F4" w:rsidRDefault="00DB6F53" w:rsidP="00752F5F">
      <w:pPr>
        <w:jc w:val="both"/>
        <w:rPr>
          <w:lang w:val="uk-UA" w:eastAsia="en-US"/>
        </w:rPr>
      </w:pPr>
    </w:p>
    <w:p w14:paraId="3F2DDF92" w14:textId="77777777" w:rsidR="00DB6F53" w:rsidRPr="009258F4" w:rsidRDefault="00DB6F53" w:rsidP="00752F5F">
      <w:pPr>
        <w:jc w:val="both"/>
        <w:rPr>
          <w:lang w:val="uk-UA" w:eastAsia="en-US"/>
        </w:rPr>
      </w:pPr>
    </w:p>
    <w:p w14:paraId="5DE6B350" w14:textId="77777777" w:rsidR="00DB6F53" w:rsidRPr="009258F4" w:rsidRDefault="00DB6F53" w:rsidP="00752F5F">
      <w:pPr>
        <w:jc w:val="both"/>
        <w:rPr>
          <w:lang w:val="uk-UA" w:eastAsia="en-US"/>
        </w:rPr>
      </w:pPr>
    </w:p>
    <w:p w14:paraId="7679E4A4" w14:textId="77777777" w:rsidR="00DB6F53" w:rsidRPr="009258F4" w:rsidRDefault="00DB6F53" w:rsidP="006D73D4">
      <w:pPr>
        <w:jc w:val="both"/>
        <w:rPr>
          <w:lang w:val="uk-UA" w:eastAsia="en-US"/>
        </w:rPr>
      </w:pPr>
      <w:r w:rsidRPr="009258F4">
        <w:rPr>
          <w:b/>
          <w:lang w:val="uk-UA" w:eastAsia="en-US"/>
        </w:rPr>
        <w:t>Розробник:</w:t>
      </w:r>
      <w:r w:rsidRPr="009258F4">
        <w:rPr>
          <w:lang w:val="uk-UA" w:eastAsia="en-US"/>
        </w:rPr>
        <w:t xml:space="preserve"> </w:t>
      </w:r>
    </w:p>
    <w:p w14:paraId="3D456CF3" w14:textId="77777777" w:rsidR="00DB6F53" w:rsidRPr="009258F4" w:rsidRDefault="00DB6F53" w:rsidP="00C75B6B">
      <w:pPr>
        <w:jc w:val="both"/>
        <w:rPr>
          <w:lang w:val="uk-UA" w:eastAsia="en-US"/>
        </w:rPr>
      </w:pPr>
      <w:r w:rsidRPr="009258F4">
        <w:rPr>
          <w:b/>
          <w:lang w:val="uk-UA" w:eastAsia="en-US"/>
        </w:rPr>
        <w:t>Дубчук Мирослава Ярославівна</w:t>
      </w:r>
      <w:r w:rsidRPr="009258F4">
        <w:rPr>
          <w:lang w:val="uk-UA" w:eastAsia="en-US"/>
        </w:rPr>
        <w:t>. асистент кафедри іноземних мов природничо-математичних спеціальностей.</w:t>
      </w:r>
    </w:p>
    <w:p w14:paraId="2B718C68" w14:textId="2D68FD98" w:rsidR="00DB6F53" w:rsidRPr="009258F4" w:rsidRDefault="00DB6F53" w:rsidP="00B936F5">
      <w:pPr>
        <w:pStyle w:val="1"/>
        <w:rPr>
          <w:b/>
          <w:sz w:val="24"/>
          <w:lang w:eastAsia="en-US"/>
        </w:rPr>
      </w:pPr>
      <w:r w:rsidRPr="009258F4">
        <w:rPr>
          <w:sz w:val="24"/>
        </w:rPr>
        <w:t xml:space="preserve"> </w:t>
      </w:r>
      <w:r w:rsidRPr="009258F4">
        <w:rPr>
          <w:sz w:val="24"/>
          <w:lang w:eastAsia="en-US"/>
        </w:rPr>
        <w:t xml:space="preserve">Погоджено:Гарант освітньо-професійної програми: </w:t>
      </w:r>
      <w:r w:rsidR="00EA2518">
        <w:rPr>
          <w:sz w:val="24"/>
          <w:lang w:eastAsia="en-US"/>
        </w:rPr>
        <w:t>Моту</w:t>
      </w:r>
      <w:r w:rsidR="00034A49">
        <w:rPr>
          <w:sz w:val="24"/>
          <w:lang w:eastAsia="en-US"/>
        </w:rPr>
        <w:t>зюк Олександр</w:t>
      </w:r>
    </w:p>
    <w:p w14:paraId="3E243B5C" w14:textId="77777777" w:rsidR="00DB6F53" w:rsidRPr="009258F4" w:rsidRDefault="00DB6F53" w:rsidP="00B936F5">
      <w:pPr>
        <w:pStyle w:val="1"/>
        <w:rPr>
          <w:sz w:val="24"/>
          <w:lang w:eastAsia="en-US"/>
        </w:rPr>
      </w:pPr>
    </w:p>
    <w:p w14:paraId="0F062080" w14:textId="77777777" w:rsidR="00DB6F53" w:rsidRPr="009258F4" w:rsidRDefault="00DB6F53" w:rsidP="00752F5F">
      <w:pPr>
        <w:jc w:val="both"/>
        <w:rPr>
          <w:lang w:val="uk-UA" w:eastAsia="en-US"/>
        </w:rPr>
      </w:pPr>
    </w:p>
    <w:p w14:paraId="79198D70" w14:textId="77777777" w:rsidR="00DB6F53" w:rsidRPr="009258F4" w:rsidRDefault="00DB6F53" w:rsidP="00752F5F">
      <w:pPr>
        <w:jc w:val="both"/>
        <w:rPr>
          <w:lang w:val="uk-UA" w:eastAsia="en-US"/>
        </w:rPr>
      </w:pPr>
    </w:p>
    <w:p w14:paraId="6453F1B4" w14:textId="77777777" w:rsidR="00DB6F53" w:rsidRPr="009258F4" w:rsidRDefault="00DB6F53" w:rsidP="00752F5F">
      <w:pPr>
        <w:jc w:val="both"/>
        <w:rPr>
          <w:lang w:val="uk-UA" w:eastAsia="en-US"/>
        </w:rPr>
      </w:pPr>
    </w:p>
    <w:p w14:paraId="036C7583" w14:textId="77777777" w:rsidR="00DB6F53" w:rsidRPr="009258F4" w:rsidRDefault="00DB6F53" w:rsidP="00752F5F">
      <w:pPr>
        <w:jc w:val="both"/>
        <w:rPr>
          <w:lang w:val="uk-UA" w:eastAsia="en-US"/>
        </w:rPr>
      </w:pPr>
    </w:p>
    <w:p w14:paraId="72E4E460" w14:textId="77777777" w:rsidR="00DB6F53" w:rsidRPr="009258F4" w:rsidRDefault="00DB6F53" w:rsidP="00752F5F">
      <w:pPr>
        <w:jc w:val="both"/>
        <w:rPr>
          <w:lang w:val="uk-UA" w:eastAsia="en-US"/>
        </w:rPr>
      </w:pPr>
    </w:p>
    <w:p w14:paraId="521A2325" w14:textId="77777777" w:rsidR="00DB6F53" w:rsidRPr="009258F4" w:rsidRDefault="00DB6F53" w:rsidP="00752F5F">
      <w:pPr>
        <w:jc w:val="both"/>
        <w:rPr>
          <w:lang w:val="uk-UA" w:eastAsia="en-US"/>
        </w:rPr>
      </w:pPr>
    </w:p>
    <w:p w14:paraId="4FC32E6A" w14:textId="373F966E" w:rsidR="00DB6F53" w:rsidRPr="009258F4" w:rsidRDefault="00DB6F53" w:rsidP="00752F5F">
      <w:pPr>
        <w:jc w:val="both"/>
        <w:rPr>
          <w:b/>
          <w:lang w:val="uk-UA" w:eastAsia="en-US"/>
        </w:rPr>
      </w:pPr>
      <w:r w:rsidRPr="009258F4">
        <w:rPr>
          <w:b/>
          <w:lang w:val="uk-UA" w:eastAsia="en-US"/>
        </w:rPr>
        <w:t>Силабус н</w:t>
      </w:r>
      <w:r w:rsidR="0087452E">
        <w:rPr>
          <w:b/>
          <w:lang w:val="uk-UA" w:eastAsia="en-US"/>
        </w:rPr>
        <w:t>ормативн</w:t>
      </w:r>
      <w:r w:rsidR="00034A49">
        <w:rPr>
          <w:b/>
          <w:lang w:val="uk-UA" w:eastAsia="en-US"/>
        </w:rPr>
        <w:t>о</w:t>
      </w:r>
      <w:r w:rsidR="0087452E">
        <w:rPr>
          <w:b/>
          <w:lang w:val="uk-UA" w:eastAsia="en-US"/>
        </w:rPr>
        <w:t>го</w:t>
      </w:r>
      <w:r w:rsidRPr="009258F4">
        <w:rPr>
          <w:b/>
          <w:lang w:val="uk-UA" w:eastAsia="en-US"/>
        </w:rPr>
        <w:t xml:space="preserve"> освітнього компонента затверджено на засіданні кафедри іноземних мов природничо-математичних спеціальностей</w:t>
      </w:r>
    </w:p>
    <w:p w14:paraId="0DD86889" w14:textId="77777777" w:rsidR="00DB6F53" w:rsidRPr="009258F4" w:rsidRDefault="00DB6F53" w:rsidP="00752F5F">
      <w:pPr>
        <w:jc w:val="both"/>
        <w:rPr>
          <w:b/>
          <w:lang w:val="uk-UA" w:eastAsia="en-US"/>
        </w:rPr>
      </w:pPr>
    </w:p>
    <w:p w14:paraId="422F02F2" w14:textId="39747F45" w:rsidR="00DB6F53" w:rsidRPr="009258F4" w:rsidRDefault="00B35AAF" w:rsidP="00752F5F">
      <w:pPr>
        <w:jc w:val="both"/>
        <w:rPr>
          <w:lang w:val="uk-UA" w:eastAsia="en-US"/>
        </w:rPr>
      </w:pPr>
      <w:r>
        <w:rPr>
          <w:lang w:val="uk-UA" w:eastAsia="en-US"/>
        </w:rPr>
        <w:t xml:space="preserve">протокол № 2 від </w:t>
      </w:r>
      <w:r w:rsidRPr="00D46E2C">
        <w:rPr>
          <w:lang w:eastAsia="en-US"/>
        </w:rPr>
        <w:t>15</w:t>
      </w:r>
      <w:r w:rsidR="00DB6F53" w:rsidRPr="009258F4">
        <w:rPr>
          <w:lang w:val="uk-UA" w:eastAsia="en-US"/>
        </w:rPr>
        <w:t xml:space="preserve"> вересня 202</w:t>
      </w:r>
      <w:r w:rsidR="00E111E7">
        <w:rPr>
          <w:lang w:val="uk-UA" w:eastAsia="en-US"/>
        </w:rPr>
        <w:t>4</w:t>
      </w:r>
      <w:r w:rsidR="00DB6F53" w:rsidRPr="009258F4">
        <w:rPr>
          <w:lang w:val="uk-UA" w:eastAsia="en-US"/>
        </w:rPr>
        <w:t xml:space="preserve"> р.</w:t>
      </w:r>
    </w:p>
    <w:p w14:paraId="2090DA14" w14:textId="77777777" w:rsidR="00DB6F53" w:rsidRPr="009258F4" w:rsidRDefault="00DB6F53" w:rsidP="00752F5F">
      <w:pPr>
        <w:jc w:val="both"/>
        <w:rPr>
          <w:lang w:val="uk-UA" w:eastAsia="en-US"/>
        </w:rPr>
      </w:pPr>
    </w:p>
    <w:p w14:paraId="700AF4C6" w14:textId="77777777" w:rsidR="00DB6F53" w:rsidRPr="009258F4" w:rsidRDefault="00DB6F53" w:rsidP="00752F5F">
      <w:pPr>
        <w:jc w:val="both"/>
        <w:rPr>
          <w:lang w:val="uk-UA" w:eastAsia="en-US"/>
        </w:rPr>
      </w:pPr>
    </w:p>
    <w:p w14:paraId="6F5D4304" w14:textId="77777777" w:rsidR="00DB6F53" w:rsidRPr="009258F4" w:rsidRDefault="00DB6F53" w:rsidP="00752F5F">
      <w:pPr>
        <w:jc w:val="both"/>
        <w:rPr>
          <w:lang w:val="uk-UA" w:eastAsia="en-US"/>
        </w:rPr>
      </w:pPr>
    </w:p>
    <w:p w14:paraId="5DB6770B" w14:textId="1DE38F61" w:rsidR="00DB6F53" w:rsidRDefault="00DB6F53" w:rsidP="006D73D4">
      <w:pPr>
        <w:jc w:val="both"/>
        <w:rPr>
          <w:lang w:val="uk-UA" w:eastAsia="en-US"/>
        </w:rPr>
      </w:pPr>
      <w:r w:rsidRPr="009258F4">
        <w:rPr>
          <w:lang w:val="uk-UA" w:eastAsia="en-US"/>
        </w:rPr>
        <w:t xml:space="preserve">Завідувач кафедри   </w:t>
      </w:r>
      <w:r w:rsidR="009258F4" w:rsidRPr="009258F4">
        <w:rPr>
          <w:noProof/>
          <w:lang w:val="uk-UA" w:eastAsia="uk-UA"/>
        </w:rPr>
        <w:drawing>
          <wp:inline distT="0" distB="0" distL="0" distR="0" wp14:anchorId="32F59EF7" wp14:editId="49EE7072">
            <wp:extent cx="1154430" cy="25971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25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8F4">
        <w:rPr>
          <w:lang w:val="uk-UA" w:eastAsia="en-US"/>
        </w:rPr>
        <w:t xml:space="preserve"> Хникіна О.О.</w:t>
      </w:r>
    </w:p>
    <w:p w14:paraId="3E0036E8" w14:textId="77777777" w:rsidR="00972959" w:rsidRDefault="00972959" w:rsidP="006D73D4">
      <w:pPr>
        <w:jc w:val="both"/>
        <w:rPr>
          <w:lang w:val="uk-UA" w:eastAsia="en-US"/>
        </w:rPr>
      </w:pPr>
    </w:p>
    <w:p w14:paraId="6709137F" w14:textId="77777777" w:rsidR="00972959" w:rsidRDefault="00972959" w:rsidP="006D73D4">
      <w:pPr>
        <w:jc w:val="both"/>
        <w:rPr>
          <w:lang w:val="uk-UA" w:eastAsia="en-US"/>
        </w:rPr>
      </w:pPr>
    </w:p>
    <w:p w14:paraId="623DD51D" w14:textId="77777777" w:rsidR="00972959" w:rsidRDefault="00972959" w:rsidP="006D73D4">
      <w:pPr>
        <w:jc w:val="both"/>
        <w:rPr>
          <w:lang w:val="uk-UA" w:eastAsia="en-US"/>
        </w:rPr>
      </w:pPr>
    </w:p>
    <w:p w14:paraId="79259B8A" w14:textId="77777777" w:rsidR="00972959" w:rsidRDefault="00972959" w:rsidP="006D73D4">
      <w:pPr>
        <w:jc w:val="both"/>
        <w:rPr>
          <w:lang w:val="uk-UA" w:eastAsia="en-US"/>
        </w:rPr>
      </w:pPr>
    </w:p>
    <w:p w14:paraId="32CCED74" w14:textId="77777777" w:rsidR="00972959" w:rsidRDefault="00972959" w:rsidP="006D73D4">
      <w:pPr>
        <w:jc w:val="both"/>
        <w:rPr>
          <w:lang w:val="uk-UA" w:eastAsia="en-US"/>
        </w:rPr>
      </w:pPr>
    </w:p>
    <w:p w14:paraId="7ABE3967" w14:textId="77777777" w:rsidR="00972959" w:rsidRDefault="00972959" w:rsidP="006D73D4">
      <w:pPr>
        <w:jc w:val="both"/>
        <w:rPr>
          <w:lang w:val="uk-UA" w:eastAsia="en-US"/>
        </w:rPr>
      </w:pPr>
    </w:p>
    <w:p w14:paraId="6EAD2272" w14:textId="77777777" w:rsidR="00972959" w:rsidRDefault="00972959" w:rsidP="006D73D4">
      <w:pPr>
        <w:jc w:val="both"/>
        <w:rPr>
          <w:lang w:val="uk-UA" w:eastAsia="en-US"/>
        </w:rPr>
      </w:pPr>
    </w:p>
    <w:p w14:paraId="030F5D57" w14:textId="77777777" w:rsidR="00972959" w:rsidRDefault="00972959" w:rsidP="006D73D4">
      <w:pPr>
        <w:jc w:val="both"/>
        <w:rPr>
          <w:lang w:val="uk-UA" w:eastAsia="en-US"/>
        </w:rPr>
      </w:pPr>
    </w:p>
    <w:p w14:paraId="7F7C71B2" w14:textId="77777777" w:rsidR="00972959" w:rsidRDefault="00972959" w:rsidP="006D73D4">
      <w:pPr>
        <w:jc w:val="both"/>
        <w:rPr>
          <w:lang w:val="uk-UA" w:eastAsia="en-US"/>
        </w:rPr>
      </w:pPr>
    </w:p>
    <w:p w14:paraId="6422C87A" w14:textId="77777777" w:rsidR="00972959" w:rsidRDefault="00972959" w:rsidP="006D73D4">
      <w:pPr>
        <w:jc w:val="both"/>
        <w:rPr>
          <w:lang w:val="uk-UA" w:eastAsia="en-US"/>
        </w:rPr>
      </w:pPr>
    </w:p>
    <w:p w14:paraId="2571E92E" w14:textId="77777777" w:rsidR="00972959" w:rsidRDefault="00972959" w:rsidP="006D73D4">
      <w:pPr>
        <w:jc w:val="both"/>
        <w:rPr>
          <w:lang w:val="uk-UA" w:eastAsia="en-US"/>
        </w:rPr>
      </w:pPr>
    </w:p>
    <w:p w14:paraId="1E0B6307" w14:textId="77777777" w:rsidR="00972959" w:rsidRDefault="00972959" w:rsidP="006D73D4">
      <w:pPr>
        <w:jc w:val="both"/>
        <w:rPr>
          <w:lang w:val="uk-UA" w:eastAsia="en-US"/>
        </w:rPr>
      </w:pPr>
    </w:p>
    <w:p w14:paraId="35E2CACD" w14:textId="77777777" w:rsidR="00972959" w:rsidRDefault="00972959" w:rsidP="006D73D4">
      <w:pPr>
        <w:jc w:val="both"/>
        <w:rPr>
          <w:lang w:val="uk-UA" w:eastAsia="en-US"/>
        </w:rPr>
      </w:pPr>
    </w:p>
    <w:p w14:paraId="588AEA58" w14:textId="77777777" w:rsidR="00972959" w:rsidRDefault="00972959" w:rsidP="006D73D4">
      <w:pPr>
        <w:jc w:val="both"/>
        <w:rPr>
          <w:lang w:val="uk-UA" w:eastAsia="en-US"/>
        </w:rPr>
      </w:pPr>
    </w:p>
    <w:p w14:paraId="644D23EF" w14:textId="77777777" w:rsidR="00972959" w:rsidRDefault="00972959" w:rsidP="006D73D4">
      <w:pPr>
        <w:jc w:val="both"/>
        <w:rPr>
          <w:lang w:val="uk-UA" w:eastAsia="en-US"/>
        </w:rPr>
      </w:pPr>
    </w:p>
    <w:p w14:paraId="7E686C3A" w14:textId="77777777" w:rsidR="00972959" w:rsidRDefault="00972959" w:rsidP="006D73D4">
      <w:pPr>
        <w:jc w:val="both"/>
        <w:rPr>
          <w:lang w:val="uk-UA" w:eastAsia="en-US"/>
        </w:rPr>
      </w:pPr>
    </w:p>
    <w:p w14:paraId="070CD633" w14:textId="77777777" w:rsidR="00972959" w:rsidRDefault="00972959" w:rsidP="006D73D4">
      <w:pPr>
        <w:jc w:val="both"/>
        <w:rPr>
          <w:lang w:val="uk-UA" w:eastAsia="en-US"/>
        </w:rPr>
      </w:pPr>
    </w:p>
    <w:p w14:paraId="12821003" w14:textId="77777777" w:rsidR="00972959" w:rsidRDefault="00972959" w:rsidP="006D73D4">
      <w:pPr>
        <w:jc w:val="both"/>
        <w:rPr>
          <w:lang w:val="uk-UA" w:eastAsia="en-US"/>
        </w:rPr>
      </w:pPr>
    </w:p>
    <w:p w14:paraId="22AD0062" w14:textId="77777777" w:rsidR="00972959" w:rsidRDefault="00972959" w:rsidP="006D73D4">
      <w:pPr>
        <w:jc w:val="both"/>
        <w:rPr>
          <w:lang w:val="uk-UA" w:eastAsia="en-US"/>
        </w:rPr>
      </w:pPr>
    </w:p>
    <w:p w14:paraId="61F47967" w14:textId="77777777" w:rsidR="00972959" w:rsidRDefault="00972959" w:rsidP="006D73D4">
      <w:pPr>
        <w:jc w:val="both"/>
        <w:rPr>
          <w:lang w:val="uk-UA" w:eastAsia="en-US"/>
        </w:rPr>
      </w:pPr>
    </w:p>
    <w:p w14:paraId="7AE26165" w14:textId="77777777" w:rsidR="00972959" w:rsidRDefault="00972959" w:rsidP="006D73D4">
      <w:pPr>
        <w:jc w:val="both"/>
        <w:rPr>
          <w:lang w:val="uk-UA" w:eastAsia="en-US"/>
        </w:rPr>
      </w:pPr>
    </w:p>
    <w:p w14:paraId="59BF5EFE" w14:textId="77777777" w:rsidR="00972959" w:rsidRDefault="00972959" w:rsidP="006D73D4">
      <w:pPr>
        <w:jc w:val="both"/>
        <w:rPr>
          <w:lang w:val="uk-UA" w:eastAsia="en-US"/>
        </w:rPr>
      </w:pPr>
    </w:p>
    <w:p w14:paraId="7073D1DB" w14:textId="77777777" w:rsidR="00972959" w:rsidRPr="009258F4" w:rsidRDefault="00972959" w:rsidP="006D73D4">
      <w:pPr>
        <w:jc w:val="both"/>
        <w:rPr>
          <w:lang w:val="uk-UA" w:eastAsia="en-US"/>
        </w:rPr>
      </w:pPr>
    </w:p>
    <w:p w14:paraId="3C01C806" w14:textId="41980CBB" w:rsidR="00DB6F53" w:rsidRDefault="00DB6F53" w:rsidP="00B936F5">
      <w:pPr>
        <w:jc w:val="right"/>
        <w:rPr>
          <w:lang w:val="uk-UA" w:eastAsia="en-US"/>
        </w:rPr>
      </w:pPr>
      <w:r w:rsidRPr="009258F4">
        <w:rPr>
          <w:lang w:val="uk-UA" w:eastAsia="en-US"/>
        </w:rPr>
        <w:t>© Дубчук</w:t>
      </w:r>
      <w:r w:rsidR="00B35AAF">
        <w:rPr>
          <w:lang w:val="uk-UA" w:eastAsia="en-US"/>
        </w:rPr>
        <w:t xml:space="preserve"> М.Я 202</w:t>
      </w:r>
      <w:r w:rsidR="00E111E7">
        <w:rPr>
          <w:lang w:val="uk-UA" w:eastAsia="en-US"/>
        </w:rPr>
        <w:t>4</w:t>
      </w:r>
      <w:r w:rsidRPr="009258F4">
        <w:rPr>
          <w:lang w:val="uk-UA" w:eastAsia="en-US"/>
        </w:rPr>
        <w:t xml:space="preserve"> р.</w:t>
      </w:r>
    </w:p>
    <w:p w14:paraId="76E33AF9" w14:textId="065A6091" w:rsidR="00972959" w:rsidRDefault="00972959">
      <w:pPr>
        <w:rPr>
          <w:lang w:val="uk-UA" w:eastAsia="en-US"/>
        </w:rPr>
      </w:pPr>
      <w:r>
        <w:rPr>
          <w:lang w:val="uk-UA" w:eastAsia="en-US"/>
        </w:rPr>
        <w:br w:type="page"/>
      </w:r>
    </w:p>
    <w:p w14:paraId="543742C3" w14:textId="77777777" w:rsidR="00972959" w:rsidRPr="009258F4" w:rsidRDefault="00972959" w:rsidP="00B936F5">
      <w:pPr>
        <w:jc w:val="right"/>
        <w:rPr>
          <w:lang w:val="uk-UA" w:eastAsia="en-US"/>
        </w:rPr>
      </w:pPr>
    </w:p>
    <w:p w14:paraId="2B635EA7" w14:textId="77777777" w:rsidR="00DB6F53" w:rsidRPr="009258F4" w:rsidRDefault="00DB6F53" w:rsidP="005C44B9">
      <w:pPr>
        <w:widowControl w:val="0"/>
        <w:spacing w:line="360" w:lineRule="auto"/>
        <w:jc w:val="center"/>
        <w:rPr>
          <w:b/>
          <w:lang w:val="uk-UA"/>
        </w:rPr>
      </w:pPr>
      <w:r w:rsidRPr="009258F4">
        <w:rPr>
          <w:b/>
          <w:lang w:val="uk-UA"/>
        </w:rPr>
        <w:t>І. ОПИС ОСВІТНЬОГО КОМПОНЕНТА</w:t>
      </w:r>
    </w:p>
    <w:p w14:paraId="1E3309A8" w14:textId="77777777" w:rsidR="00DB6F53" w:rsidRPr="009258F4" w:rsidRDefault="00DB6F53" w:rsidP="005C44B9">
      <w:pPr>
        <w:widowControl w:val="0"/>
        <w:spacing w:before="44"/>
        <w:ind w:right="100"/>
        <w:jc w:val="right"/>
        <w:rPr>
          <w:i/>
        </w:rPr>
      </w:pPr>
      <w:r w:rsidRPr="009258F4">
        <w:rPr>
          <w:i/>
        </w:rPr>
        <w:t>Таблиця</w:t>
      </w:r>
      <w:r w:rsidRPr="009258F4">
        <w:rPr>
          <w:i/>
          <w:spacing w:val="-15"/>
        </w:rPr>
        <w:t xml:space="preserve"> </w:t>
      </w:r>
      <w:r w:rsidRPr="009258F4">
        <w:rPr>
          <w:i/>
        </w:rPr>
        <w:t>1</w:t>
      </w:r>
    </w:p>
    <w:p w14:paraId="27063578" w14:textId="77777777" w:rsidR="00DB6F53" w:rsidRPr="009258F4" w:rsidRDefault="00DB6F53" w:rsidP="005C44B9">
      <w:pPr>
        <w:widowControl w:val="0"/>
        <w:spacing w:before="44"/>
        <w:ind w:right="100"/>
        <w:jc w:val="right"/>
        <w:rPr>
          <w:i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20"/>
        <w:gridCol w:w="3348"/>
        <w:gridCol w:w="3398"/>
        <w:gridCol w:w="7"/>
      </w:tblGrid>
      <w:tr w:rsidR="00DB6F53" w:rsidRPr="009258F4" w14:paraId="3F09D16E" w14:textId="77777777">
        <w:trPr>
          <w:trHeight w:val="1104"/>
          <w:jc w:val="center"/>
        </w:trPr>
        <w:tc>
          <w:tcPr>
            <w:tcW w:w="2620" w:type="dxa"/>
            <w:vAlign w:val="center"/>
          </w:tcPr>
          <w:p w14:paraId="343E025A" w14:textId="77777777" w:rsidR="00DB6F53" w:rsidRPr="009258F4" w:rsidRDefault="00DB6F53" w:rsidP="005C44B9">
            <w:pPr>
              <w:widowControl w:val="0"/>
              <w:snapToGrid w:val="0"/>
              <w:jc w:val="center"/>
              <w:rPr>
                <w:b/>
                <w:spacing w:val="-6"/>
                <w:lang w:val="uk-UA"/>
              </w:rPr>
            </w:pPr>
            <w:r w:rsidRPr="009258F4">
              <w:rPr>
                <w:b/>
                <w:spacing w:val="-6"/>
                <w:lang w:val="uk-UA"/>
              </w:rPr>
              <w:t>Найменування показників</w:t>
            </w:r>
          </w:p>
        </w:tc>
        <w:tc>
          <w:tcPr>
            <w:tcW w:w="3348" w:type="dxa"/>
            <w:vAlign w:val="center"/>
          </w:tcPr>
          <w:p w14:paraId="49ED14A8" w14:textId="77777777" w:rsidR="00DB6F53" w:rsidRPr="009258F4" w:rsidRDefault="00DB6F53" w:rsidP="005C44B9">
            <w:pPr>
              <w:widowControl w:val="0"/>
              <w:snapToGrid w:val="0"/>
              <w:jc w:val="center"/>
              <w:rPr>
                <w:b/>
                <w:spacing w:val="-6"/>
                <w:lang w:val="uk-UA"/>
              </w:rPr>
            </w:pPr>
            <w:r w:rsidRPr="009258F4">
              <w:rPr>
                <w:b/>
                <w:spacing w:val="-6"/>
                <w:lang w:val="uk-UA"/>
              </w:rPr>
              <w:t xml:space="preserve">Галузь знань, спеціальність, </w:t>
            </w:r>
          </w:p>
          <w:p w14:paraId="273E4255" w14:textId="77777777" w:rsidR="00DB6F53" w:rsidRPr="009258F4" w:rsidRDefault="00DB6F53" w:rsidP="005C44B9">
            <w:pPr>
              <w:widowControl w:val="0"/>
              <w:snapToGrid w:val="0"/>
              <w:jc w:val="center"/>
              <w:rPr>
                <w:b/>
                <w:spacing w:val="-6"/>
                <w:lang w:val="uk-UA"/>
              </w:rPr>
            </w:pPr>
            <w:r w:rsidRPr="009258F4">
              <w:rPr>
                <w:b/>
                <w:spacing w:val="-6"/>
                <w:lang w:val="uk-UA"/>
              </w:rPr>
              <w:t>освітня програма, освітній рівень</w:t>
            </w:r>
          </w:p>
        </w:tc>
        <w:tc>
          <w:tcPr>
            <w:tcW w:w="3405" w:type="dxa"/>
            <w:gridSpan w:val="2"/>
            <w:vAlign w:val="center"/>
          </w:tcPr>
          <w:p w14:paraId="1A836D6E" w14:textId="77777777" w:rsidR="00DB6F53" w:rsidRPr="009258F4" w:rsidRDefault="00DB6F53" w:rsidP="005C44B9">
            <w:pPr>
              <w:widowControl w:val="0"/>
              <w:snapToGrid w:val="0"/>
              <w:jc w:val="center"/>
              <w:rPr>
                <w:b/>
                <w:spacing w:val="-6"/>
                <w:lang w:val="uk-UA"/>
              </w:rPr>
            </w:pPr>
            <w:r w:rsidRPr="009258F4">
              <w:rPr>
                <w:b/>
                <w:spacing w:val="-6"/>
                <w:lang w:val="uk-UA"/>
              </w:rPr>
              <w:t>Характеристика навчальної дисципліни</w:t>
            </w:r>
          </w:p>
        </w:tc>
      </w:tr>
      <w:tr w:rsidR="00DB6F53" w:rsidRPr="009258F4" w14:paraId="6BDE6503" w14:textId="77777777">
        <w:trPr>
          <w:gridAfter w:val="1"/>
          <w:wAfter w:w="7" w:type="dxa"/>
          <w:trHeight w:val="327"/>
          <w:jc w:val="center"/>
        </w:trPr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432D6" w14:textId="77777777" w:rsidR="00DB6F53" w:rsidRPr="009258F4" w:rsidRDefault="00DB6F53" w:rsidP="005C44B9">
            <w:pPr>
              <w:widowControl w:val="0"/>
              <w:snapToGrid w:val="0"/>
              <w:rPr>
                <w:b/>
                <w:i/>
                <w:spacing w:val="-6"/>
              </w:rPr>
            </w:pPr>
            <w:r w:rsidRPr="009258F4">
              <w:rPr>
                <w:b/>
                <w:i/>
                <w:spacing w:val="-6"/>
                <w:lang w:val="uk-UA"/>
              </w:rPr>
              <w:t xml:space="preserve">Денна форма навчання </w:t>
            </w:r>
          </w:p>
        </w:tc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0F3FB0" w14:textId="48F842C8" w:rsidR="00DB6F53" w:rsidRPr="009258F4" w:rsidRDefault="00DB6F53" w:rsidP="005C44B9">
            <w:pPr>
              <w:spacing w:after="200" w:line="276" w:lineRule="auto"/>
              <w:ind w:firstLine="34"/>
              <w:jc w:val="both"/>
              <w:rPr>
                <w:spacing w:val="-6"/>
                <w:lang w:val="uk-UA"/>
              </w:rPr>
            </w:pPr>
            <w:r w:rsidRPr="009258F4">
              <w:rPr>
                <w:b/>
                <w:spacing w:val="-6"/>
              </w:rPr>
              <w:t>Галузі знань</w:t>
            </w:r>
            <w:r w:rsidRPr="009258F4">
              <w:rPr>
                <w:spacing w:val="-6"/>
              </w:rPr>
              <w:t>:</w:t>
            </w:r>
            <w:r w:rsidR="003750AE">
              <w:rPr>
                <w:b/>
                <w:bCs/>
                <w:lang w:val="uk-UA"/>
              </w:rPr>
              <w:t xml:space="preserve"> 09</w:t>
            </w:r>
            <w:r w:rsidRPr="009258F4">
              <w:rPr>
                <w:b/>
                <w:bCs/>
                <w:lang w:val="uk-UA"/>
              </w:rPr>
              <w:t xml:space="preserve"> </w:t>
            </w:r>
            <w:r w:rsidRPr="009258F4">
              <w:rPr>
                <w:lang w:val="uk-UA"/>
              </w:rPr>
              <w:t>«</w:t>
            </w:r>
            <w:r w:rsidR="003750AE">
              <w:rPr>
                <w:b/>
                <w:bCs/>
                <w:lang w:val="uk-UA"/>
              </w:rPr>
              <w:t>Білогія</w:t>
            </w:r>
            <w:r w:rsidRPr="009258F4">
              <w:rPr>
                <w:lang w:val="uk-UA"/>
              </w:rPr>
              <w:t>»</w:t>
            </w:r>
          </w:p>
          <w:p w14:paraId="360B3E32" w14:textId="1B8B8C84" w:rsidR="00DB6F53" w:rsidRPr="009258F4" w:rsidRDefault="00DB6F53" w:rsidP="005C44B9">
            <w:pPr>
              <w:widowControl w:val="0"/>
              <w:snapToGrid w:val="0"/>
              <w:spacing w:after="200" w:line="276" w:lineRule="auto"/>
              <w:jc w:val="center"/>
              <w:rPr>
                <w:b/>
                <w:bCs/>
                <w:spacing w:val="-6"/>
                <w:lang w:val="uk-UA"/>
              </w:rPr>
            </w:pPr>
            <w:r w:rsidRPr="009258F4">
              <w:rPr>
                <w:b/>
                <w:spacing w:val="-6"/>
              </w:rPr>
              <w:t>Спеціальн</w:t>
            </w:r>
            <w:r w:rsidRPr="009258F4">
              <w:rPr>
                <w:b/>
                <w:spacing w:val="-6"/>
                <w:lang w:val="uk-UA"/>
              </w:rPr>
              <w:t>і</w:t>
            </w:r>
            <w:r w:rsidRPr="009258F4">
              <w:rPr>
                <w:b/>
                <w:spacing w:val="-6"/>
              </w:rPr>
              <w:t>ст</w:t>
            </w:r>
            <w:r w:rsidRPr="009258F4">
              <w:rPr>
                <w:b/>
                <w:spacing w:val="-6"/>
                <w:lang w:val="uk-UA"/>
              </w:rPr>
              <w:t>ь</w:t>
            </w:r>
            <w:r w:rsidRPr="009258F4">
              <w:rPr>
                <w:spacing w:val="-6"/>
              </w:rPr>
              <w:t>:</w:t>
            </w:r>
            <w:r w:rsidR="003750AE">
              <w:rPr>
                <w:b/>
                <w:bCs/>
                <w:lang w:val="uk-UA"/>
              </w:rPr>
              <w:t xml:space="preserve"> 091</w:t>
            </w:r>
            <w:r w:rsidRPr="009258F4">
              <w:rPr>
                <w:b/>
                <w:bCs/>
                <w:lang w:val="uk-UA"/>
              </w:rPr>
              <w:t xml:space="preserve"> </w:t>
            </w:r>
            <w:r w:rsidRPr="009258F4">
              <w:rPr>
                <w:lang w:val="uk-UA"/>
              </w:rPr>
              <w:t>«</w:t>
            </w:r>
            <w:r w:rsidR="003750AE">
              <w:rPr>
                <w:b/>
                <w:bCs/>
                <w:lang w:val="uk-UA"/>
              </w:rPr>
              <w:t>Біологія</w:t>
            </w:r>
            <w:r w:rsidRPr="009258F4">
              <w:rPr>
                <w:lang w:val="uk-UA"/>
              </w:rPr>
              <w:t>»</w:t>
            </w:r>
          </w:p>
          <w:p w14:paraId="685DD65C" w14:textId="77777777" w:rsidR="00DB6F53" w:rsidRPr="009258F4" w:rsidRDefault="00DB6F53" w:rsidP="005C44B9">
            <w:pPr>
              <w:spacing w:after="200" w:line="276" w:lineRule="auto"/>
              <w:ind w:firstLine="34"/>
              <w:jc w:val="both"/>
              <w:rPr>
                <w:spacing w:val="-6"/>
                <w:lang w:val="uk-UA"/>
              </w:rPr>
            </w:pPr>
          </w:p>
          <w:p w14:paraId="72F56B39" w14:textId="77777777" w:rsidR="00DB6F53" w:rsidRPr="009258F4" w:rsidRDefault="00DB6F53" w:rsidP="005C44B9">
            <w:pPr>
              <w:spacing w:after="200" w:line="276" w:lineRule="auto"/>
              <w:ind w:firstLine="34"/>
              <w:jc w:val="both"/>
              <w:rPr>
                <w:lang w:val="uk-U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F67D0" w14:textId="77777777" w:rsidR="00DB6F53" w:rsidRPr="009258F4" w:rsidRDefault="00DB6F53" w:rsidP="005C44B9">
            <w:pPr>
              <w:widowControl w:val="0"/>
              <w:snapToGrid w:val="0"/>
              <w:jc w:val="center"/>
              <w:rPr>
                <w:b/>
                <w:spacing w:val="-6"/>
                <w:lang w:val="uk-UA"/>
              </w:rPr>
            </w:pPr>
            <w:r w:rsidRPr="009258F4">
              <w:rPr>
                <w:b/>
                <w:spacing w:val="-6"/>
              </w:rPr>
              <w:t>Нормативна</w:t>
            </w:r>
            <w:r w:rsidRPr="009258F4">
              <w:rPr>
                <w:b/>
                <w:spacing w:val="-6"/>
                <w:lang w:val="uk-UA"/>
              </w:rPr>
              <w:t xml:space="preserve"> </w:t>
            </w:r>
          </w:p>
        </w:tc>
      </w:tr>
      <w:tr w:rsidR="00DB6F53" w:rsidRPr="009258F4" w14:paraId="2BB88EFD" w14:textId="77777777">
        <w:trPr>
          <w:gridAfter w:val="1"/>
          <w:wAfter w:w="7" w:type="dxa"/>
          <w:trHeight w:val="164"/>
          <w:jc w:val="center"/>
        </w:trPr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604BF" w14:textId="77777777" w:rsidR="00DB6F53" w:rsidRPr="009258F4" w:rsidRDefault="00DB6F53" w:rsidP="005C44B9">
            <w:pPr>
              <w:widowControl w:val="0"/>
              <w:snapToGrid w:val="0"/>
              <w:rPr>
                <w:spacing w:val="-6"/>
              </w:rPr>
            </w:pPr>
          </w:p>
        </w:tc>
        <w:tc>
          <w:tcPr>
            <w:tcW w:w="3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F984" w14:textId="77777777" w:rsidR="00DB6F53" w:rsidRPr="009258F4" w:rsidRDefault="00DB6F53" w:rsidP="005C44B9">
            <w:pPr>
              <w:jc w:val="center"/>
              <w:rPr>
                <w:spacing w:val="-6"/>
                <w:lang w:val="uk-UA"/>
              </w:rPr>
            </w:pPr>
          </w:p>
        </w:tc>
        <w:tc>
          <w:tcPr>
            <w:tcW w:w="33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F10689" w14:textId="77777777" w:rsidR="00DB6F53" w:rsidRPr="009258F4" w:rsidRDefault="00DB6F53" w:rsidP="005C44B9">
            <w:pPr>
              <w:widowControl w:val="0"/>
              <w:snapToGrid w:val="0"/>
              <w:rPr>
                <w:spacing w:val="-6"/>
                <w:lang w:val="uk-UA"/>
              </w:rPr>
            </w:pPr>
            <w:r w:rsidRPr="009258F4">
              <w:rPr>
                <w:b/>
                <w:spacing w:val="-6"/>
              </w:rPr>
              <w:t>Р</w:t>
            </w:r>
            <w:r w:rsidRPr="009258F4">
              <w:rPr>
                <w:b/>
                <w:spacing w:val="-6"/>
                <w:lang w:val="uk-UA"/>
              </w:rPr>
              <w:t>о</w:t>
            </w:r>
            <w:r w:rsidRPr="009258F4">
              <w:rPr>
                <w:b/>
                <w:spacing w:val="-6"/>
              </w:rPr>
              <w:t>к</w:t>
            </w:r>
            <w:r w:rsidRPr="009258F4">
              <w:rPr>
                <w:b/>
                <w:spacing w:val="-6"/>
                <w:lang w:val="uk-UA"/>
              </w:rPr>
              <w:t>и навчання</w:t>
            </w:r>
            <w:r w:rsidRPr="009258F4">
              <w:rPr>
                <w:spacing w:val="-6"/>
                <w:lang w:val="uk-UA"/>
              </w:rPr>
              <w:t xml:space="preserve">: </w:t>
            </w:r>
          </w:p>
          <w:p w14:paraId="0594777C" w14:textId="77777777" w:rsidR="00DB6F53" w:rsidRPr="009258F4" w:rsidRDefault="00DB6F53" w:rsidP="005C44B9">
            <w:pPr>
              <w:widowControl w:val="0"/>
              <w:snapToGrid w:val="0"/>
              <w:rPr>
                <w:b/>
                <w:spacing w:val="-6"/>
                <w:lang w:val="uk-UA"/>
              </w:rPr>
            </w:pPr>
            <w:r w:rsidRPr="009258F4">
              <w:rPr>
                <w:b/>
                <w:spacing w:val="-6"/>
                <w:lang w:val="uk-UA"/>
              </w:rPr>
              <w:t>1</w:t>
            </w:r>
          </w:p>
        </w:tc>
      </w:tr>
      <w:tr w:rsidR="00DB6F53" w:rsidRPr="009258F4" w14:paraId="07B997F8" w14:textId="77777777">
        <w:trPr>
          <w:gridAfter w:val="1"/>
          <w:wAfter w:w="7" w:type="dxa"/>
          <w:trHeight w:val="290"/>
          <w:jc w:val="center"/>
        </w:trPr>
        <w:tc>
          <w:tcPr>
            <w:tcW w:w="2620" w:type="dxa"/>
            <w:vMerge w:val="restart"/>
            <w:tcBorders>
              <w:right w:val="single" w:sz="4" w:space="0" w:color="auto"/>
            </w:tcBorders>
            <w:vAlign w:val="center"/>
          </w:tcPr>
          <w:p w14:paraId="62524990" w14:textId="77777777" w:rsidR="00DB6F53" w:rsidRPr="009258F4" w:rsidRDefault="00DB6F53" w:rsidP="005C44B9">
            <w:pPr>
              <w:widowControl w:val="0"/>
              <w:snapToGrid w:val="0"/>
              <w:rPr>
                <w:b/>
                <w:spacing w:val="-6"/>
                <w:lang w:val="uk-UA"/>
              </w:rPr>
            </w:pPr>
            <w:r w:rsidRPr="009258F4">
              <w:rPr>
                <w:b/>
                <w:spacing w:val="-6"/>
              </w:rPr>
              <w:t>Кількість</w:t>
            </w:r>
            <w:r w:rsidRPr="009258F4">
              <w:rPr>
                <w:b/>
                <w:spacing w:val="-6"/>
                <w:lang w:val="uk-UA"/>
              </w:rPr>
              <w:t xml:space="preserve"> годин: 90</w:t>
            </w:r>
          </w:p>
          <w:p w14:paraId="09DD085C" w14:textId="77777777" w:rsidR="00DB6F53" w:rsidRPr="009258F4" w:rsidRDefault="00DB6F53" w:rsidP="005C44B9">
            <w:pPr>
              <w:widowControl w:val="0"/>
              <w:snapToGrid w:val="0"/>
              <w:rPr>
                <w:b/>
                <w:spacing w:val="-6"/>
                <w:lang w:val="uk-UA"/>
              </w:rPr>
            </w:pPr>
            <w:r w:rsidRPr="009258F4">
              <w:rPr>
                <w:b/>
                <w:spacing w:val="-6"/>
                <w:lang w:val="uk-UA"/>
              </w:rPr>
              <w:t>К</w:t>
            </w:r>
            <w:r w:rsidRPr="009258F4">
              <w:rPr>
                <w:b/>
                <w:spacing w:val="-6"/>
              </w:rPr>
              <w:t>редитів</w:t>
            </w:r>
            <w:r w:rsidRPr="009258F4">
              <w:rPr>
                <w:b/>
                <w:spacing w:val="-6"/>
                <w:lang w:val="uk-UA"/>
              </w:rPr>
              <w:t>: 3</w:t>
            </w:r>
          </w:p>
        </w:tc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66C3D" w14:textId="77777777" w:rsidR="00DB6F53" w:rsidRPr="009258F4" w:rsidRDefault="00DB6F53" w:rsidP="005C44B9">
            <w:pPr>
              <w:spacing w:after="200" w:line="276" w:lineRule="auto"/>
              <w:ind w:firstLine="34"/>
              <w:jc w:val="both"/>
              <w:rPr>
                <w:spacing w:val="-6"/>
              </w:rPr>
            </w:pPr>
            <w:r w:rsidRPr="009258F4">
              <w:rPr>
                <w:b/>
                <w:spacing w:val="-6"/>
              </w:rPr>
              <w:t>Освітн</w:t>
            </w:r>
            <w:r w:rsidRPr="009258F4">
              <w:rPr>
                <w:b/>
                <w:spacing w:val="-6"/>
                <w:lang w:val="uk-UA"/>
              </w:rPr>
              <w:t>я</w:t>
            </w:r>
            <w:r w:rsidRPr="009258F4">
              <w:rPr>
                <w:b/>
                <w:spacing w:val="-6"/>
              </w:rPr>
              <w:t xml:space="preserve"> програм</w:t>
            </w:r>
            <w:r w:rsidRPr="009258F4">
              <w:rPr>
                <w:b/>
                <w:spacing w:val="-6"/>
                <w:lang w:val="uk-UA"/>
              </w:rPr>
              <w:t>а</w:t>
            </w:r>
            <w:r w:rsidRPr="009258F4">
              <w:rPr>
                <w:spacing w:val="-6"/>
              </w:rPr>
              <w:t>:</w:t>
            </w:r>
          </w:p>
          <w:p w14:paraId="48C3508D" w14:textId="64DF1433" w:rsidR="00DB6F53" w:rsidRPr="009258F4" w:rsidRDefault="003750AE" w:rsidP="005C44B9">
            <w:pPr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>Лабораторна діагностика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F61CC0" w14:textId="6403878B" w:rsidR="00DB6F53" w:rsidRPr="009258F4" w:rsidRDefault="00DB6F53" w:rsidP="005C44B9">
            <w:pPr>
              <w:widowControl w:val="0"/>
              <w:snapToGrid w:val="0"/>
              <w:rPr>
                <w:spacing w:val="-6"/>
                <w:lang w:val="uk-UA"/>
              </w:rPr>
            </w:pPr>
            <w:r w:rsidRPr="009258F4">
              <w:rPr>
                <w:b/>
                <w:spacing w:val="-6"/>
              </w:rPr>
              <w:t>Семестр</w:t>
            </w:r>
            <w:r w:rsidRPr="009258F4">
              <w:rPr>
                <w:spacing w:val="-6"/>
                <w:lang w:val="uk-UA"/>
              </w:rPr>
              <w:t>:</w:t>
            </w:r>
            <w:r w:rsidR="006A11B5">
              <w:rPr>
                <w:b/>
                <w:spacing w:val="-6"/>
                <w:lang w:val="uk-UA"/>
              </w:rPr>
              <w:t xml:space="preserve"> 1</w:t>
            </w:r>
          </w:p>
        </w:tc>
      </w:tr>
      <w:tr w:rsidR="00DB6F53" w:rsidRPr="009258F4" w14:paraId="52484142" w14:textId="77777777">
        <w:trPr>
          <w:gridAfter w:val="1"/>
          <w:wAfter w:w="7" w:type="dxa"/>
          <w:trHeight w:val="217"/>
          <w:jc w:val="center"/>
        </w:trPr>
        <w:tc>
          <w:tcPr>
            <w:tcW w:w="2620" w:type="dxa"/>
            <w:vMerge/>
            <w:tcBorders>
              <w:right w:val="single" w:sz="4" w:space="0" w:color="auto"/>
            </w:tcBorders>
            <w:vAlign w:val="center"/>
          </w:tcPr>
          <w:p w14:paraId="7607AAA1" w14:textId="77777777" w:rsidR="00DB6F53" w:rsidRPr="009258F4" w:rsidRDefault="00DB6F53" w:rsidP="005C44B9">
            <w:pPr>
              <w:widowControl w:val="0"/>
              <w:snapToGrid w:val="0"/>
              <w:rPr>
                <w:spacing w:val="-6"/>
              </w:rPr>
            </w:pPr>
          </w:p>
        </w:tc>
        <w:tc>
          <w:tcPr>
            <w:tcW w:w="3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E2C5" w14:textId="77777777" w:rsidR="00DB6F53" w:rsidRPr="009258F4" w:rsidRDefault="00DB6F53" w:rsidP="005C44B9">
            <w:pPr>
              <w:rPr>
                <w:spacing w:val="-6"/>
              </w:rPr>
            </w:pPr>
          </w:p>
        </w:tc>
        <w:tc>
          <w:tcPr>
            <w:tcW w:w="3398" w:type="dxa"/>
            <w:tcBorders>
              <w:left w:val="single" w:sz="4" w:space="0" w:color="auto"/>
            </w:tcBorders>
            <w:vAlign w:val="center"/>
          </w:tcPr>
          <w:p w14:paraId="24ED51D8" w14:textId="069716FD" w:rsidR="00DB6F53" w:rsidRPr="009258F4" w:rsidRDefault="00D81AF6" w:rsidP="005C44B9">
            <w:pPr>
              <w:widowControl w:val="0"/>
              <w:snapToGrid w:val="0"/>
              <w:rPr>
                <w:b/>
                <w:spacing w:val="-6"/>
                <w:lang w:val="uk-UA"/>
              </w:rPr>
            </w:pPr>
            <w:r>
              <w:rPr>
                <w:b/>
                <w:spacing w:val="-6"/>
                <w:lang w:val="uk-UA"/>
              </w:rPr>
              <w:t>Практичні 3</w:t>
            </w:r>
            <w:r>
              <w:rPr>
                <w:b/>
                <w:spacing w:val="-6"/>
                <w:lang w:val="en-US"/>
              </w:rPr>
              <w:t>6</w:t>
            </w:r>
            <w:r w:rsidR="00DB6F53" w:rsidRPr="009258F4">
              <w:rPr>
                <w:b/>
                <w:spacing w:val="-6"/>
                <w:lang w:val="uk-UA"/>
              </w:rPr>
              <w:t xml:space="preserve"> </w:t>
            </w:r>
            <w:r w:rsidR="00DB6F53" w:rsidRPr="009258F4">
              <w:rPr>
                <w:spacing w:val="-6"/>
                <w:lang w:val="uk-UA"/>
              </w:rPr>
              <w:t>год.</w:t>
            </w:r>
          </w:p>
          <w:p w14:paraId="3F69A0BD" w14:textId="77777777" w:rsidR="00DB6F53" w:rsidRPr="009258F4" w:rsidRDefault="00DB6F53" w:rsidP="005C44B9">
            <w:pPr>
              <w:widowControl w:val="0"/>
              <w:snapToGrid w:val="0"/>
              <w:rPr>
                <w:spacing w:val="-6"/>
                <w:lang w:val="uk-UA"/>
              </w:rPr>
            </w:pPr>
          </w:p>
        </w:tc>
      </w:tr>
      <w:tr w:rsidR="00DB6F53" w:rsidRPr="009258F4" w14:paraId="51E411D9" w14:textId="77777777">
        <w:trPr>
          <w:gridAfter w:val="1"/>
          <w:wAfter w:w="7" w:type="dxa"/>
          <w:trHeight w:val="341"/>
          <w:jc w:val="center"/>
        </w:trPr>
        <w:tc>
          <w:tcPr>
            <w:tcW w:w="2620" w:type="dxa"/>
            <w:vMerge w:val="restart"/>
            <w:tcBorders>
              <w:right w:val="single" w:sz="4" w:space="0" w:color="auto"/>
            </w:tcBorders>
            <w:vAlign w:val="center"/>
          </w:tcPr>
          <w:p w14:paraId="38FC6F92" w14:textId="77777777" w:rsidR="00DB6F53" w:rsidRPr="009258F4" w:rsidRDefault="00DB6F53" w:rsidP="005C44B9">
            <w:pPr>
              <w:widowControl w:val="0"/>
              <w:snapToGrid w:val="0"/>
              <w:rPr>
                <w:spacing w:val="-6"/>
              </w:rPr>
            </w:pPr>
            <w:r w:rsidRPr="009258F4">
              <w:rPr>
                <w:b/>
                <w:spacing w:val="-6"/>
              </w:rPr>
              <w:t>ІНДЗ</w:t>
            </w:r>
            <w:r w:rsidRPr="009258F4">
              <w:rPr>
                <w:spacing w:val="-6"/>
              </w:rPr>
              <w:t xml:space="preserve">: </w:t>
            </w:r>
            <w:r w:rsidRPr="009258F4">
              <w:rPr>
                <w:spacing w:val="-6"/>
                <w:lang w:val="uk-UA"/>
              </w:rPr>
              <w:t>немає</w:t>
            </w:r>
          </w:p>
        </w:tc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111C6" w14:textId="4D4260C9" w:rsidR="00DB6F53" w:rsidRPr="009258F4" w:rsidRDefault="003750AE" w:rsidP="005C44B9">
            <w:pPr>
              <w:widowControl w:val="0"/>
              <w:snapToGrid w:val="0"/>
              <w:jc w:val="center"/>
              <w:rPr>
                <w:b/>
                <w:spacing w:val="-6"/>
                <w:lang w:val="uk-UA"/>
              </w:rPr>
            </w:pPr>
            <w:r>
              <w:rPr>
                <w:b/>
                <w:spacing w:val="-6"/>
                <w:lang w:val="uk-UA"/>
              </w:rPr>
              <w:t>Бакалавр</w:t>
            </w:r>
          </w:p>
        </w:tc>
        <w:tc>
          <w:tcPr>
            <w:tcW w:w="3398" w:type="dxa"/>
            <w:tcBorders>
              <w:left w:val="single" w:sz="4" w:space="0" w:color="auto"/>
            </w:tcBorders>
            <w:vAlign w:val="center"/>
          </w:tcPr>
          <w:p w14:paraId="0C23BBB0" w14:textId="201888BF" w:rsidR="00DB6F53" w:rsidRPr="009258F4" w:rsidRDefault="00DB6F53" w:rsidP="005C44B9">
            <w:pPr>
              <w:widowControl w:val="0"/>
              <w:snapToGrid w:val="0"/>
              <w:rPr>
                <w:spacing w:val="-6"/>
              </w:rPr>
            </w:pPr>
            <w:r w:rsidRPr="009258F4">
              <w:rPr>
                <w:b/>
                <w:spacing w:val="-6"/>
              </w:rPr>
              <w:t>Самостійна робота</w:t>
            </w:r>
            <w:r w:rsidRPr="009258F4">
              <w:rPr>
                <w:spacing w:val="-6"/>
              </w:rPr>
              <w:t xml:space="preserve"> </w:t>
            </w:r>
            <w:r w:rsidR="00D81AF6">
              <w:rPr>
                <w:spacing w:val="-6"/>
                <w:lang w:val="uk-UA"/>
              </w:rPr>
              <w:t>48</w:t>
            </w:r>
            <w:r w:rsidRPr="009258F4">
              <w:rPr>
                <w:spacing w:val="-6"/>
              </w:rPr>
              <w:t>год.</w:t>
            </w:r>
          </w:p>
        </w:tc>
      </w:tr>
      <w:tr w:rsidR="00DB6F53" w:rsidRPr="009258F4" w14:paraId="00203B41" w14:textId="77777777">
        <w:trPr>
          <w:gridAfter w:val="1"/>
          <w:wAfter w:w="7" w:type="dxa"/>
          <w:trHeight w:val="349"/>
          <w:jc w:val="center"/>
        </w:trPr>
        <w:tc>
          <w:tcPr>
            <w:tcW w:w="2620" w:type="dxa"/>
            <w:vMerge/>
            <w:tcBorders>
              <w:right w:val="single" w:sz="4" w:space="0" w:color="auto"/>
            </w:tcBorders>
            <w:vAlign w:val="center"/>
          </w:tcPr>
          <w:p w14:paraId="358D938A" w14:textId="77777777" w:rsidR="00DB6F53" w:rsidRPr="009258F4" w:rsidRDefault="00DB6F53" w:rsidP="005C44B9">
            <w:pPr>
              <w:rPr>
                <w:spacing w:val="-6"/>
              </w:rPr>
            </w:pPr>
          </w:p>
        </w:tc>
        <w:tc>
          <w:tcPr>
            <w:tcW w:w="3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1E994" w14:textId="77777777" w:rsidR="00DB6F53" w:rsidRPr="009258F4" w:rsidRDefault="00DB6F53" w:rsidP="005C44B9">
            <w:pPr>
              <w:rPr>
                <w:spacing w:val="-6"/>
              </w:rPr>
            </w:pPr>
          </w:p>
        </w:tc>
        <w:tc>
          <w:tcPr>
            <w:tcW w:w="3398" w:type="dxa"/>
            <w:tcBorders>
              <w:left w:val="single" w:sz="4" w:space="0" w:color="auto"/>
            </w:tcBorders>
            <w:vAlign w:val="center"/>
          </w:tcPr>
          <w:p w14:paraId="2E4AA171" w14:textId="77777777" w:rsidR="00DB6F53" w:rsidRPr="009258F4" w:rsidRDefault="00DB6F53" w:rsidP="005C44B9">
            <w:pPr>
              <w:widowControl w:val="0"/>
              <w:snapToGrid w:val="0"/>
              <w:rPr>
                <w:spacing w:val="-6"/>
              </w:rPr>
            </w:pPr>
            <w:r w:rsidRPr="009258F4">
              <w:rPr>
                <w:b/>
                <w:spacing w:val="-6"/>
              </w:rPr>
              <w:t>Консультації</w:t>
            </w:r>
            <w:r w:rsidRPr="009258F4">
              <w:rPr>
                <w:spacing w:val="-6"/>
                <w:lang w:val="uk-UA"/>
              </w:rPr>
              <w:t xml:space="preserve"> 6 </w:t>
            </w:r>
            <w:r w:rsidRPr="009258F4">
              <w:rPr>
                <w:spacing w:val="-6"/>
              </w:rPr>
              <w:t>год.</w:t>
            </w:r>
          </w:p>
        </w:tc>
      </w:tr>
      <w:tr w:rsidR="00DB6F53" w:rsidRPr="009258F4" w14:paraId="0DE4D145" w14:textId="77777777">
        <w:trPr>
          <w:gridAfter w:val="1"/>
          <w:wAfter w:w="7" w:type="dxa"/>
          <w:trHeight w:val="593"/>
          <w:jc w:val="center"/>
        </w:trPr>
        <w:tc>
          <w:tcPr>
            <w:tcW w:w="2620" w:type="dxa"/>
            <w:vMerge/>
            <w:tcBorders>
              <w:right w:val="single" w:sz="4" w:space="0" w:color="auto"/>
            </w:tcBorders>
            <w:vAlign w:val="center"/>
          </w:tcPr>
          <w:p w14:paraId="6F8DDFDD" w14:textId="77777777" w:rsidR="00DB6F53" w:rsidRPr="009258F4" w:rsidRDefault="00DB6F53" w:rsidP="005C44B9">
            <w:pPr>
              <w:rPr>
                <w:spacing w:val="-6"/>
              </w:rPr>
            </w:pPr>
          </w:p>
        </w:tc>
        <w:tc>
          <w:tcPr>
            <w:tcW w:w="3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2046B" w14:textId="77777777" w:rsidR="00DB6F53" w:rsidRPr="009258F4" w:rsidRDefault="00DB6F53" w:rsidP="005C44B9">
            <w:pPr>
              <w:rPr>
                <w:spacing w:val="-6"/>
              </w:rPr>
            </w:pPr>
          </w:p>
        </w:tc>
        <w:tc>
          <w:tcPr>
            <w:tcW w:w="3398" w:type="dxa"/>
            <w:tcBorders>
              <w:left w:val="single" w:sz="4" w:space="0" w:color="auto"/>
            </w:tcBorders>
            <w:vAlign w:val="center"/>
          </w:tcPr>
          <w:p w14:paraId="04004ABA" w14:textId="77777777" w:rsidR="00DB6F53" w:rsidRPr="009258F4" w:rsidRDefault="00DB6F53" w:rsidP="005C44B9">
            <w:pPr>
              <w:widowControl w:val="0"/>
              <w:snapToGrid w:val="0"/>
              <w:rPr>
                <w:spacing w:val="-6"/>
                <w:lang w:val="uk-UA"/>
              </w:rPr>
            </w:pPr>
            <w:r w:rsidRPr="009258F4">
              <w:rPr>
                <w:b/>
                <w:spacing w:val="-6"/>
              </w:rPr>
              <w:t>Форма контролю</w:t>
            </w:r>
            <w:r w:rsidRPr="009258F4">
              <w:rPr>
                <w:spacing w:val="-6"/>
              </w:rPr>
              <w:t xml:space="preserve">: </w:t>
            </w:r>
          </w:p>
          <w:p w14:paraId="1A3F6A7C" w14:textId="77777777" w:rsidR="00DB6F53" w:rsidRPr="009258F4" w:rsidRDefault="00DB6F53" w:rsidP="005C44B9">
            <w:pPr>
              <w:widowControl w:val="0"/>
              <w:snapToGrid w:val="0"/>
              <w:rPr>
                <w:spacing w:val="-6"/>
                <w:lang w:val="uk-UA"/>
              </w:rPr>
            </w:pPr>
            <w:r w:rsidRPr="009258F4">
              <w:rPr>
                <w:spacing w:val="-6"/>
                <w:lang w:val="uk-UA"/>
              </w:rPr>
              <w:t>залік</w:t>
            </w:r>
          </w:p>
        </w:tc>
      </w:tr>
      <w:tr w:rsidR="00DB6F53" w:rsidRPr="009258F4" w14:paraId="37241278" w14:textId="77777777">
        <w:trPr>
          <w:gridAfter w:val="1"/>
          <w:wAfter w:w="7" w:type="dxa"/>
          <w:trHeight w:val="271"/>
          <w:jc w:val="center"/>
        </w:trPr>
        <w:tc>
          <w:tcPr>
            <w:tcW w:w="2620" w:type="dxa"/>
            <w:tcBorders>
              <w:right w:val="single" w:sz="4" w:space="0" w:color="auto"/>
            </w:tcBorders>
            <w:vAlign w:val="center"/>
          </w:tcPr>
          <w:p w14:paraId="1E3CFCB7" w14:textId="77777777" w:rsidR="00DB6F53" w:rsidRPr="009258F4" w:rsidRDefault="00DB6F53" w:rsidP="005C44B9">
            <w:pPr>
              <w:rPr>
                <w:spacing w:val="-6"/>
              </w:rPr>
            </w:pPr>
            <w:r w:rsidRPr="009258F4">
              <w:rPr>
                <w:b/>
                <w:spacing w:val="-6"/>
                <w:lang w:val="uk-UA"/>
              </w:rPr>
              <w:t>Мова навчання</w:t>
            </w:r>
          </w:p>
        </w:tc>
        <w:tc>
          <w:tcPr>
            <w:tcW w:w="6746" w:type="dxa"/>
            <w:gridSpan w:val="2"/>
            <w:vAlign w:val="center"/>
          </w:tcPr>
          <w:p w14:paraId="24B7B83F" w14:textId="77777777" w:rsidR="00DB6F53" w:rsidRPr="009258F4" w:rsidRDefault="00DB6F53" w:rsidP="005C44B9">
            <w:pPr>
              <w:widowControl w:val="0"/>
              <w:snapToGrid w:val="0"/>
              <w:jc w:val="center"/>
              <w:rPr>
                <w:b/>
                <w:spacing w:val="-6"/>
                <w:lang w:val="uk-UA"/>
              </w:rPr>
            </w:pPr>
            <w:r w:rsidRPr="009258F4">
              <w:rPr>
                <w:b/>
                <w:spacing w:val="-6"/>
                <w:lang w:val="uk-UA"/>
              </w:rPr>
              <w:t>українська</w:t>
            </w:r>
          </w:p>
        </w:tc>
      </w:tr>
    </w:tbl>
    <w:p w14:paraId="7DE5474D" w14:textId="77777777" w:rsidR="00DB6F53" w:rsidRPr="009258F4" w:rsidRDefault="00DB6F53" w:rsidP="005C44B9">
      <w:pPr>
        <w:widowControl w:val="0"/>
        <w:tabs>
          <w:tab w:val="left" w:pos="848"/>
        </w:tabs>
        <w:spacing w:before="212"/>
        <w:jc w:val="center"/>
        <w:outlineLvl w:val="1"/>
        <w:rPr>
          <w:b/>
          <w:bCs/>
          <w:lang w:eastAsia="en-US"/>
        </w:rPr>
      </w:pPr>
    </w:p>
    <w:p w14:paraId="5FED60A3" w14:textId="77777777" w:rsidR="00DB6F53" w:rsidRPr="009258F4" w:rsidRDefault="00DB6F53" w:rsidP="005C44B9">
      <w:pPr>
        <w:widowControl w:val="0"/>
        <w:tabs>
          <w:tab w:val="left" w:pos="848"/>
        </w:tabs>
        <w:spacing w:before="212"/>
        <w:jc w:val="center"/>
        <w:outlineLvl w:val="1"/>
        <w:rPr>
          <w:b/>
          <w:bCs/>
          <w:lang w:eastAsia="en-US"/>
        </w:rPr>
      </w:pPr>
    </w:p>
    <w:p w14:paraId="30A13D3C" w14:textId="77777777" w:rsidR="00DB6F53" w:rsidRPr="009258F4" w:rsidRDefault="00DB6F53" w:rsidP="007A4920">
      <w:pPr>
        <w:widowControl w:val="0"/>
        <w:tabs>
          <w:tab w:val="left" w:pos="848"/>
        </w:tabs>
        <w:spacing w:before="212"/>
        <w:jc w:val="center"/>
        <w:outlineLvl w:val="1"/>
        <w:rPr>
          <w:lang w:val="uk-UA" w:eastAsia="en-US"/>
        </w:rPr>
      </w:pPr>
      <w:r w:rsidRPr="009258F4">
        <w:rPr>
          <w:b/>
          <w:bCs/>
          <w:lang w:eastAsia="en-US"/>
        </w:rPr>
        <w:t>II. ІНФОРМАЦІЯ ПРО ВИКЛАДАЧА</w:t>
      </w:r>
      <w:r w:rsidRPr="009258F4">
        <w:rPr>
          <w:lang w:val="uk-UA" w:eastAsia="en-US"/>
        </w:rPr>
        <w:t xml:space="preserve"> </w:t>
      </w:r>
    </w:p>
    <w:p w14:paraId="34B6EF7A" w14:textId="77777777" w:rsidR="00DB6F53" w:rsidRPr="009258F4" w:rsidRDefault="00DB6F53" w:rsidP="007A4920">
      <w:pPr>
        <w:widowControl w:val="0"/>
        <w:tabs>
          <w:tab w:val="left" w:pos="848"/>
        </w:tabs>
        <w:spacing w:before="212"/>
        <w:outlineLvl w:val="1"/>
        <w:rPr>
          <w:lang w:val="uk-UA" w:eastAsia="en-US"/>
        </w:rPr>
      </w:pPr>
      <w:r w:rsidRPr="009258F4">
        <w:rPr>
          <w:lang w:val="uk-UA"/>
        </w:rPr>
        <w:t xml:space="preserve"> Дубчук Мирослава Ярославівна, асистент кафедри іноземних мов природничо-математичних спеціальностей, </w:t>
      </w:r>
      <w:hyperlink r:id="rId12" w:history="1">
        <w:r w:rsidRPr="009258F4">
          <w:rPr>
            <w:rStyle w:val="ab"/>
            <w:lang w:val="uk-UA"/>
          </w:rPr>
          <w:t>dubchuk</w:t>
        </w:r>
        <w:r w:rsidRPr="009258F4">
          <w:rPr>
            <w:rStyle w:val="ab"/>
          </w:rPr>
          <w:t>.</w:t>
        </w:r>
        <w:r w:rsidRPr="009258F4">
          <w:rPr>
            <w:rStyle w:val="ab"/>
            <w:lang w:val="uk-UA"/>
          </w:rPr>
          <w:t xml:space="preserve"> </w:t>
        </w:r>
        <w:r w:rsidRPr="009258F4">
          <w:rPr>
            <w:rStyle w:val="ab"/>
          </w:rPr>
          <w:t>myroslava</w:t>
        </w:r>
        <w:r w:rsidRPr="009258F4">
          <w:rPr>
            <w:rStyle w:val="ab"/>
            <w:lang w:val="uk-UA"/>
          </w:rPr>
          <w:t>@</w:t>
        </w:r>
        <w:r w:rsidRPr="009258F4">
          <w:rPr>
            <w:rStyle w:val="ab"/>
          </w:rPr>
          <w:t>vnu.edu.ua</w:t>
        </w:r>
      </w:hyperlink>
    </w:p>
    <w:p w14:paraId="690DFC80" w14:textId="77777777" w:rsidR="00DB6F53" w:rsidRPr="009258F4" w:rsidRDefault="00DB6F53" w:rsidP="005C44B9">
      <w:pPr>
        <w:widowControl w:val="0"/>
        <w:tabs>
          <w:tab w:val="left" w:pos="848"/>
        </w:tabs>
        <w:spacing w:before="212"/>
        <w:jc w:val="both"/>
        <w:outlineLvl w:val="1"/>
        <w:rPr>
          <w:bCs/>
          <w:lang w:eastAsia="en-US"/>
        </w:rPr>
      </w:pPr>
      <w:r w:rsidRPr="009258F4">
        <w:rPr>
          <w:b/>
          <w:bCs/>
          <w:lang w:val="uk-UA" w:eastAsia="en-US"/>
        </w:rPr>
        <w:t>К</w:t>
      </w:r>
      <w:r w:rsidRPr="009258F4">
        <w:rPr>
          <w:b/>
          <w:bCs/>
          <w:lang w:eastAsia="en-US"/>
        </w:rPr>
        <w:t>омунікація зі студентами:</w:t>
      </w:r>
      <w:r w:rsidRPr="009258F4">
        <w:rPr>
          <w:bCs/>
          <w:lang w:eastAsia="en-US"/>
        </w:rPr>
        <w:t xml:space="preserve"> електронною поштою, на заняттях згідно розкладу, за графіком консультацій.</w:t>
      </w:r>
    </w:p>
    <w:p w14:paraId="589CAAE4" w14:textId="77777777" w:rsidR="00DB6F53" w:rsidRPr="009258F4" w:rsidRDefault="00DB6F53" w:rsidP="005C44B9">
      <w:pPr>
        <w:widowControl w:val="0"/>
        <w:tabs>
          <w:tab w:val="left" w:pos="848"/>
        </w:tabs>
        <w:spacing w:before="212"/>
        <w:jc w:val="both"/>
        <w:outlineLvl w:val="1"/>
        <w:rPr>
          <w:bCs/>
          <w:lang w:eastAsia="en-US"/>
        </w:rPr>
      </w:pPr>
      <w:r w:rsidRPr="009258F4">
        <w:rPr>
          <w:b/>
          <w:bCs/>
          <w:lang w:eastAsia="en-US"/>
        </w:rPr>
        <w:t>Розклад занять</w:t>
      </w:r>
      <w:r w:rsidRPr="009258F4">
        <w:rPr>
          <w:bCs/>
          <w:lang w:eastAsia="en-US"/>
        </w:rPr>
        <w:t xml:space="preserve"> розміщено на сайті навчального відділу ВНУ: </w:t>
      </w:r>
      <w:hyperlink r:id="rId13" w:history="1">
        <w:r w:rsidRPr="009258F4">
          <w:rPr>
            <w:bCs/>
            <w:color w:val="0000FF"/>
            <w:u w:val="single"/>
            <w:lang w:eastAsia="en-US"/>
          </w:rPr>
          <w:t>http://194.44.187.20/cgi-bin/timetable.cgi?n=700</w:t>
        </w:r>
      </w:hyperlink>
    </w:p>
    <w:p w14:paraId="0D54D85B" w14:textId="77777777" w:rsidR="00DB6F53" w:rsidRPr="009258F4" w:rsidRDefault="00DB6F53" w:rsidP="005C44B9">
      <w:pPr>
        <w:widowControl w:val="0"/>
        <w:tabs>
          <w:tab w:val="left" w:pos="848"/>
        </w:tabs>
        <w:jc w:val="both"/>
        <w:outlineLvl w:val="1"/>
        <w:rPr>
          <w:b/>
          <w:bCs/>
          <w:lang w:eastAsia="en-US"/>
        </w:rPr>
      </w:pPr>
    </w:p>
    <w:p w14:paraId="0AFCC147" w14:textId="77777777" w:rsidR="00DB6F53" w:rsidRPr="009258F4" w:rsidRDefault="00DB6F53" w:rsidP="005C44B9">
      <w:pPr>
        <w:widowControl w:val="0"/>
        <w:tabs>
          <w:tab w:val="left" w:pos="848"/>
        </w:tabs>
        <w:jc w:val="both"/>
        <w:outlineLvl w:val="1"/>
        <w:rPr>
          <w:bCs/>
          <w:lang w:eastAsia="en-US"/>
        </w:rPr>
      </w:pPr>
      <w:r w:rsidRPr="009258F4">
        <w:rPr>
          <w:b/>
          <w:bCs/>
          <w:lang w:eastAsia="en-US"/>
        </w:rPr>
        <w:t>Розклад консультацій.</w:t>
      </w:r>
      <w:r w:rsidRPr="009258F4">
        <w:rPr>
          <w:bCs/>
          <w:lang w:eastAsia="en-US"/>
        </w:rPr>
        <w:t xml:space="preserve"> Консультації проводяться згідно розкладу, що розміщений на сайті кафедри природничо-математичних спеціальностей: </w:t>
      </w:r>
    </w:p>
    <w:p w14:paraId="1D8F6656" w14:textId="77777777" w:rsidR="00DB6F53" w:rsidRPr="009258F4" w:rsidRDefault="00DB6F53" w:rsidP="005C44B9">
      <w:pPr>
        <w:widowControl w:val="0"/>
        <w:tabs>
          <w:tab w:val="left" w:pos="848"/>
        </w:tabs>
        <w:jc w:val="both"/>
        <w:outlineLvl w:val="1"/>
        <w:rPr>
          <w:b/>
          <w:bCs/>
          <w:lang w:val="uk-UA" w:eastAsia="en-US"/>
        </w:rPr>
      </w:pPr>
      <w:hyperlink r:id="rId14" w:history="1">
        <w:r w:rsidRPr="009258F4">
          <w:rPr>
            <w:bCs/>
            <w:color w:val="0000FF"/>
            <w:u w:val="single"/>
            <w:lang w:val="en-US" w:eastAsia="en-US"/>
          </w:rPr>
          <w:t>https</w:t>
        </w:r>
        <w:r w:rsidRPr="009258F4">
          <w:rPr>
            <w:bCs/>
            <w:color w:val="0000FF"/>
            <w:u w:val="single"/>
            <w:lang w:eastAsia="en-US"/>
          </w:rPr>
          <w:t>://</w:t>
        </w:r>
        <w:r w:rsidRPr="009258F4">
          <w:rPr>
            <w:bCs/>
            <w:color w:val="0000FF"/>
            <w:u w:val="single"/>
            <w:lang w:val="en-US" w:eastAsia="en-US"/>
          </w:rPr>
          <w:t>eenu</w:t>
        </w:r>
        <w:r w:rsidRPr="009258F4">
          <w:rPr>
            <w:bCs/>
            <w:color w:val="0000FF"/>
            <w:u w:val="single"/>
            <w:lang w:eastAsia="en-US"/>
          </w:rPr>
          <w:t>.</w:t>
        </w:r>
        <w:r w:rsidRPr="009258F4">
          <w:rPr>
            <w:bCs/>
            <w:color w:val="0000FF"/>
            <w:u w:val="single"/>
            <w:lang w:val="en-US" w:eastAsia="en-US"/>
          </w:rPr>
          <w:t>edu</w:t>
        </w:r>
        <w:r w:rsidRPr="009258F4">
          <w:rPr>
            <w:bCs/>
            <w:color w:val="0000FF"/>
            <w:u w:val="single"/>
            <w:lang w:eastAsia="en-US"/>
          </w:rPr>
          <w:t>.</w:t>
        </w:r>
        <w:r w:rsidRPr="009258F4">
          <w:rPr>
            <w:bCs/>
            <w:color w:val="0000FF"/>
            <w:u w:val="single"/>
            <w:lang w:val="en-US" w:eastAsia="en-US"/>
          </w:rPr>
          <w:t>ua</w:t>
        </w:r>
        <w:r w:rsidRPr="009258F4">
          <w:rPr>
            <w:bCs/>
            <w:color w:val="0000FF"/>
            <w:u w:val="single"/>
            <w:lang w:eastAsia="en-US"/>
          </w:rPr>
          <w:t>/</w:t>
        </w:r>
        <w:r w:rsidRPr="009258F4">
          <w:rPr>
            <w:bCs/>
            <w:color w:val="0000FF"/>
            <w:u w:val="single"/>
            <w:lang w:val="en-US" w:eastAsia="en-US"/>
          </w:rPr>
          <w:t>uk</w:t>
        </w:r>
        <w:r w:rsidRPr="009258F4">
          <w:rPr>
            <w:bCs/>
            <w:color w:val="0000FF"/>
            <w:u w:val="single"/>
            <w:lang w:eastAsia="en-US"/>
          </w:rPr>
          <w:t>/</w:t>
        </w:r>
        <w:r w:rsidRPr="009258F4">
          <w:rPr>
            <w:bCs/>
            <w:color w:val="0000FF"/>
            <w:u w:val="single"/>
            <w:lang w:val="en-US" w:eastAsia="en-US"/>
          </w:rPr>
          <w:t>chairs</w:t>
        </w:r>
        <w:r w:rsidRPr="009258F4">
          <w:rPr>
            <w:bCs/>
            <w:color w:val="0000FF"/>
            <w:u w:val="single"/>
            <w:lang w:eastAsia="en-US"/>
          </w:rPr>
          <w:t>/</w:t>
        </w:r>
        <w:r w:rsidRPr="009258F4">
          <w:rPr>
            <w:bCs/>
            <w:color w:val="0000FF"/>
            <w:u w:val="single"/>
            <w:lang w:val="en-US" w:eastAsia="en-US"/>
          </w:rPr>
          <w:t>inozemnih</w:t>
        </w:r>
        <w:r w:rsidRPr="009258F4">
          <w:rPr>
            <w:bCs/>
            <w:color w:val="0000FF"/>
            <w:u w:val="single"/>
            <w:lang w:eastAsia="en-US"/>
          </w:rPr>
          <w:t>-</w:t>
        </w:r>
        <w:r w:rsidRPr="009258F4">
          <w:rPr>
            <w:bCs/>
            <w:color w:val="0000FF"/>
            <w:u w:val="single"/>
            <w:lang w:val="en-US" w:eastAsia="en-US"/>
          </w:rPr>
          <w:t>mov</w:t>
        </w:r>
        <w:r w:rsidRPr="009258F4">
          <w:rPr>
            <w:bCs/>
            <w:color w:val="0000FF"/>
            <w:u w:val="single"/>
            <w:lang w:eastAsia="en-US"/>
          </w:rPr>
          <w:t>-</w:t>
        </w:r>
        <w:r w:rsidRPr="009258F4">
          <w:rPr>
            <w:bCs/>
            <w:color w:val="0000FF"/>
            <w:u w:val="single"/>
            <w:lang w:val="en-US" w:eastAsia="en-US"/>
          </w:rPr>
          <w:t>prirodnicho</w:t>
        </w:r>
        <w:r w:rsidRPr="009258F4">
          <w:rPr>
            <w:bCs/>
            <w:color w:val="0000FF"/>
            <w:u w:val="single"/>
            <w:lang w:eastAsia="en-US"/>
          </w:rPr>
          <w:t>-</w:t>
        </w:r>
        <w:r w:rsidRPr="009258F4">
          <w:rPr>
            <w:bCs/>
            <w:color w:val="0000FF"/>
            <w:u w:val="single"/>
            <w:lang w:val="en-US" w:eastAsia="en-US"/>
          </w:rPr>
          <w:t>matematichnih</w:t>
        </w:r>
        <w:r w:rsidRPr="009258F4">
          <w:rPr>
            <w:bCs/>
            <w:color w:val="0000FF"/>
            <w:u w:val="single"/>
            <w:lang w:eastAsia="en-US"/>
          </w:rPr>
          <w:t>-</w:t>
        </w:r>
        <w:r w:rsidRPr="009258F4">
          <w:rPr>
            <w:bCs/>
            <w:color w:val="0000FF"/>
            <w:u w:val="single"/>
            <w:lang w:val="en-US" w:eastAsia="en-US"/>
          </w:rPr>
          <w:t>specialnostey</w:t>
        </w:r>
      </w:hyperlink>
    </w:p>
    <w:p w14:paraId="2155A4CC" w14:textId="77777777" w:rsidR="00DB6F53" w:rsidRPr="009258F4" w:rsidRDefault="00DB6F53" w:rsidP="00F3461D">
      <w:pPr>
        <w:rPr>
          <w:b/>
          <w:lang w:val="uk-UA"/>
        </w:rPr>
      </w:pPr>
    </w:p>
    <w:p w14:paraId="6D9FD862" w14:textId="77777777" w:rsidR="00DB6F53" w:rsidRPr="009258F4" w:rsidRDefault="00DB6F53" w:rsidP="00F3461D">
      <w:pPr>
        <w:rPr>
          <w:b/>
          <w:lang w:val="uk-UA"/>
        </w:rPr>
      </w:pPr>
      <w:r w:rsidRPr="009258F4">
        <w:rPr>
          <w:b/>
          <w:lang w:val="uk-UA"/>
        </w:rPr>
        <w:br w:type="page"/>
      </w:r>
    </w:p>
    <w:p w14:paraId="283D233C" w14:textId="77777777" w:rsidR="00DB6F53" w:rsidRPr="009258F4" w:rsidRDefault="00DB6F53" w:rsidP="002932A3">
      <w:pPr>
        <w:tabs>
          <w:tab w:val="left" w:pos="284"/>
          <w:tab w:val="left" w:pos="567"/>
        </w:tabs>
        <w:ind w:firstLine="567"/>
        <w:jc w:val="center"/>
        <w:rPr>
          <w:b/>
          <w:lang w:val="uk-UA"/>
        </w:rPr>
      </w:pPr>
      <w:r w:rsidRPr="009258F4">
        <w:rPr>
          <w:b/>
          <w:lang w:val="en-US"/>
        </w:rPr>
        <w:lastRenderedPageBreak/>
        <w:t>III</w:t>
      </w:r>
      <w:r w:rsidRPr="009258F4">
        <w:rPr>
          <w:b/>
          <w:lang w:val="uk-UA"/>
        </w:rPr>
        <w:t>. ОПИС ДИСЦИПЛІНИ.</w:t>
      </w:r>
    </w:p>
    <w:p w14:paraId="4C7D838C" w14:textId="77777777" w:rsidR="00DB6F53" w:rsidRPr="009258F4" w:rsidRDefault="00DB6F53" w:rsidP="002932A3">
      <w:pPr>
        <w:tabs>
          <w:tab w:val="left" w:pos="284"/>
          <w:tab w:val="left" w:pos="567"/>
        </w:tabs>
        <w:ind w:firstLine="567"/>
        <w:jc w:val="center"/>
        <w:rPr>
          <w:b/>
          <w:lang w:val="uk-UA"/>
        </w:rPr>
      </w:pPr>
    </w:p>
    <w:p w14:paraId="062C6808" w14:textId="77777777" w:rsidR="00DB6F53" w:rsidRPr="009258F4" w:rsidRDefault="00DB6F53" w:rsidP="008204A7">
      <w:pPr>
        <w:tabs>
          <w:tab w:val="left" w:pos="284"/>
          <w:tab w:val="left" w:pos="567"/>
        </w:tabs>
        <w:ind w:firstLine="567"/>
        <w:jc w:val="center"/>
        <w:rPr>
          <w:b/>
          <w:lang w:val="uk-UA"/>
        </w:rPr>
      </w:pPr>
      <w:r w:rsidRPr="009258F4">
        <w:rPr>
          <w:b/>
          <w:lang w:val="uk-UA"/>
        </w:rPr>
        <w:t>1.Анотація курсу</w:t>
      </w:r>
    </w:p>
    <w:p w14:paraId="709FAA09" w14:textId="77777777" w:rsidR="00DB6F53" w:rsidRPr="009258F4" w:rsidRDefault="00DB6F53" w:rsidP="008204A7">
      <w:pPr>
        <w:tabs>
          <w:tab w:val="left" w:pos="284"/>
          <w:tab w:val="left" w:pos="567"/>
        </w:tabs>
        <w:ind w:firstLine="567"/>
        <w:jc w:val="center"/>
        <w:rPr>
          <w:b/>
          <w:lang w:val="uk-UA"/>
        </w:rPr>
      </w:pPr>
    </w:p>
    <w:p w14:paraId="384AFEC6" w14:textId="77777777" w:rsidR="00DB6F53" w:rsidRPr="009258F4" w:rsidRDefault="00DB6F53" w:rsidP="002932A3">
      <w:pPr>
        <w:tabs>
          <w:tab w:val="left" w:pos="284"/>
          <w:tab w:val="left" w:pos="567"/>
        </w:tabs>
        <w:ind w:firstLine="567"/>
        <w:jc w:val="center"/>
        <w:rPr>
          <w:lang w:val="uk-UA"/>
        </w:rPr>
      </w:pPr>
    </w:p>
    <w:p w14:paraId="301CD429" w14:textId="77777777" w:rsidR="00DB6F53" w:rsidRPr="009258F4" w:rsidRDefault="00DB6F53" w:rsidP="00411CC0">
      <w:pPr>
        <w:widowControl w:val="0"/>
        <w:jc w:val="both"/>
        <w:rPr>
          <w:lang w:val="uk-UA" w:eastAsia="uk-UA"/>
        </w:rPr>
      </w:pPr>
      <w:r w:rsidRPr="009258F4">
        <w:rPr>
          <w:lang w:val="uk-UA" w:eastAsia="uk-UA"/>
        </w:rPr>
        <w:t>Освітній компонент «Латинська мова» належить до обов’язкових дисциплін</w:t>
      </w:r>
    </w:p>
    <w:p w14:paraId="5D0407C1" w14:textId="080A446A" w:rsidR="00DB6F53" w:rsidRPr="009258F4" w:rsidRDefault="00DB6F53" w:rsidP="000D6232">
      <w:pPr>
        <w:widowControl w:val="0"/>
        <w:jc w:val="both"/>
        <w:rPr>
          <w:lang w:val="uk-UA" w:eastAsia="uk-UA"/>
        </w:rPr>
      </w:pPr>
      <w:r w:rsidRPr="009258F4">
        <w:rPr>
          <w:lang w:val="uk-UA" w:eastAsia="uk-UA"/>
        </w:rPr>
        <w:t>професійної підг</w:t>
      </w:r>
      <w:r w:rsidR="001E618F">
        <w:rPr>
          <w:lang w:val="uk-UA" w:eastAsia="uk-UA"/>
        </w:rPr>
        <w:t>отовки фахівців спеціальності «091 Біологія», ОПП «Лабораторна діагностика</w:t>
      </w:r>
      <w:r w:rsidRPr="009258F4">
        <w:rPr>
          <w:lang w:val="uk-UA" w:eastAsia="uk-UA"/>
        </w:rPr>
        <w:t xml:space="preserve">», яка призначена для здобувачів вищої освіти денної форми навчання і має чітку термінологічну спрямованість. Його </w:t>
      </w:r>
      <w:r w:rsidRPr="009258F4">
        <w:rPr>
          <w:lang w:val="uk-UA"/>
        </w:rPr>
        <w:t>завданням  є досягнення кінцевих цілей, які встановлені на</w:t>
      </w:r>
      <w:r w:rsidR="001E618F">
        <w:rPr>
          <w:lang w:val="uk-UA"/>
        </w:rPr>
        <w:t xml:space="preserve"> основі ОПП підготовки</w:t>
      </w:r>
      <w:r w:rsidRPr="009258F4">
        <w:rPr>
          <w:lang w:val="uk-UA"/>
        </w:rPr>
        <w:t xml:space="preserve"> за фахом.</w:t>
      </w:r>
    </w:p>
    <w:p w14:paraId="7EAA4F4D" w14:textId="77777777" w:rsidR="00DB6F53" w:rsidRPr="009258F4" w:rsidRDefault="00DB6F53" w:rsidP="00F0434D">
      <w:pPr>
        <w:pStyle w:val="ae"/>
        <w:jc w:val="both"/>
        <w:rPr>
          <w:rFonts w:ascii="Times New Roman" w:hAnsi="Times New Roman"/>
          <w:sz w:val="24"/>
          <w:szCs w:val="24"/>
          <w:lang w:eastAsia="uk-UA"/>
        </w:rPr>
      </w:pPr>
      <w:r w:rsidRPr="009258F4">
        <w:rPr>
          <w:rFonts w:ascii="Times New Roman" w:hAnsi="Times New Roman"/>
          <w:b/>
          <w:sz w:val="24"/>
          <w:szCs w:val="24"/>
        </w:rPr>
        <w:t>1.Предметом вивчення дисципліни</w:t>
      </w:r>
      <w:r w:rsidRPr="009258F4">
        <w:rPr>
          <w:rFonts w:ascii="Times New Roman" w:hAnsi="Times New Roman"/>
          <w:sz w:val="24"/>
          <w:szCs w:val="24"/>
        </w:rPr>
        <w:t xml:space="preserve"> – є основи граматики латинської мови, греко-латинські словотвірні елементи та структура спеціальних термінів, анатомічна, клінічна, фармацевтична термінологія, тематичний лексичний мінімум.</w:t>
      </w:r>
    </w:p>
    <w:p w14:paraId="66B13528" w14:textId="530A504E" w:rsidR="00DB6F53" w:rsidRPr="009258F4" w:rsidRDefault="00DB6F53" w:rsidP="00452936">
      <w:pPr>
        <w:pStyle w:val="ae"/>
        <w:jc w:val="both"/>
        <w:rPr>
          <w:rFonts w:ascii="Times New Roman" w:hAnsi="Times New Roman"/>
          <w:sz w:val="24"/>
          <w:szCs w:val="24"/>
          <w:lang w:eastAsia="uk-UA"/>
        </w:rPr>
      </w:pPr>
      <w:r w:rsidRPr="009258F4">
        <w:rPr>
          <w:rFonts w:ascii="Times New Roman" w:hAnsi="Times New Roman"/>
          <w:b/>
          <w:color w:val="000000"/>
          <w:sz w:val="24"/>
          <w:szCs w:val="24"/>
          <w:lang w:eastAsia="uk-UA"/>
        </w:rPr>
        <w:t>Завданням вивчення навчальної дисципліни</w:t>
      </w:r>
      <w:r w:rsidRPr="009258F4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–</w:t>
      </w:r>
      <w:r w:rsidRPr="009258F4">
        <w:rPr>
          <w:rFonts w:ascii="Times New Roman" w:hAnsi="Times New Roman"/>
          <w:sz w:val="24"/>
          <w:szCs w:val="24"/>
        </w:rPr>
        <w:t xml:space="preserve"> </w:t>
      </w:r>
      <w:r w:rsidRPr="009258F4">
        <w:rPr>
          <w:rFonts w:ascii="Times New Roman" w:hAnsi="Times New Roman"/>
          <w:sz w:val="24"/>
          <w:szCs w:val="24"/>
          <w:lang w:eastAsia="uk-UA"/>
        </w:rPr>
        <w:t>є оволодіння навичками орфографії, фонетики, морфології, нормативної граматики, елементів синтаксису латинської мови, засвоєння лексичного субстрату давньогрецької м</w:t>
      </w:r>
      <w:r w:rsidR="001E618F">
        <w:rPr>
          <w:rFonts w:ascii="Times New Roman" w:hAnsi="Times New Roman"/>
          <w:sz w:val="24"/>
          <w:szCs w:val="24"/>
          <w:lang w:eastAsia="uk-UA"/>
        </w:rPr>
        <w:t>ови у межах спеціальної</w:t>
      </w:r>
      <w:r w:rsidRPr="009258F4">
        <w:rPr>
          <w:rFonts w:ascii="Times New Roman" w:hAnsi="Times New Roman"/>
          <w:sz w:val="24"/>
          <w:szCs w:val="24"/>
          <w:lang w:eastAsia="uk-UA"/>
        </w:rPr>
        <w:t xml:space="preserve"> термінології.</w:t>
      </w:r>
    </w:p>
    <w:p w14:paraId="375126DC" w14:textId="77777777" w:rsidR="00DB6F53" w:rsidRPr="009258F4" w:rsidRDefault="00DB6F53" w:rsidP="00452936">
      <w:pPr>
        <w:jc w:val="both"/>
        <w:rPr>
          <w:lang w:val="uk-UA"/>
        </w:rPr>
      </w:pPr>
      <w:r w:rsidRPr="009258F4">
        <w:rPr>
          <w:b/>
          <w:lang w:val="uk-UA"/>
        </w:rPr>
        <w:t>2.Пререквізити навчальної дисципліни</w:t>
      </w:r>
      <w:r w:rsidRPr="009258F4">
        <w:rPr>
          <w:lang w:val="uk-UA"/>
        </w:rPr>
        <w:t>: українська мова, іноземна мова з шкільного курсу.</w:t>
      </w:r>
    </w:p>
    <w:p w14:paraId="3F4C8BE8" w14:textId="77777777" w:rsidR="00DB6F53" w:rsidRPr="009258F4" w:rsidRDefault="00DB6F53" w:rsidP="00452936">
      <w:pPr>
        <w:tabs>
          <w:tab w:val="left" w:pos="284"/>
          <w:tab w:val="left" w:pos="567"/>
        </w:tabs>
        <w:rPr>
          <w:lang w:val="uk-UA"/>
        </w:rPr>
      </w:pPr>
      <w:r w:rsidRPr="009258F4">
        <w:rPr>
          <w:lang w:val="uk-UA"/>
        </w:rPr>
        <w:t xml:space="preserve">Постреквізити навчальної дисципліни: термінотворча база фахових дисциплін. </w:t>
      </w:r>
    </w:p>
    <w:p w14:paraId="76A00FC8" w14:textId="77777777" w:rsidR="00DB6F53" w:rsidRPr="009258F4" w:rsidRDefault="00DB6F53" w:rsidP="00452936">
      <w:pPr>
        <w:tabs>
          <w:tab w:val="left" w:pos="284"/>
          <w:tab w:val="left" w:pos="567"/>
        </w:tabs>
        <w:rPr>
          <w:lang w:val="uk-UA"/>
        </w:rPr>
      </w:pPr>
    </w:p>
    <w:p w14:paraId="758A56F3" w14:textId="77777777" w:rsidR="00DB6F53" w:rsidRPr="009258F4" w:rsidRDefault="00DB6F53" w:rsidP="00452936">
      <w:pPr>
        <w:tabs>
          <w:tab w:val="left" w:pos="284"/>
          <w:tab w:val="left" w:pos="567"/>
        </w:tabs>
        <w:rPr>
          <w:lang w:val="uk-UA"/>
        </w:rPr>
      </w:pPr>
      <w:r w:rsidRPr="009258F4">
        <w:rPr>
          <w:b/>
          <w:lang w:val="uk-UA"/>
        </w:rPr>
        <w:t>3. Мета і завдання навчальної дисципліни.</w:t>
      </w:r>
    </w:p>
    <w:p w14:paraId="5736ACAD" w14:textId="77777777" w:rsidR="00DB6F53" w:rsidRPr="009258F4" w:rsidRDefault="00DB6F53" w:rsidP="000D6232">
      <w:pPr>
        <w:pStyle w:val="ae"/>
        <w:jc w:val="both"/>
        <w:rPr>
          <w:rFonts w:ascii="Times New Roman" w:hAnsi="Times New Roman"/>
          <w:sz w:val="24"/>
          <w:szCs w:val="24"/>
          <w:lang w:eastAsia="uk-UA"/>
        </w:rPr>
      </w:pPr>
      <w:r w:rsidRPr="009258F4">
        <w:rPr>
          <w:rStyle w:val="23"/>
          <w:sz w:val="24"/>
          <w:szCs w:val="24"/>
        </w:rPr>
        <w:t xml:space="preserve">Мета дисципліни </w:t>
      </w:r>
      <w:r w:rsidRPr="009258F4">
        <w:rPr>
          <w:rFonts w:ascii="Times New Roman" w:hAnsi="Times New Roman"/>
          <w:sz w:val="24"/>
          <w:szCs w:val="24"/>
          <w:lang w:eastAsia="uk-UA"/>
        </w:rPr>
        <w:t>–полягає у засвоєнні нормативної граматики латинської мови і базової термінології, яка необхідна для роботи за спеціальністю.</w:t>
      </w:r>
    </w:p>
    <w:p w14:paraId="678B4130" w14:textId="2674FD3A" w:rsidR="00DB6F53" w:rsidRPr="009258F4" w:rsidRDefault="00DB6F53" w:rsidP="000D6232">
      <w:pPr>
        <w:pStyle w:val="ae"/>
        <w:jc w:val="both"/>
        <w:rPr>
          <w:rFonts w:ascii="Times New Roman" w:hAnsi="Times New Roman"/>
          <w:sz w:val="24"/>
          <w:szCs w:val="24"/>
          <w:lang w:eastAsia="uk-UA"/>
        </w:rPr>
      </w:pPr>
      <w:r w:rsidRPr="009258F4">
        <w:rPr>
          <w:rFonts w:ascii="Times New Roman" w:hAnsi="Times New Roman"/>
          <w:sz w:val="24"/>
          <w:szCs w:val="24"/>
          <w:lang w:eastAsia="uk-UA"/>
        </w:rPr>
        <w:t>Кінцевою метою є грамотне використання греко-ла</w:t>
      </w:r>
      <w:r w:rsidR="001E618F">
        <w:rPr>
          <w:rFonts w:ascii="Times New Roman" w:hAnsi="Times New Roman"/>
          <w:sz w:val="24"/>
          <w:szCs w:val="24"/>
          <w:lang w:eastAsia="uk-UA"/>
        </w:rPr>
        <w:t>тинської термінології</w:t>
      </w:r>
      <w:r w:rsidRPr="009258F4">
        <w:rPr>
          <w:rFonts w:ascii="Times New Roman" w:hAnsi="Times New Roman"/>
          <w:sz w:val="24"/>
          <w:szCs w:val="24"/>
          <w:lang w:eastAsia="uk-UA"/>
        </w:rPr>
        <w:t>.</w:t>
      </w:r>
    </w:p>
    <w:p w14:paraId="6450AE32" w14:textId="72CA40DF" w:rsidR="00DB6F53" w:rsidRPr="009258F4" w:rsidRDefault="00DB6F53" w:rsidP="000D6232">
      <w:pPr>
        <w:pStyle w:val="ae"/>
        <w:jc w:val="both"/>
        <w:rPr>
          <w:rFonts w:ascii="Times New Roman" w:hAnsi="Times New Roman"/>
          <w:sz w:val="24"/>
          <w:szCs w:val="24"/>
          <w:lang w:eastAsia="uk-UA"/>
        </w:rPr>
      </w:pPr>
      <w:r w:rsidRPr="009258F4">
        <w:rPr>
          <w:rFonts w:ascii="Times New Roman" w:hAnsi="Times New Roman"/>
          <w:b/>
          <w:color w:val="000000"/>
          <w:sz w:val="24"/>
          <w:szCs w:val="24"/>
          <w:lang w:eastAsia="uk-UA"/>
        </w:rPr>
        <w:t>Завданням вивчення навчальної дисципліни</w:t>
      </w:r>
      <w:r w:rsidRPr="009258F4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–</w:t>
      </w:r>
      <w:r w:rsidRPr="009258F4">
        <w:rPr>
          <w:rFonts w:ascii="Times New Roman" w:hAnsi="Times New Roman"/>
          <w:sz w:val="24"/>
          <w:szCs w:val="24"/>
        </w:rPr>
        <w:t xml:space="preserve"> </w:t>
      </w:r>
      <w:r w:rsidRPr="009258F4">
        <w:rPr>
          <w:rFonts w:ascii="Times New Roman" w:hAnsi="Times New Roman"/>
          <w:sz w:val="24"/>
          <w:szCs w:val="24"/>
          <w:lang w:eastAsia="uk-UA"/>
        </w:rPr>
        <w:t>є оволодіння навичками орфографії, фонетики, морфології, нормативної граматики, елементів синтаксису латинської мови, засвоєння лексичного субстрату давньогрецької мо</w:t>
      </w:r>
      <w:r w:rsidR="001E618F">
        <w:rPr>
          <w:rFonts w:ascii="Times New Roman" w:hAnsi="Times New Roman"/>
          <w:sz w:val="24"/>
          <w:szCs w:val="24"/>
          <w:lang w:eastAsia="uk-UA"/>
        </w:rPr>
        <w:t xml:space="preserve">ви у межах спеціальної </w:t>
      </w:r>
      <w:r w:rsidRPr="009258F4">
        <w:rPr>
          <w:rFonts w:ascii="Times New Roman" w:hAnsi="Times New Roman"/>
          <w:sz w:val="24"/>
          <w:szCs w:val="24"/>
          <w:lang w:eastAsia="uk-UA"/>
        </w:rPr>
        <w:t>термінології.</w:t>
      </w:r>
    </w:p>
    <w:p w14:paraId="06379340" w14:textId="2F09ABEB" w:rsidR="00DB6F53" w:rsidRPr="009258F4" w:rsidRDefault="00DB6F53" w:rsidP="005E6BB0">
      <w:pPr>
        <w:pStyle w:val="Default"/>
        <w:jc w:val="both"/>
      </w:pPr>
      <w:r w:rsidRPr="009258F4">
        <w:t xml:space="preserve"> Навчити</w:t>
      </w:r>
      <w:r w:rsidR="001E618F">
        <w:t>ся використовувати</w:t>
      </w:r>
      <w:r w:rsidRPr="009258F4">
        <w:t xml:space="preserve"> терміни в майбутній практичній діяльності</w:t>
      </w:r>
      <w:r w:rsidR="001E618F">
        <w:t xml:space="preserve"> фахівця</w:t>
      </w:r>
      <w:r w:rsidRPr="009258F4">
        <w:t>. Без помилок читати і пере</w:t>
      </w:r>
      <w:r w:rsidR="001E618F">
        <w:t xml:space="preserve">кладати латинські </w:t>
      </w:r>
      <w:r w:rsidRPr="009258F4">
        <w:t>термін</w:t>
      </w:r>
      <w:r w:rsidR="001E618F">
        <w:t xml:space="preserve">и; </w:t>
      </w:r>
      <w:r w:rsidRPr="009258F4">
        <w:t>володіти теоретичним матеріалом, пов’язан</w:t>
      </w:r>
      <w:r w:rsidR="001E618F">
        <w:t>им з</w:t>
      </w:r>
      <w:r w:rsidRPr="009258F4">
        <w:t xml:space="preserve"> термінологією; транслітерувати латинською мо</w:t>
      </w:r>
      <w:r w:rsidR="001E618F">
        <w:t>вою  тривіальні назви</w:t>
      </w:r>
      <w:r w:rsidRPr="009258F4">
        <w:t xml:space="preserve"> засобів, враховуючи  орфографію частотних відрізків, грецьких коренів та префіксів; конст</w:t>
      </w:r>
      <w:r w:rsidR="001E618F">
        <w:t xml:space="preserve">руювати </w:t>
      </w:r>
      <w:r w:rsidRPr="009258F4">
        <w:t>терміни, визначати грецькі термі</w:t>
      </w:r>
      <w:r w:rsidR="001E618F">
        <w:t xml:space="preserve">ноелементи в складних </w:t>
      </w:r>
      <w:r w:rsidRPr="009258F4">
        <w:t>термінах, вказувати їх значення, давати тлумачення термінів; перекладати речення  українською і латинською мовами.</w:t>
      </w:r>
    </w:p>
    <w:p w14:paraId="1D18C4FC" w14:textId="2646AA88" w:rsidR="00DB6F53" w:rsidRPr="009258F4" w:rsidRDefault="00DB6F53" w:rsidP="00B936F5">
      <w:pPr>
        <w:rPr>
          <w:lang w:val="uk-UA"/>
        </w:rPr>
      </w:pPr>
    </w:p>
    <w:p w14:paraId="5A49BD01" w14:textId="77777777" w:rsidR="00DB6F53" w:rsidRPr="009258F4" w:rsidRDefault="00DB6F53" w:rsidP="008204A7">
      <w:pPr>
        <w:ind w:left="360" w:right="566"/>
        <w:jc w:val="center"/>
        <w:rPr>
          <w:b/>
          <w:lang w:val="uk-UA"/>
        </w:rPr>
      </w:pPr>
      <w:r w:rsidRPr="009258F4">
        <w:rPr>
          <w:b/>
          <w:lang w:val="uk-UA"/>
        </w:rPr>
        <w:t>4. Результати навчання ( компетентності)</w:t>
      </w:r>
    </w:p>
    <w:p w14:paraId="59E4B7D0" w14:textId="77777777" w:rsidR="00DB6F53" w:rsidRPr="009258F4" w:rsidRDefault="00DB6F53" w:rsidP="006C27F3">
      <w:pPr>
        <w:ind w:left="360" w:right="566"/>
        <w:jc w:val="both"/>
        <w:rPr>
          <w:b/>
          <w:lang w:val="uk-UA"/>
        </w:rPr>
      </w:pPr>
    </w:p>
    <w:p w14:paraId="07DA57DC" w14:textId="77777777" w:rsidR="00A02D11" w:rsidRDefault="00DB6F53" w:rsidP="00A02D11">
      <w:pPr>
        <w:ind w:right="566" w:firstLine="348"/>
        <w:rPr>
          <w:lang w:val="uk-UA"/>
        </w:rPr>
      </w:pPr>
      <w:r w:rsidRPr="009258F4">
        <w:rPr>
          <w:lang w:val="uk-UA"/>
        </w:rPr>
        <w:t>Відповідно до освітньо-професійної програми вивчення курсу сприяє набуттю здобувачами першого (бакалаврського) рівня вищої освіти таких компетентностей</w:t>
      </w:r>
      <w:r w:rsidRPr="00A02D11">
        <w:rPr>
          <w:lang w:val="uk-UA"/>
        </w:rPr>
        <w:t>:</w:t>
      </w:r>
    </w:p>
    <w:p w14:paraId="71A725B7" w14:textId="5D346DCC" w:rsidR="00A02D11" w:rsidRPr="00FA0696" w:rsidRDefault="00A02D11" w:rsidP="00A02D11">
      <w:pPr>
        <w:ind w:right="566"/>
        <w:rPr>
          <w:lang w:val="uk-UA"/>
        </w:rPr>
      </w:pPr>
    </w:p>
    <w:p w14:paraId="40C0AAC2" w14:textId="4E091BDB" w:rsidR="00A02D11" w:rsidRPr="00E111E7" w:rsidRDefault="00142E2B" w:rsidP="009E0736">
      <w:pPr>
        <w:ind w:right="566"/>
        <w:rPr>
          <w:b/>
          <w:i/>
        </w:rPr>
      </w:pPr>
      <w:r>
        <w:rPr>
          <w:b/>
          <w:i/>
          <w:lang w:val="uk-UA"/>
        </w:rPr>
        <w:t>Загальні компетентності(ЗК</w:t>
      </w:r>
      <w:r w:rsidRPr="00E111E7">
        <w:rPr>
          <w:b/>
          <w:i/>
        </w:rPr>
        <w:t>)</w:t>
      </w:r>
    </w:p>
    <w:p w14:paraId="3A63B9A1" w14:textId="7CB672EA" w:rsidR="00A02D11" w:rsidRDefault="009E0736" w:rsidP="009E0736">
      <w:pPr>
        <w:ind w:right="566"/>
      </w:pPr>
      <w:r w:rsidRPr="009E0736">
        <w:rPr>
          <w:b/>
          <w:lang w:val="uk-UA"/>
        </w:rPr>
        <w:t>ЗК 6</w:t>
      </w:r>
      <w:r>
        <w:rPr>
          <w:lang w:val="uk-UA"/>
        </w:rPr>
        <w:t xml:space="preserve"> </w:t>
      </w:r>
      <w:r>
        <w:t>З</w:t>
      </w:r>
      <w:r w:rsidR="00A02D11">
        <w:t>датність спілкуват</w:t>
      </w:r>
      <w:r>
        <w:t>ися іноземною мовою</w:t>
      </w:r>
      <w:r w:rsidR="00A02D11">
        <w:t>;</w:t>
      </w:r>
    </w:p>
    <w:p w14:paraId="10652036" w14:textId="7D747D10" w:rsidR="00A02D11" w:rsidRPr="00142E2B" w:rsidRDefault="009E0736" w:rsidP="0041154F">
      <w:pPr>
        <w:ind w:right="566"/>
        <w:rPr>
          <w:lang w:val="uk-UA"/>
        </w:rPr>
      </w:pPr>
      <w:r w:rsidRPr="009E0736">
        <w:rPr>
          <w:b/>
          <w:lang w:val="uk-UA"/>
        </w:rPr>
        <w:t>ЗК 7</w:t>
      </w:r>
      <w:r>
        <w:rPr>
          <w:lang w:val="uk-UA"/>
        </w:rPr>
        <w:t xml:space="preserve"> </w:t>
      </w:r>
      <w:r>
        <w:t>З</w:t>
      </w:r>
      <w:r w:rsidR="00A02D11">
        <w:t>датність вчитися і овол</w:t>
      </w:r>
      <w:r w:rsidR="00142E2B">
        <w:t>одівати сучасними знанням</w:t>
      </w:r>
      <w:r w:rsidR="00142E2B">
        <w:rPr>
          <w:lang w:val="uk-UA"/>
        </w:rPr>
        <w:t>и.</w:t>
      </w:r>
    </w:p>
    <w:p w14:paraId="686022C1" w14:textId="77777777" w:rsidR="0041154F" w:rsidRDefault="0041154F" w:rsidP="00A02D11">
      <w:pPr>
        <w:ind w:right="566" w:firstLine="348"/>
      </w:pPr>
    </w:p>
    <w:p w14:paraId="0F15A52A" w14:textId="5737CFE7" w:rsidR="00A02D11" w:rsidRPr="00142E2B" w:rsidRDefault="00A02D11" w:rsidP="00C73952">
      <w:pPr>
        <w:ind w:right="566"/>
        <w:rPr>
          <w:b/>
          <w:i/>
        </w:rPr>
      </w:pPr>
      <w:r w:rsidRPr="00C73952">
        <w:rPr>
          <w:b/>
          <w:i/>
        </w:rPr>
        <w:t>Програмні результати навчання( ПРН):</w:t>
      </w:r>
    </w:p>
    <w:p w14:paraId="3AC08C83" w14:textId="676C2C7D" w:rsidR="00A02D11" w:rsidRDefault="00C73952" w:rsidP="00C73952">
      <w:pPr>
        <w:ind w:right="566"/>
      </w:pPr>
      <w:r w:rsidRPr="00C73952">
        <w:rPr>
          <w:b/>
          <w:lang w:val="uk-UA"/>
        </w:rPr>
        <w:t>ПРН 4</w:t>
      </w:r>
      <w:r>
        <w:rPr>
          <w:lang w:val="uk-UA"/>
        </w:rPr>
        <w:t xml:space="preserve"> </w:t>
      </w:r>
      <w:r>
        <w:t>С</w:t>
      </w:r>
      <w:r w:rsidR="00A02D11">
        <w:t xml:space="preserve">пілкуватися усно і письмово з професійних </w:t>
      </w:r>
      <w:r>
        <w:t>питань з використанням наукових</w:t>
      </w:r>
      <w:r>
        <w:rPr>
          <w:lang w:val="uk-UA"/>
        </w:rPr>
        <w:t xml:space="preserve"> </w:t>
      </w:r>
      <w:r w:rsidR="00A02D11">
        <w:t>термінів, прийнятих у фаховому сер</w:t>
      </w:r>
      <w:r>
        <w:t>едовищі, державною та іноземною</w:t>
      </w:r>
      <w:r>
        <w:rPr>
          <w:lang w:val="uk-UA"/>
        </w:rPr>
        <w:t xml:space="preserve"> </w:t>
      </w:r>
      <w:r>
        <w:t>мовами</w:t>
      </w:r>
      <w:r w:rsidR="00142E2B">
        <w:t>.</w:t>
      </w:r>
    </w:p>
    <w:p w14:paraId="524FD26C" w14:textId="79876D25" w:rsidR="00DB6F53" w:rsidRPr="00C73952" w:rsidRDefault="00DB6F53" w:rsidP="00C73952">
      <w:pPr>
        <w:ind w:right="566"/>
      </w:pPr>
    </w:p>
    <w:p w14:paraId="5B484A4E" w14:textId="77777777" w:rsidR="00DB6F53" w:rsidRPr="009258F4" w:rsidRDefault="00DB6F53" w:rsidP="00F3461D">
      <w:pPr>
        <w:tabs>
          <w:tab w:val="left" w:pos="284"/>
          <w:tab w:val="left" w:pos="567"/>
        </w:tabs>
        <w:jc w:val="both"/>
        <w:rPr>
          <w:lang w:val="uk-UA"/>
        </w:rPr>
      </w:pPr>
      <w:r w:rsidRPr="009258F4">
        <w:rPr>
          <w:lang w:val="uk-UA"/>
        </w:rPr>
        <w:br w:type="page"/>
      </w:r>
    </w:p>
    <w:p w14:paraId="7F5780B4" w14:textId="747780A1" w:rsidR="00DB6F53" w:rsidRPr="0041446F" w:rsidRDefault="00DB6F53" w:rsidP="006D5402">
      <w:pPr>
        <w:pStyle w:val="1"/>
        <w:jc w:val="center"/>
        <w:rPr>
          <w:b/>
          <w:caps/>
          <w:sz w:val="24"/>
        </w:rPr>
      </w:pPr>
      <w:r w:rsidRPr="009258F4">
        <w:rPr>
          <w:b/>
          <w:caps/>
          <w:sz w:val="24"/>
          <w:lang w:val="ru-RU"/>
        </w:rPr>
        <w:lastRenderedPageBreak/>
        <w:t xml:space="preserve">5. </w:t>
      </w:r>
      <w:r w:rsidRPr="009258F4">
        <w:rPr>
          <w:b/>
          <w:caps/>
          <w:sz w:val="24"/>
        </w:rPr>
        <w:t xml:space="preserve">СТРУКТУРА </w:t>
      </w:r>
      <w:r w:rsidR="0041446F">
        <w:rPr>
          <w:b/>
          <w:caps/>
          <w:sz w:val="24"/>
        </w:rPr>
        <w:t>ОСВІТНЬОГО КОМПОНЕНТУ</w:t>
      </w:r>
    </w:p>
    <w:p w14:paraId="6C2A5809" w14:textId="77777777" w:rsidR="00DB6F53" w:rsidRPr="009258F4" w:rsidRDefault="00DB6F53" w:rsidP="00F3461D">
      <w:pPr>
        <w:rPr>
          <w:b/>
          <w:lang w:val="uk-UA"/>
        </w:rPr>
      </w:pPr>
    </w:p>
    <w:tbl>
      <w:tblPr>
        <w:tblW w:w="10095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4" w:type="dxa"/>
          <w:right w:w="104" w:type="dxa"/>
        </w:tblCellMar>
        <w:tblLook w:val="0000" w:firstRow="0" w:lastRow="0" w:firstColumn="0" w:lastColumn="0" w:noHBand="0" w:noVBand="0"/>
      </w:tblPr>
      <w:tblGrid>
        <w:gridCol w:w="5342"/>
        <w:gridCol w:w="992"/>
        <w:gridCol w:w="851"/>
        <w:gridCol w:w="850"/>
        <w:gridCol w:w="851"/>
        <w:gridCol w:w="1209"/>
      </w:tblGrid>
      <w:tr w:rsidR="00362B3C" w:rsidRPr="009258F4" w14:paraId="0E9DCAE3" w14:textId="77777777" w:rsidTr="0038469B">
        <w:tc>
          <w:tcPr>
            <w:tcW w:w="5342" w:type="dxa"/>
            <w:vMerge w:val="restart"/>
          </w:tcPr>
          <w:p w14:paraId="4612B2E4" w14:textId="77777777" w:rsidR="00E0657A" w:rsidRDefault="00E0657A" w:rsidP="00D908C3">
            <w:pPr>
              <w:jc w:val="center"/>
              <w:rPr>
                <w:highlight w:val="red"/>
                <w:lang w:val="uk-UA"/>
              </w:rPr>
            </w:pPr>
          </w:p>
          <w:p w14:paraId="5665B183" w14:textId="77777777" w:rsidR="00E0657A" w:rsidRDefault="00E0657A" w:rsidP="00D908C3">
            <w:pPr>
              <w:jc w:val="center"/>
              <w:rPr>
                <w:highlight w:val="red"/>
                <w:lang w:val="uk-UA"/>
              </w:rPr>
            </w:pPr>
          </w:p>
          <w:p w14:paraId="316C7159" w14:textId="271E8D16" w:rsidR="00362B3C" w:rsidRPr="00AB7233" w:rsidRDefault="00AB7233" w:rsidP="00D908C3">
            <w:pPr>
              <w:jc w:val="center"/>
              <w:rPr>
                <w:b/>
                <w:highlight w:val="red"/>
              </w:rPr>
            </w:pPr>
            <w:r w:rsidRPr="00AB7233">
              <w:rPr>
                <w:b/>
                <w:lang w:val="uk-UA"/>
              </w:rPr>
              <w:t>Назва тем</w:t>
            </w:r>
          </w:p>
        </w:tc>
        <w:tc>
          <w:tcPr>
            <w:tcW w:w="3544" w:type="dxa"/>
            <w:gridSpan w:val="4"/>
          </w:tcPr>
          <w:p w14:paraId="0C6DB383" w14:textId="71133887" w:rsidR="00362B3C" w:rsidRPr="00CE0203" w:rsidRDefault="00D908C3" w:rsidP="00752F5F">
            <w:pPr>
              <w:jc w:val="center"/>
              <w:rPr>
                <w:b/>
                <w:lang w:val="en-US"/>
              </w:rPr>
            </w:pPr>
            <w:r w:rsidRPr="00CE0203">
              <w:rPr>
                <w:b/>
                <w:lang w:val="en-US"/>
              </w:rPr>
              <w:t>Кількість годин</w:t>
            </w:r>
          </w:p>
        </w:tc>
        <w:tc>
          <w:tcPr>
            <w:tcW w:w="1209" w:type="dxa"/>
            <w:vMerge w:val="restart"/>
          </w:tcPr>
          <w:p w14:paraId="678C5B77" w14:textId="5B972FAC" w:rsidR="00362B3C" w:rsidRPr="00CE0203" w:rsidRDefault="0038469B" w:rsidP="00752F5F">
            <w:pPr>
              <w:jc w:val="center"/>
              <w:rPr>
                <w:b/>
                <w:lang w:val="uk-UA"/>
              </w:rPr>
            </w:pPr>
            <w:r w:rsidRPr="00CE0203">
              <w:rPr>
                <w:b/>
                <w:lang w:val="uk-UA"/>
              </w:rPr>
              <w:t xml:space="preserve">Форма </w:t>
            </w:r>
            <w:r w:rsidR="00D908C3" w:rsidRPr="00CE0203">
              <w:rPr>
                <w:b/>
                <w:lang w:val="uk-UA"/>
              </w:rPr>
              <w:t>к</w:t>
            </w:r>
            <w:r w:rsidRPr="00CE0203">
              <w:rPr>
                <w:b/>
                <w:lang w:val="uk-UA"/>
              </w:rPr>
              <w:t>о</w:t>
            </w:r>
            <w:r w:rsidR="00D908C3" w:rsidRPr="00CE0203">
              <w:rPr>
                <w:b/>
                <w:lang w:val="uk-UA"/>
              </w:rPr>
              <w:t>нтрол</w:t>
            </w:r>
            <w:r w:rsidRPr="00CE0203">
              <w:rPr>
                <w:b/>
                <w:lang w:val="uk-UA"/>
              </w:rPr>
              <w:t>.</w:t>
            </w:r>
            <w:r w:rsidR="00CE0203">
              <w:rPr>
                <w:b/>
                <w:lang w:val="uk-UA"/>
              </w:rPr>
              <w:t>/Б</w:t>
            </w:r>
            <w:r w:rsidR="00D908C3" w:rsidRPr="00CE0203">
              <w:rPr>
                <w:b/>
                <w:lang w:val="uk-UA"/>
              </w:rPr>
              <w:t>али</w:t>
            </w:r>
          </w:p>
        </w:tc>
      </w:tr>
      <w:tr w:rsidR="00362B3C" w:rsidRPr="009258F4" w14:paraId="7D7D98CA" w14:textId="77777777" w:rsidTr="0038469B">
        <w:tc>
          <w:tcPr>
            <w:tcW w:w="5342" w:type="dxa"/>
            <w:vMerge/>
          </w:tcPr>
          <w:p w14:paraId="5E834C3C" w14:textId="77777777" w:rsidR="00362B3C" w:rsidRPr="009258F4" w:rsidRDefault="00362B3C" w:rsidP="00752F5F">
            <w:pPr>
              <w:jc w:val="center"/>
              <w:rPr>
                <w:highlight w:val="red"/>
                <w:lang w:val="uk-UA"/>
              </w:rPr>
            </w:pPr>
          </w:p>
        </w:tc>
        <w:tc>
          <w:tcPr>
            <w:tcW w:w="992" w:type="dxa"/>
            <w:vMerge w:val="restart"/>
          </w:tcPr>
          <w:p w14:paraId="6E10908E" w14:textId="62CAF649" w:rsidR="00362B3C" w:rsidRPr="00CE0203" w:rsidRDefault="00D908C3" w:rsidP="006D5402">
            <w:pPr>
              <w:jc w:val="center"/>
              <w:rPr>
                <w:b/>
                <w:lang w:val="uk-UA"/>
              </w:rPr>
            </w:pPr>
            <w:r w:rsidRPr="00CE0203">
              <w:rPr>
                <w:b/>
                <w:lang w:val="uk-UA"/>
              </w:rPr>
              <w:t>Усього</w:t>
            </w:r>
          </w:p>
        </w:tc>
        <w:tc>
          <w:tcPr>
            <w:tcW w:w="2552" w:type="dxa"/>
            <w:gridSpan w:val="3"/>
          </w:tcPr>
          <w:p w14:paraId="4340C40D" w14:textId="5A1B091D" w:rsidR="00362B3C" w:rsidRPr="00CE0203" w:rsidRDefault="00B1795E" w:rsidP="00752F5F">
            <w:pPr>
              <w:jc w:val="center"/>
              <w:rPr>
                <w:b/>
              </w:rPr>
            </w:pPr>
            <w:r>
              <w:rPr>
                <w:b/>
              </w:rPr>
              <w:t>У</w:t>
            </w:r>
            <w:r w:rsidR="00D908C3" w:rsidRPr="00CE0203">
              <w:rPr>
                <w:b/>
              </w:rPr>
              <w:t xml:space="preserve"> тому числі</w:t>
            </w:r>
          </w:p>
        </w:tc>
        <w:tc>
          <w:tcPr>
            <w:tcW w:w="1209" w:type="dxa"/>
            <w:vMerge/>
          </w:tcPr>
          <w:p w14:paraId="26AE0835" w14:textId="77777777" w:rsidR="00362B3C" w:rsidRPr="00CE0203" w:rsidRDefault="00362B3C" w:rsidP="00752F5F">
            <w:pPr>
              <w:jc w:val="center"/>
              <w:rPr>
                <w:b/>
                <w:lang w:val="uk-UA"/>
              </w:rPr>
            </w:pPr>
          </w:p>
        </w:tc>
      </w:tr>
      <w:tr w:rsidR="00362B3C" w:rsidRPr="009258F4" w14:paraId="41C9473E" w14:textId="77777777" w:rsidTr="0038469B">
        <w:tc>
          <w:tcPr>
            <w:tcW w:w="5342" w:type="dxa"/>
            <w:vMerge/>
          </w:tcPr>
          <w:p w14:paraId="5F30B7D4" w14:textId="77777777" w:rsidR="00362B3C" w:rsidRPr="009258F4" w:rsidRDefault="00362B3C" w:rsidP="00752F5F">
            <w:pPr>
              <w:jc w:val="center"/>
              <w:rPr>
                <w:highlight w:val="red"/>
                <w:lang w:val="uk-UA"/>
              </w:rPr>
            </w:pPr>
          </w:p>
        </w:tc>
        <w:tc>
          <w:tcPr>
            <w:tcW w:w="992" w:type="dxa"/>
            <w:vMerge/>
          </w:tcPr>
          <w:p w14:paraId="6B0921A5" w14:textId="77777777" w:rsidR="00362B3C" w:rsidRPr="00AD6910" w:rsidRDefault="00362B3C" w:rsidP="006D5402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585CAAC8" w14:textId="2A5F1A91" w:rsidR="00362B3C" w:rsidRPr="00CE0203" w:rsidRDefault="00D908C3" w:rsidP="00752F5F">
            <w:pPr>
              <w:jc w:val="center"/>
              <w:rPr>
                <w:b/>
                <w:lang w:val="uk-UA"/>
              </w:rPr>
            </w:pPr>
            <w:r w:rsidRPr="00CE0203">
              <w:rPr>
                <w:b/>
                <w:lang w:val="uk-UA"/>
              </w:rPr>
              <w:t>Практ.</w:t>
            </w:r>
          </w:p>
        </w:tc>
        <w:tc>
          <w:tcPr>
            <w:tcW w:w="850" w:type="dxa"/>
          </w:tcPr>
          <w:p w14:paraId="76108D99" w14:textId="3762230E" w:rsidR="00362B3C" w:rsidRPr="00CE0203" w:rsidRDefault="00D908C3" w:rsidP="00752F5F">
            <w:pPr>
              <w:jc w:val="center"/>
              <w:rPr>
                <w:b/>
                <w:lang w:val="uk-UA"/>
              </w:rPr>
            </w:pPr>
            <w:r w:rsidRPr="00CE0203">
              <w:rPr>
                <w:b/>
                <w:lang w:val="uk-UA"/>
              </w:rPr>
              <w:t>Кон</w:t>
            </w:r>
            <w:r w:rsidR="0038469B" w:rsidRPr="00CE0203">
              <w:rPr>
                <w:b/>
                <w:lang w:val="uk-UA"/>
              </w:rPr>
              <w:t>с</w:t>
            </w:r>
            <w:r w:rsidRPr="00CE0203">
              <w:rPr>
                <w:b/>
                <w:lang w:val="uk-UA"/>
              </w:rPr>
              <w:t>..</w:t>
            </w:r>
          </w:p>
        </w:tc>
        <w:tc>
          <w:tcPr>
            <w:tcW w:w="851" w:type="dxa"/>
          </w:tcPr>
          <w:p w14:paraId="741529B4" w14:textId="6C588D48" w:rsidR="00362B3C" w:rsidRPr="00CE0203" w:rsidRDefault="00D908C3" w:rsidP="00752F5F">
            <w:pPr>
              <w:jc w:val="center"/>
              <w:rPr>
                <w:b/>
                <w:lang w:val="uk-UA"/>
              </w:rPr>
            </w:pPr>
            <w:r w:rsidRPr="00CE0203">
              <w:rPr>
                <w:b/>
                <w:lang w:val="uk-UA"/>
              </w:rPr>
              <w:t>Сам.р.</w:t>
            </w:r>
          </w:p>
        </w:tc>
        <w:tc>
          <w:tcPr>
            <w:tcW w:w="1209" w:type="dxa"/>
            <w:vMerge/>
          </w:tcPr>
          <w:p w14:paraId="6AEDD9CC" w14:textId="77777777" w:rsidR="00362B3C" w:rsidRPr="00CE1A04" w:rsidRDefault="00362B3C" w:rsidP="00752F5F">
            <w:pPr>
              <w:jc w:val="center"/>
              <w:rPr>
                <w:lang w:val="uk-UA"/>
              </w:rPr>
            </w:pPr>
          </w:p>
        </w:tc>
      </w:tr>
      <w:tr w:rsidR="00362B3C" w:rsidRPr="009258F4" w14:paraId="3ABB4B44" w14:textId="38D1E23B" w:rsidTr="0038469B">
        <w:trPr>
          <w:trHeight w:val="1657"/>
        </w:trPr>
        <w:tc>
          <w:tcPr>
            <w:tcW w:w="5342" w:type="dxa"/>
          </w:tcPr>
          <w:p w14:paraId="0E640868" w14:textId="2EA33E4C" w:rsidR="00735040" w:rsidRDefault="00735040" w:rsidP="00752F5F">
            <w:pPr>
              <w:rPr>
                <w:lang w:val="uk-UA"/>
              </w:rPr>
            </w:pPr>
            <w:r>
              <w:rPr>
                <w:lang w:val="uk-UA"/>
              </w:rPr>
              <w:t>Тема 1.</w:t>
            </w:r>
          </w:p>
          <w:p w14:paraId="4DEA230F" w14:textId="70AB149E" w:rsidR="00362B3C" w:rsidRPr="009258F4" w:rsidRDefault="00362B3C" w:rsidP="00752F5F">
            <w:pPr>
              <w:rPr>
                <w:lang w:val="uk-UA"/>
              </w:rPr>
            </w:pPr>
            <w:r w:rsidRPr="009258F4">
              <w:rPr>
                <w:lang w:val="uk-UA"/>
              </w:rPr>
              <w:t>Коротка історія латинської мови.</w:t>
            </w:r>
          </w:p>
          <w:p w14:paraId="2A4FC7AC" w14:textId="77777777" w:rsidR="00362B3C" w:rsidRPr="009258F4" w:rsidRDefault="00362B3C" w:rsidP="00752F5F">
            <w:pPr>
              <w:rPr>
                <w:lang w:val="uk-UA"/>
              </w:rPr>
            </w:pPr>
            <w:r w:rsidRPr="009258F4">
              <w:rPr>
                <w:lang w:val="uk-UA"/>
              </w:rPr>
              <w:t>Фонетика.</w:t>
            </w:r>
          </w:p>
          <w:p w14:paraId="51ABE76D" w14:textId="77777777" w:rsidR="00362B3C" w:rsidRPr="009258F4" w:rsidRDefault="00362B3C" w:rsidP="00752F5F">
            <w:pPr>
              <w:rPr>
                <w:lang w:val="uk-UA"/>
              </w:rPr>
            </w:pPr>
            <w:r w:rsidRPr="009258F4">
              <w:rPr>
                <w:lang w:val="uk-UA"/>
              </w:rPr>
              <w:t>1. Латинський алфавіт. Правила вимови голосних, дифтонгів, приголосних, диграфів,  буквосполучень.</w:t>
            </w:r>
          </w:p>
          <w:p w14:paraId="4ADA278C" w14:textId="77777777" w:rsidR="00362B3C" w:rsidRPr="009258F4" w:rsidRDefault="00362B3C" w:rsidP="00752F5F">
            <w:pPr>
              <w:rPr>
                <w:lang w:val="uk-UA"/>
              </w:rPr>
            </w:pPr>
            <w:r w:rsidRPr="009258F4">
              <w:rPr>
                <w:lang w:val="uk-UA"/>
              </w:rPr>
              <w:t>2. Словникова форма іменників.</w:t>
            </w:r>
          </w:p>
        </w:tc>
        <w:tc>
          <w:tcPr>
            <w:tcW w:w="992" w:type="dxa"/>
          </w:tcPr>
          <w:p w14:paraId="2E2C15BB" w14:textId="265B478E" w:rsidR="00362B3C" w:rsidRPr="009258F4" w:rsidRDefault="00111CFF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1" w:type="dxa"/>
          </w:tcPr>
          <w:p w14:paraId="6C4A61AD" w14:textId="211767AE" w:rsidR="00362B3C" w:rsidRPr="009258F4" w:rsidRDefault="00E75C95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50" w:type="dxa"/>
          </w:tcPr>
          <w:p w14:paraId="7C921345" w14:textId="77777777" w:rsidR="00362B3C" w:rsidRPr="009258F4" w:rsidRDefault="00362B3C" w:rsidP="00752F5F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0AFA2DCA" w14:textId="50CB51AD" w:rsidR="00362B3C" w:rsidRPr="009258F4" w:rsidRDefault="00111CFF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09" w:type="dxa"/>
          </w:tcPr>
          <w:p w14:paraId="2D177268" w14:textId="77777777" w:rsidR="00362B3C" w:rsidRDefault="00D063D8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УВ-2</w:t>
            </w:r>
          </w:p>
          <w:p w14:paraId="66E0D3E3" w14:textId="778CD738" w:rsidR="00111CFF" w:rsidRPr="00D063D8" w:rsidRDefault="00111CFF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ГВ-2</w:t>
            </w:r>
          </w:p>
        </w:tc>
      </w:tr>
      <w:tr w:rsidR="00362B3C" w:rsidRPr="009258F4" w14:paraId="762C33CE" w14:textId="5A2D9F3A" w:rsidTr="0038469B">
        <w:trPr>
          <w:trHeight w:val="1128"/>
        </w:trPr>
        <w:tc>
          <w:tcPr>
            <w:tcW w:w="5342" w:type="dxa"/>
          </w:tcPr>
          <w:p w14:paraId="4799AC25" w14:textId="6D6DECAB" w:rsidR="00735040" w:rsidRDefault="00735040" w:rsidP="00752F5F">
            <w:pPr>
              <w:rPr>
                <w:lang w:val="uk-UA"/>
              </w:rPr>
            </w:pPr>
            <w:r>
              <w:rPr>
                <w:lang w:val="uk-UA"/>
              </w:rPr>
              <w:t>Тема 2.</w:t>
            </w:r>
          </w:p>
          <w:p w14:paraId="3546D83B" w14:textId="77777777" w:rsidR="00362B3C" w:rsidRPr="009258F4" w:rsidRDefault="00362B3C" w:rsidP="00752F5F">
            <w:pPr>
              <w:rPr>
                <w:lang w:val="uk-UA"/>
              </w:rPr>
            </w:pPr>
            <w:r w:rsidRPr="009258F4">
              <w:rPr>
                <w:lang w:val="uk-UA"/>
              </w:rPr>
              <w:t>Фонетика. Наголос.</w:t>
            </w:r>
          </w:p>
          <w:p w14:paraId="79E2230D" w14:textId="77777777" w:rsidR="00362B3C" w:rsidRPr="009258F4" w:rsidRDefault="00362B3C" w:rsidP="00752F5F">
            <w:pPr>
              <w:rPr>
                <w:lang w:val="uk-UA"/>
              </w:rPr>
            </w:pPr>
            <w:r w:rsidRPr="009258F4">
              <w:rPr>
                <w:lang w:val="uk-UA"/>
              </w:rPr>
              <w:t>1. Правила постановки наголосу.</w:t>
            </w:r>
          </w:p>
          <w:p w14:paraId="73679ED5" w14:textId="77777777" w:rsidR="00362B3C" w:rsidRPr="009258F4" w:rsidRDefault="00362B3C" w:rsidP="00752F5F">
            <w:pPr>
              <w:rPr>
                <w:lang w:val="uk-UA"/>
              </w:rPr>
            </w:pPr>
            <w:r w:rsidRPr="009258F4">
              <w:rPr>
                <w:lang w:val="uk-UA"/>
              </w:rPr>
              <w:t>2. Довгота та короткість  cкладу.</w:t>
            </w:r>
          </w:p>
          <w:p w14:paraId="69454DFC" w14:textId="77777777" w:rsidR="00362B3C" w:rsidRPr="009258F4" w:rsidRDefault="00362B3C" w:rsidP="00752F5F">
            <w:pPr>
              <w:rPr>
                <w:lang w:val="uk-UA"/>
              </w:rPr>
            </w:pPr>
            <w:r w:rsidRPr="009258F4">
              <w:rPr>
                <w:lang w:val="uk-UA"/>
              </w:rPr>
              <w:t>3. Грецькі корені та  префікси, які пишуться через “у”.</w:t>
            </w:r>
          </w:p>
        </w:tc>
        <w:tc>
          <w:tcPr>
            <w:tcW w:w="992" w:type="dxa"/>
          </w:tcPr>
          <w:p w14:paraId="22CD9916" w14:textId="697288DE" w:rsidR="00362B3C" w:rsidRPr="009258F4" w:rsidRDefault="00111CFF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851" w:type="dxa"/>
          </w:tcPr>
          <w:p w14:paraId="4476A0FB" w14:textId="39F186DC" w:rsidR="00362B3C" w:rsidRPr="009258F4" w:rsidRDefault="001E3EF9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50" w:type="dxa"/>
          </w:tcPr>
          <w:p w14:paraId="160A9BAC" w14:textId="77777777" w:rsidR="00362B3C" w:rsidRPr="009258F4" w:rsidRDefault="00362B3C" w:rsidP="00752F5F">
            <w:pPr>
              <w:jc w:val="center"/>
              <w:rPr>
                <w:lang w:val="uk-UA"/>
              </w:rPr>
            </w:pPr>
            <w:r w:rsidRPr="009258F4">
              <w:rPr>
                <w:lang w:val="uk-UA"/>
              </w:rPr>
              <w:t>1</w:t>
            </w:r>
          </w:p>
        </w:tc>
        <w:tc>
          <w:tcPr>
            <w:tcW w:w="851" w:type="dxa"/>
          </w:tcPr>
          <w:p w14:paraId="3002CAD6" w14:textId="327E1F35" w:rsidR="00362B3C" w:rsidRPr="009258F4" w:rsidRDefault="00111CFF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09" w:type="dxa"/>
          </w:tcPr>
          <w:p w14:paraId="71297E92" w14:textId="77777777" w:rsidR="00362B3C" w:rsidRDefault="00D063D8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УВ-2</w:t>
            </w:r>
          </w:p>
          <w:p w14:paraId="23426643" w14:textId="5FE9915C" w:rsidR="00111CFF" w:rsidRPr="009258F4" w:rsidRDefault="00111CFF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ГВ-2</w:t>
            </w:r>
          </w:p>
        </w:tc>
      </w:tr>
      <w:tr w:rsidR="00362B3C" w:rsidRPr="00E75C95" w14:paraId="1E21F861" w14:textId="4559EB49" w:rsidTr="0038469B">
        <w:tc>
          <w:tcPr>
            <w:tcW w:w="5342" w:type="dxa"/>
          </w:tcPr>
          <w:p w14:paraId="59561BEE" w14:textId="577A6F52" w:rsidR="00735040" w:rsidRDefault="00735040" w:rsidP="00DD7A6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Тема 3.</w:t>
            </w:r>
          </w:p>
          <w:p w14:paraId="70712D9F" w14:textId="77777777" w:rsidR="00362B3C" w:rsidRPr="009258F4" w:rsidRDefault="00362B3C" w:rsidP="00DD7A62">
            <w:pPr>
              <w:jc w:val="both"/>
              <w:rPr>
                <w:lang w:val="uk-UA"/>
              </w:rPr>
            </w:pPr>
            <w:r w:rsidRPr="009258F4">
              <w:rPr>
                <w:lang w:val="uk-UA"/>
              </w:rPr>
              <w:t>Морфологія.  Дієслово.</w:t>
            </w:r>
          </w:p>
          <w:p w14:paraId="57420557" w14:textId="54B7ACB5" w:rsidR="00362B3C" w:rsidRPr="009258F4" w:rsidRDefault="00E75C95" w:rsidP="00DD7A6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 Граматичні категорії.</w:t>
            </w:r>
          </w:p>
          <w:p w14:paraId="1AD3AC48" w14:textId="735E791B" w:rsidR="00362B3C" w:rsidRPr="009258F4" w:rsidRDefault="0078412A" w:rsidP="00DD7A6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 Наказовий спосіб.</w:t>
            </w:r>
          </w:p>
          <w:p w14:paraId="4584F92F" w14:textId="0A179DBC" w:rsidR="00362B3C" w:rsidRPr="009258F4" w:rsidRDefault="00E75C95" w:rsidP="00DD7A6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362B3C" w:rsidRPr="009258F4">
              <w:rPr>
                <w:lang w:val="uk-UA"/>
              </w:rPr>
              <w:t>.Теперішній час дійсного способу активного і пасивного станів третьої особи однини і множини.</w:t>
            </w:r>
          </w:p>
          <w:p w14:paraId="6BC0ABB9" w14:textId="398EE9C7" w:rsidR="00362B3C" w:rsidRPr="009258F4" w:rsidRDefault="00362B3C" w:rsidP="00DD7A62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14:paraId="5988CA8C" w14:textId="779B6972" w:rsidR="00362B3C" w:rsidRPr="009258F4" w:rsidRDefault="00111CFF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851" w:type="dxa"/>
          </w:tcPr>
          <w:p w14:paraId="6FCF3DE4" w14:textId="168EB1D1" w:rsidR="00362B3C" w:rsidRPr="00FA0696" w:rsidRDefault="008270BC" w:rsidP="00752F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50" w:type="dxa"/>
          </w:tcPr>
          <w:p w14:paraId="7C863648" w14:textId="77777777" w:rsidR="00362B3C" w:rsidRPr="009258F4" w:rsidRDefault="00362B3C" w:rsidP="00752F5F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43DD5C12" w14:textId="1FB0B50D" w:rsidR="00362B3C" w:rsidRPr="009258F4" w:rsidRDefault="008270BC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09" w:type="dxa"/>
          </w:tcPr>
          <w:p w14:paraId="124666C3" w14:textId="77777777" w:rsidR="00362B3C" w:rsidRDefault="00D063D8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УВ-2</w:t>
            </w:r>
          </w:p>
          <w:p w14:paraId="25A42C48" w14:textId="20C45205" w:rsidR="00D063D8" w:rsidRPr="009258F4" w:rsidRDefault="00D063D8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ПТ-2</w:t>
            </w:r>
          </w:p>
        </w:tc>
      </w:tr>
      <w:tr w:rsidR="00362B3C" w:rsidRPr="009258F4" w14:paraId="7C1A3FD5" w14:textId="26439B0D" w:rsidTr="0038469B">
        <w:tc>
          <w:tcPr>
            <w:tcW w:w="5342" w:type="dxa"/>
          </w:tcPr>
          <w:p w14:paraId="0F0D9248" w14:textId="31E10688" w:rsidR="00735040" w:rsidRDefault="00735040" w:rsidP="00752F5F">
            <w:pPr>
              <w:rPr>
                <w:lang w:val="uk-UA"/>
              </w:rPr>
            </w:pPr>
            <w:r>
              <w:rPr>
                <w:lang w:val="uk-UA"/>
              </w:rPr>
              <w:t>Тема 4.</w:t>
            </w:r>
          </w:p>
          <w:p w14:paraId="483F2E09" w14:textId="77777777" w:rsidR="00362B3C" w:rsidRPr="009258F4" w:rsidRDefault="00362B3C" w:rsidP="00752F5F">
            <w:pPr>
              <w:rPr>
                <w:lang w:val="uk-UA"/>
              </w:rPr>
            </w:pPr>
            <w:r w:rsidRPr="009258F4">
              <w:rPr>
                <w:lang w:val="uk-UA"/>
              </w:rPr>
              <w:t xml:space="preserve">Морфологія. Іменник. </w:t>
            </w:r>
          </w:p>
          <w:p w14:paraId="282422CF" w14:textId="6B1466F6" w:rsidR="00362B3C" w:rsidRPr="009258F4" w:rsidRDefault="00362B3C" w:rsidP="00752F5F">
            <w:pPr>
              <w:rPr>
                <w:lang w:val="uk-UA"/>
              </w:rPr>
            </w:pPr>
            <w:r w:rsidRPr="009258F4">
              <w:rPr>
                <w:lang w:val="uk-UA"/>
              </w:rPr>
              <w:t>1.Граматичні категорії.</w:t>
            </w:r>
          </w:p>
          <w:p w14:paraId="0D5819B9" w14:textId="1C7A7328" w:rsidR="00362B3C" w:rsidRPr="009258F4" w:rsidRDefault="00735040" w:rsidP="00752F5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62B3C" w:rsidRPr="009258F4">
              <w:rPr>
                <w:lang w:val="uk-UA"/>
              </w:rPr>
              <w:t>. Перша відміна іменників.</w:t>
            </w:r>
          </w:p>
          <w:p w14:paraId="1E19340B" w14:textId="1E354490" w:rsidR="00362B3C" w:rsidRPr="009258F4" w:rsidRDefault="00362B3C" w:rsidP="00752F5F">
            <w:pPr>
              <w:rPr>
                <w:lang w:val="uk-UA"/>
              </w:rPr>
            </w:pPr>
            <w:r w:rsidRPr="009258F4">
              <w:rPr>
                <w:lang w:val="uk-UA"/>
              </w:rPr>
              <w:t>Загальна  характеристика,  особливості  відмінювання.</w:t>
            </w:r>
          </w:p>
          <w:p w14:paraId="47EE3D9F" w14:textId="77777777" w:rsidR="00362B3C" w:rsidRPr="009258F4" w:rsidRDefault="00362B3C" w:rsidP="00752F5F">
            <w:pPr>
              <w:rPr>
                <w:lang w:val="uk-UA"/>
              </w:rPr>
            </w:pPr>
            <w:r w:rsidRPr="009258F4">
              <w:rPr>
                <w:lang w:val="uk-UA"/>
              </w:rPr>
              <w:t>Неузгоджене означення.</w:t>
            </w:r>
          </w:p>
        </w:tc>
        <w:tc>
          <w:tcPr>
            <w:tcW w:w="992" w:type="dxa"/>
          </w:tcPr>
          <w:p w14:paraId="19BEDC5F" w14:textId="0028D2AA" w:rsidR="00362B3C" w:rsidRPr="009258F4" w:rsidRDefault="00111CFF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851" w:type="dxa"/>
          </w:tcPr>
          <w:p w14:paraId="4A18F9A9" w14:textId="268A1C92" w:rsidR="00362B3C" w:rsidRPr="009258F4" w:rsidRDefault="001E3EF9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50" w:type="dxa"/>
          </w:tcPr>
          <w:p w14:paraId="3B2E975F" w14:textId="66B9C5AB" w:rsidR="00362B3C" w:rsidRPr="009258F4" w:rsidRDefault="00111CFF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</w:tcPr>
          <w:p w14:paraId="0571DC3A" w14:textId="6798C3B2" w:rsidR="00362B3C" w:rsidRPr="009258F4" w:rsidRDefault="00111CFF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09" w:type="dxa"/>
          </w:tcPr>
          <w:p w14:paraId="497B783C" w14:textId="77777777" w:rsidR="00362B3C" w:rsidRDefault="00D063D8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ПТ-2</w:t>
            </w:r>
          </w:p>
          <w:p w14:paraId="0AA013D9" w14:textId="20C062FA" w:rsidR="00D063D8" w:rsidRPr="009258F4" w:rsidRDefault="00D063D8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УВ-2</w:t>
            </w:r>
          </w:p>
        </w:tc>
      </w:tr>
      <w:tr w:rsidR="00362B3C" w:rsidRPr="009258F4" w14:paraId="5C916BE5" w14:textId="3A26224E" w:rsidTr="0038469B">
        <w:tc>
          <w:tcPr>
            <w:tcW w:w="5342" w:type="dxa"/>
          </w:tcPr>
          <w:p w14:paraId="7C94085F" w14:textId="56123054" w:rsidR="00735040" w:rsidRDefault="00735040" w:rsidP="00752F5F">
            <w:pPr>
              <w:rPr>
                <w:lang w:val="uk-UA"/>
              </w:rPr>
            </w:pPr>
            <w:r>
              <w:rPr>
                <w:lang w:val="uk-UA"/>
              </w:rPr>
              <w:t>Тема 5</w:t>
            </w:r>
          </w:p>
          <w:p w14:paraId="7912E940" w14:textId="77777777" w:rsidR="00362B3C" w:rsidRPr="009258F4" w:rsidRDefault="00362B3C" w:rsidP="00752F5F">
            <w:pPr>
              <w:rPr>
                <w:lang w:val="uk-UA"/>
              </w:rPr>
            </w:pPr>
            <w:r w:rsidRPr="009258F4">
              <w:rPr>
                <w:lang w:val="uk-UA"/>
              </w:rPr>
              <w:t xml:space="preserve">Морфологія. </w:t>
            </w:r>
          </w:p>
          <w:p w14:paraId="40ACEEA0" w14:textId="3DB28351" w:rsidR="00362B3C" w:rsidRPr="009258F4" w:rsidRDefault="00362B3C" w:rsidP="00752F5F">
            <w:pPr>
              <w:rPr>
                <w:lang w:val="uk-UA"/>
              </w:rPr>
            </w:pPr>
            <w:r w:rsidRPr="009258F4">
              <w:rPr>
                <w:lang w:val="uk-UA"/>
              </w:rPr>
              <w:t>Друга відміна іменників.</w:t>
            </w:r>
          </w:p>
        </w:tc>
        <w:tc>
          <w:tcPr>
            <w:tcW w:w="992" w:type="dxa"/>
          </w:tcPr>
          <w:p w14:paraId="454B3E5A" w14:textId="4388DD7E" w:rsidR="00362B3C" w:rsidRPr="009258F4" w:rsidRDefault="00111CFF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1" w:type="dxa"/>
          </w:tcPr>
          <w:p w14:paraId="72A3CE72" w14:textId="39287292" w:rsidR="00362B3C" w:rsidRPr="009258F4" w:rsidRDefault="001E3EF9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50" w:type="dxa"/>
          </w:tcPr>
          <w:p w14:paraId="1133DDC2" w14:textId="77777777" w:rsidR="00362B3C" w:rsidRPr="009258F4" w:rsidRDefault="00362B3C" w:rsidP="00752F5F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0DCF1626" w14:textId="6A986990" w:rsidR="00362B3C" w:rsidRPr="009258F4" w:rsidRDefault="00111CFF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09" w:type="dxa"/>
          </w:tcPr>
          <w:p w14:paraId="1E7A6D09" w14:textId="77777777" w:rsidR="00362B3C" w:rsidRDefault="00D063D8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УВ-2</w:t>
            </w:r>
          </w:p>
          <w:p w14:paraId="63FEE632" w14:textId="59B5BA59" w:rsidR="00111CFF" w:rsidRPr="009258F4" w:rsidRDefault="00111CFF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ГВ-2</w:t>
            </w:r>
          </w:p>
        </w:tc>
      </w:tr>
      <w:tr w:rsidR="00362B3C" w:rsidRPr="009258F4" w14:paraId="095B5A39" w14:textId="44D20087" w:rsidTr="0038469B">
        <w:tc>
          <w:tcPr>
            <w:tcW w:w="5342" w:type="dxa"/>
          </w:tcPr>
          <w:p w14:paraId="04648BCD" w14:textId="2053F4FE" w:rsidR="00735040" w:rsidRDefault="00735040" w:rsidP="00752F5F">
            <w:pPr>
              <w:rPr>
                <w:lang w:val="uk-UA"/>
              </w:rPr>
            </w:pPr>
            <w:r>
              <w:rPr>
                <w:lang w:val="uk-UA"/>
              </w:rPr>
              <w:t>Тема 6</w:t>
            </w:r>
          </w:p>
          <w:p w14:paraId="5EA139D4" w14:textId="77777777" w:rsidR="00362B3C" w:rsidRPr="009258F4" w:rsidRDefault="00362B3C" w:rsidP="00752F5F">
            <w:pPr>
              <w:rPr>
                <w:lang w:val="uk-UA"/>
              </w:rPr>
            </w:pPr>
            <w:r w:rsidRPr="009258F4">
              <w:rPr>
                <w:lang w:val="uk-UA"/>
              </w:rPr>
              <w:t xml:space="preserve">Морфологія. Прикметник. </w:t>
            </w:r>
          </w:p>
          <w:p w14:paraId="6A347353" w14:textId="77777777" w:rsidR="00362B3C" w:rsidRPr="009258F4" w:rsidRDefault="00362B3C" w:rsidP="00752F5F">
            <w:pPr>
              <w:rPr>
                <w:lang w:val="uk-UA"/>
              </w:rPr>
            </w:pPr>
            <w:r w:rsidRPr="009258F4">
              <w:rPr>
                <w:lang w:val="uk-UA"/>
              </w:rPr>
              <w:t>1. Граматичні категорії.</w:t>
            </w:r>
          </w:p>
          <w:p w14:paraId="338E1857" w14:textId="5B6687FA" w:rsidR="00362B3C" w:rsidRPr="009258F4" w:rsidRDefault="00362B3C" w:rsidP="00752F5F">
            <w:pPr>
              <w:rPr>
                <w:lang w:val="uk-UA"/>
              </w:rPr>
            </w:pPr>
            <w:r w:rsidRPr="009258F4">
              <w:rPr>
                <w:lang w:val="uk-UA"/>
              </w:rPr>
              <w:t>2. Дві групи п</w:t>
            </w:r>
            <w:r w:rsidR="00735040">
              <w:rPr>
                <w:lang w:val="uk-UA"/>
              </w:rPr>
              <w:t>рикметників.</w:t>
            </w:r>
          </w:p>
        </w:tc>
        <w:tc>
          <w:tcPr>
            <w:tcW w:w="992" w:type="dxa"/>
          </w:tcPr>
          <w:p w14:paraId="6D489958" w14:textId="133EDE66" w:rsidR="00362B3C" w:rsidRPr="009258F4" w:rsidRDefault="00111CFF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1" w:type="dxa"/>
          </w:tcPr>
          <w:p w14:paraId="152FB9B6" w14:textId="66B8BB69" w:rsidR="00362B3C" w:rsidRPr="009258F4" w:rsidRDefault="001E3EF9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50" w:type="dxa"/>
          </w:tcPr>
          <w:p w14:paraId="62F42E97" w14:textId="77777777" w:rsidR="00362B3C" w:rsidRPr="009258F4" w:rsidRDefault="00362B3C" w:rsidP="00752F5F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4CAC4EE4" w14:textId="7416BAB6" w:rsidR="00362B3C" w:rsidRPr="009258F4" w:rsidRDefault="00111CFF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09" w:type="dxa"/>
          </w:tcPr>
          <w:p w14:paraId="476B1841" w14:textId="4C78A355" w:rsidR="00362B3C" w:rsidRPr="009258F4" w:rsidRDefault="00D063D8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Т-4</w:t>
            </w:r>
          </w:p>
        </w:tc>
      </w:tr>
      <w:tr w:rsidR="00362B3C" w:rsidRPr="009258F4" w14:paraId="14CC0624" w14:textId="728E4DF3" w:rsidTr="0038469B">
        <w:trPr>
          <w:trHeight w:val="1731"/>
        </w:trPr>
        <w:tc>
          <w:tcPr>
            <w:tcW w:w="5342" w:type="dxa"/>
          </w:tcPr>
          <w:p w14:paraId="077B6780" w14:textId="243E5FA3" w:rsidR="00735040" w:rsidRDefault="00735040" w:rsidP="00752F5F">
            <w:pPr>
              <w:rPr>
                <w:lang w:val="uk-UA"/>
              </w:rPr>
            </w:pPr>
            <w:r>
              <w:rPr>
                <w:lang w:val="uk-UA"/>
              </w:rPr>
              <w:t>Тема 7</w:t>
            </w:r>
          </w:p>
          <w:p w14:paraId="076D80CC" w14:textId="77777777" w:rsidR="00362B3C" w:rsidRPr="009258F4" w:rsidRDefault="00362B3C" w:rsidP="00752F5F">
            <w:pPr>
              <w:rPr>
                <w:lang w:val="uk-UA"/>
              </w:rPr>
            </w:pPr>
            <w:r w:rsidRPr="009258F4">
              <w:rPr>
                <w:lang w:val="uk-UA"/>
              </w:rPr>
              <w:t>Морфологія.</w:t>
            </w:r>
          </w:p>
          <w:p w14:paraId="0EF2B7BA" w14:textId="3F2876DC" w:rsidR="00362B3C" w:rsidRPr="009258F4" w:rsidRDefault="00362B3C" w:rsidP="00752F5F">
            <w:pPr>
              <w:rPr>
                <w:lang w:val="uk-UA"/>
              </w:rPr>
            </w:pPr>
            <w:r w:rsidRPr="009258F4">
              <w:rPr>
                <w:lang w:val="uk-UA"/>
              </w:rPr>
              <w:t>1.</w:t>
            </w:r>
            <w:r w:rsidR="0078412A">
              <w:rPr>
                <w:lang w:val="uk-UA"/>
              </w:rPr>
              <w:t>Прийменники. Сполучники.</w:t>
            </w:r>
          </w:p>
          <w:p w14:paraId="7658E7DF" w14:textId="3175217E" w:rsidR="00362B3C" w:rsidRPr="009258F4" w:rsidRDefault="00362B3C" w:rsidP="00752F5F">
            <w:pPr>
              <w:rPr>
                <w:bCs/>
                <w:lang w:val="uk-UA"/>
              </w:rPr>
            </w:pPr>
            <w:r w:rsidRPr="009258F4">
              <w:rPr>
                <w:bCs/>
                <w:lang w:val="uk-UA"/>
              </w:rPr>
              <w:t xml:space="preserve">2. Дієприкметники </w:t>
            </w:r>
            <w:r w:rsidR="0078412A">
              <w:rPr>
                <w:bCs/>
                <w:lang w:val="uk-UA"/>
              </w:rPr>
              <w:t xml:space="preserve">минулого часу пасивного стану. </w:t>
            </w:r>
          </w:p>
        </w:tc>
        <w:tc>
          <w:tcPr>
            <w:tcW w:w="992" w:type="dxa"/>
          </w:tcPr>
          <w:p w14:paraId="4BC45205" w14:textId="5A68CAE6" w:rsidR="00362B3C" w:rsidRPr="009258F4" w:rsidRDefault="00111CFF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1" w:type="dxa"/>
          </w:tcPr>
          <w:p w14:paraId="458B54F8" w14:textId="46080CF4" w:rsidR="00362B3C" w:rsidRPr="009258F4" w:rsidRDefault="001E3EF9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50" w:type="dxa"/>
          </w:tcPr>
          <w:p w14:paraId="0D478F0E" w14:textId="77777777" w:rsidR="00362B3C" w:rsidRPr="009258F4" w:rsidRDefault="00362B3C" w:rsidP="00752F5F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0D47C137" w14:textId="2705CC8F" w:rsidR="00362B3C" w:rsidRPr="009258F4" w:rsidRDefault="00111CFF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09" w:type="dxa"/>
          </w:tcPr>
          <w:p w14:paraId="58516966" w14:textId="4B1ECF84" w:rsidR="00362B3C" w:rsidRPr="009258F4" w:rsidRDefault="00D063D8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ПТ-2</w:t>
            </w:r>
          </w:p>
        </w:tc>
      </w:tr>
      <w:tr w:rsidR="00362B3C" w:rsidRPr="009258F4" w14:paraId="12E1D2FF" w14:textId="706A17CB" w:rsidTr="0038469B">
        <w:tc>
          <w:tcPr>
            <w:tcW w:w="5342" w:type="dxa"/>
          </w:tcPr>
          <w:p w14:paraId="5CB2F7DE" w14:textId="777B8A43" w:rsidR="00E75C95" w:rsidRDefault="00842CF8" w:rsidP="00752F5F">
            <w:pPr>
              <w:rPr>
                <w:lang w:val="uk-UA"/>
              </w:rPr>
            </w:pPr>
            <w:r>
              <w:rPr>
                <w:lang w:val="uk-UA"/>
              </w:rPr>
              <w:t>Тема 8</w:t>
            </w:r>
          </w:p>
          <w:p w14:paraId="160920AD" w14:textId="3923E001" w:rsidR="00362B3C" w:rsidRPr="009258F4" w:rsidRDefault="0078412A" w:rsidP="00752F5F">
            <w:pPr>
              <w:rPr>
                <w:lang w:val="uk-UA"/>
              </w:rPr>
            </w:pPr>
            <w:r>
              <w:rPr>
                <w:lang w:val="uk-UA"/>
              </w:rPr>
              <w:t>Узгодження прикметників першої групи з іменниками.</w:t>
            </w:r>
          </w:p>
        </w:tc>
        <w:tc>
          <w:tcPr>
            <w:tcW w:w="992" w:type="dxa"/>
          </w:tcPr>
          <w:p w14:paraId="773755C0" w14:textId="653D46E1" w:rsidR="00362B3C" w:rsidRPr="009258F4" w:rsidRDefault="00111CFF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851" w:type="dxa"/>
          </w:tcPr>
          <w:p w14:paraId="20E19CD7" w14:textId="36DFE0C8" w:rsidR="00362B3C" w:rsidRPr="009258F4" w:rsidRDefault="00FA0696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</w:tcPr>
          <w:p w14:paraId="0A4AA1C6" w14:textId="7FE10D21" w:rsidR="00362B3C" w:rsidRPr="009258F4" w:rsidRDefault="00111CFF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</w:tcPr>
          <w:p w14:paraId="6C2CEF36" w14:textId="2824BE2A" w:rsidR="00362B3C" w:rsidRPr="009258F4" w:rsidRDefault="00111CFF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09" w:type="dxa"/>
          </w:tcPr>
          <w:p w14:paraId="2BBADE7F" w14:textId="77777777" w:rsidR="00362B3C" w:rsidRDefault="00BD63AD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УВ-2</w:t>
            </w:r>
          </w:p>
          <w:p w14:paraId="311FA9E1" w14:textId="3AF672C6" w:rsidR="00111CFF" w:rsidRPr="009258F4" w:rsidRDefault="00111CFF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ГВ-2</w:t>
            </w:r>
          </w:p>
        </w:tc>
      </w:tr>
      <w:tr w:rsidR="00362B3C" w:rsidRPr="009258F4" w14:paraId="0B857C1E" w14:textId="26C4DC34" w:rsidTr="0038469B">
        <w:trPr>
          <w:trHeight w:val="1146"/>
        </w:trPr>
        <w:tc>
          <w:tcPr>
            <w:tcW w:w="5342" w:type="dxa"/>
          </w:tcPr>
          <w:p w14:paraId="0E01C933" w14:textId="560F0293" w:rsidR="00E75C95" w:rsidRDefault="00842CF8" w:rsidP="00752F5F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Тема 9</w:t>
            </w:r>
          </w:p>
          <w:p w14:paraId="6C9BAB1C" w14:textId="5E363E47" w:rsidR="00362B3C" w:rsidRPr="00E75C95" w:rsidRDefault="00FA0696" w:rsidP="00752F5F">
            <w:pPr>
              <w:rPr>
                <w:lang w:val="uk-UA"/>
              </w:rPr>
            </w:pPr>
            <w:r>
              <w:rPr>
                <w:bCs/>
                <w:lang w:val="uk-UA"/>
              </w:rPr>
              <w:t>Третя  відміна іменникі</w:t>
            </w:r>
            <w:r w:rsidR="0078412A">
              <w:rPr>
                <w:bCs/>
                <w:lang w:val="uk-UA"/>
              </w:rPr>
              <w:t>в . Загальна ха</w:t>
            </w:r>
            <w:r w:rsidRPr="00FA0696">
              <w:rPr>
                <w:bCs/>
              </w:rPr>
              <w:t>р</w:t>
            </w:r>
            <w:r w:rsidR="0078412A">
              <w:rPr>
                <w:bCs/>
                <w:lang w:val="uk-UA"/>
              </w:rPr>
              <w:t>актеристика.</w:t>
            </w:r>
          </w:p>
        </w:tc>
        <w:tc>
          <w:tcPr>
            <w:tcW w:w="992" w:type="dxa"/>
          </w:tcPr>
          <w:p w14:paraId="2B004B02" w14:textId="1A200F1F" w:rsidR="00362B3C" w:rsidRPr="009258F4" w:rsidRDefault="00111CFF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851" w:type="dxa"/>
          </w:tcPr>
          <w:p w14:paraId="454A4CB0" w14:textId="302DF8A3" w:rsidR="00362B3C" w:rsidRPr="009258F4" w:rsidRDefault="001E3EF9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50" w:type="dxa"/>
          </w:tcPr>
          <w:p w14:paraId="4E6CE849" w14:textId="77777777" w:rsidR="00362B3C" w:rsidRPr="009258F4" w:rsidRDefault="00362B3C" w:rsidP="00752F5F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43180505" w14:textId="24A02927" w:rsidR="00362B3C" w:rsidRPr="009258F4" w:rsidRDefault="00111CFF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09" w:type="dxa"/>
          </w:tcPr>
          <w:p w14:paraId="1B9DD818" w14:textId="77777777" w:rsidR="00362B3C" w:rsidRDefault="00BD63AD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УВ-2</w:t>
            </w:r>
          </w:p>
          <w:p w14:paraId="69408AF5" w14:textId="1177D31C" w:rsidR="00111CFF" w:rsidRPr="009258F4" w:rsidRDefault="00111CFF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ГВ-2</w:t>
            </w:r>
          </w:p>
        </w:tc>
      </w:tr>
      <w:tr w:rsidR="00362B3C" w:rsidRPr="009258F4" w14:paraId="57E5BEFA" w14:textId="6C1FD190" w:rsidTr="0038469B">
        <w:trPr>
          <w:trHeight w:val="559"/>
        </w:trPr>
        <w:tc>
          <w:tcPr>
            <w:tcW w:w="5342" w:type="dxa"/>
          </w:tcPr>
          <w:p w14:paraId="37291BD3" w14:textId="488FC984" w:rsidR="00E75C95" w:rsidRDefault="00842CF8" w:rsidP="00752F5F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Тема 10</w:t>
            </w:r>
          </w:p>
          <w:p w14:paraId="1AC1B34F" w14:textId="060D5C88" w:rsidR="00362B3C" w:rsidRPr="009258F4" w:rsidRDefault="0078412A" w:rsidP="00752F5F">
            <w:pPr>
              <w:rPr>
                <w:lang w:val="uk-UA"/>
              </w:rPr>
            </w:pPr>
            <w:r>
              <w:rPr>
                <w:lang w:val="uk-UA"/>
              </w:rPr>
              <w:t>Третя відміна іменників. Три типи відмінювання.</w:t>
            </w:r>
          </w:p>
          <w:p w14:paraId="14089021" w14:textId="77777777" w:rsidR="00362B3C" w:rsidRPr="009258F4" w:rsidRDefault="00362B3C" w:rsidP="00752F5F">
            <w:pPr>
              <w:rPr>
                <w:lang w:val="uk-UA"/>
              </w:rPr>
            </w:pPr>
          </w:p>
        </w:tc>
        <w:tc>
          <w:tcPr>
            <w:tcW w:w="992" w:type="dxa"/>
          </w:tcPr>
          <w:p w14:paraId="278DFED5" w14:textId="09E1EF81" w:rsidR="00362B3C" w:rsidRPr="009258F4" w:rsidRDefault="00111CFF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1" w:type="dxa"/>
          </w:tcPr>
          <w:p w14:paraId="0D75F7BD" w14:textId="4D0B657B" w:rsidR="00362B3C" w:rsidRPr="009258F4" w:rsidRDefault="001E3EF9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50" w:type="dxa"/>
          </w:tcPr>
          <w:p w14:paraId="01ADD6A5" w14:textId="77777777" w:rsidR="00362B3C" w:rsidRPr="009258F4" w:rsidRDefault="00362B3C" w:rsidP="00752F5F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05102846" w14:textId="48E81758" w:rsidR="00362B3C" w:rsidRPr="009258F4" w:rsidRDefault="00111CFF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09" w:type="dxa"/>
          </w:tcPr>
          <w:p w14:paraId="1BB7651F" w14:textId="5C0D99E3" w:rsidR="00362B3C" w:rsidRPr="009258F4" w:rsidRDefault="001031F9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ГВ</w:t>
            </w:r>
            <w:r w:rsidR="00BD63AD">
              <w:rPr>
                <w:lang w:val="uk-UA"/>
              </w:rPr>
              <w:t>-4</w:t>
            </w:r>
          </w:p>
        </w:tc>
      </w:tr>
      <w:tr w:rsidR="00444378" w:rsidRPr="0078412A" w14:paraId="0DC5A72C" w14:textId="77777777" w:rsidTr="0038469B">
        <w:trPr>
          <w:trHeight w:val="559"/>
        </w:trPr>
        <w:tc>
          <w:tcPr>
            <w:tcW w:w="5342" w:type="dxa"/>
          </w:tcPr>
          <w:p w14:paraId="1FA3144E" w14:textId="62DCC672" w:rsidR="00444378" w:rsidRDefault="00842CF8" w:rsidP="00444378">
            <w:pPr>
              <w:rPr>
                <w:lang w:val="uk-UA"/>
              </w:rPr>
            </w:pPr>
            <w:r>
              <w:rPr>
                <w:lang w:val="uk-UA"/>
              </w:rPr>
              <w:t>Тема 11</w:t>
            </w:r>
          </w:p>
          <w:p w14:paraId="4E4EB67F" w14:textId="77777777" w:rsidR="00444378" w:rsidRPr="009258F4" w:rsidRDefault="00444378" w:rsidP="00444378">
            <w:pPr>
              <w:rPr>
                <w:lang w:val="uk-UA"/>
              </w:rPr>
            </w:pPr>
            <w:r w:rsidRPr="009258F4">
              <w:rPr>
                <w:lang w:val="uk-UA"/>
              </w:rPr>
              <w:t xml:space="preserve">Морфологія. </w:t>
            </w:r>
          </w:p>
          <w:p w14:paraId="356CE563" w14:textId="7B975E42" w:rsidR="00444378" w:rsidRPr="00444378" w:rsidRDefault="00444378" w:rsidP="00444378">
            <w:pPr>
              <w:rPr>
                <w:lang w:val="uk-UA"/>
              </w:rPr>
            </w:pPr>
            <w:r w:rsidRPr="009258F4">
              <w:rPr>
                <w:lang w:val="uk-UA"/>
              </w:rPr>
              <w:t>Третя відміна іменни</w:t>
            </w:r>
            <w:r w:rsidR="0078412A">
              <w:rPr>
                <w:lang w:val="uk-UA"/>
              </w:rPr>
              <w:t>ків. Винятки іменників третьої відміни.</w:t>
            </w:r>
          </w:p>
        </w:tc>
        <w:tc>
          <w:tcPr>
            <w:tcW w:w="992" w:type="dxa"/>
          </w:tcPr>
          <w:p w14:paraId="2DA8E60D" w14:textId="1B6FCF35" w:rsidR="00444378" w:rsidRDefault="00111CFF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1" w:type="dxa"/>
          </w:tcPr>
          <w:p w14:paraId="438E4774" w14:textId="7F35742E" w:rsidR="00444378" w:rsidRDefault="00FA0696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50" w:type="dxa"/>
          </w:tcPr>
          <w:p w14:paraId="445818F6" w14:textId="77777777" w:rsidR="00444378" w:rsidRPr="009258F4" w:rsidRDefault="00444378" w:rsidP="00752F5F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02C27DD2" w14:textId="05C3DBC7" w:rsidR="00444378" w:rsidRDefault="00444378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09" w:type="dxa"/>
          </w:tcPr>
          <w:p w14:paraId="32435014" w14:textId="20D90E01" w:rsidR="00444378" w:rsidRDefault="00BD63AD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Т-4</w:t>
            </w:r>
          </w:p>
          <w:p w14:paraId="7A619CB4" w14:textId="2029A28E" w:rsidR="00BD63AD" w:rsidRPr="009258F4" w:rsidRDefault="00BD63AD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УВ-2</w:t>
            </w:r>
          </w:p>
        </w:tc>
      </w:tr>
      <w:tr w:rsidR="00444378" w:rsidRPr="0078412A" w14:paraId="7E617CC2" w14:textId="77777777" w:rsidTr="0038469B">
        <w:trPr>
          <w:trHeight w:val="559"/>
        </w:trPr>
        <w:tc>
          <w:tcPr>
            <w:tcW w:w="5342" w:type="dxa"/>
          </w:tcPr>
          <w:p w14:paraId="0036CDB3" w14:textId="407C9B30" w:rsidR="00444378" w:rsidRDefault="00842CF8" w:rsidP="00444378">
            <w:pPr>
              <w:rPr>
                <w:lang w:val="uk-UA"/>
              </w:rPr>
            </w:pPr>
            <w:r>
              <w:rPr>
                <w:bCs/>
                <w:lang w:val="uk-UA"/>
              </w:rPr>
              <w:t>Тема 12</w:t>
            </w:r>
            <w:r w:rsidR="00444378" w:rsidRPr="009258F4">
              <w:rPr>
                <w:lang w:val="uk-UA"/>
              </w:rPr>
              <w:t xml:space="preserve"> </w:t>
            </w:r>
          </w:p>
          <w:p w14:paraId="58E97FCA" w14:textId="517DF443" w:rsidR="00444378" w:rsidRPr="009258F4" w:rsidRDefault="00444378" w:rsidP="00444378">
            <w:pPr>
              <w:rPr>
                <w:lang w:val="uk-UA"/>
              </w:rPr>
            </w:pPr>
            <w:r w:rsidRPr="009258F4">
              <w:rPr>
                <w:lang w:val="uk-UA"/>
              </w:rPr>
              <w:t xml:space="preserve">Морфологія.  </w:t>
            </w:r>
          </w:p>
          <w:p w14:paraId="6977FE90" w14:textId="0B57C5A8" w:rsidR="00444378" w:rsidRPr="009258F4" w:rsidRDefault="00444378" w:rsidP="00444378">
            <w:pPr>
              <w:rPr>
                <w:lang w:val="uk-UA"/>
              </w:rPr>
            </w:pPr>
            <w:r w:rsidRPr="009258F4">
              <w:rPr>
                <w:lang w:val="uk-UA"/>
              </w:rPr>
              <w:t>Прикмет</w:t>
            </w:r>
            <w:r>
              <w:rPr>
                <w:lang w:val="uk-UA"/>
              </w:rPr>
              <w:t>ники другої групи  ІІІ відміни.</w:t>
            </w:r>
          </w:p>
          <w:p w14:paraId="67C2B892" w14:textId="4E187801" w:rsidR="00444378" w:rsidRDefault="00444378" w:rsidP="00752F5F">
            <w:pPr>
              <w:rPr>
                <w:bCs/>
                <w:lang w:val="uk-UA"/>
              </w:rPr>
            </w:pPr>
          </w:p>
        </w:tc>
        <w:tc>
          <w:tcPr>
            <w:tcW w:w="992" w:type="dxa"/>
          </w:tcPr>
          <w:p w14:paraId="342F94FA" w14:textId="1DABB361" w:rsidR="00444378" w:rsidRDefault="00111CFF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1" w:type="dxa"/>
          </w:tcPr>
          <w:p w14:paraId="20730FCB" w14:textId="41466345" w:rsidR="00444378" w:rsidRDefault="00444378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50" w:type="dxa"/>
          </w:tcPr>
          <w:p w14:paraId="79319178" w14:textId="77777777" w:rsidR="00444378" w:rsidRPr="009258F4" w:rsidRDefault="00444378" w:rsidP="00752F5F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7DA6A7AB" w14:textId="13B8AD84" w:rsidR="00444378" w:rsidRDefault="00111CFF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09" w:type="dxa"/>
          </w:tcPr>
          <w:p w14:paraId="5C5378ED" w14:textId="77777777" w:rsidR="00444378" w:rsidRDefault="00BD63AD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ПТ-2</w:t>
            </w:r>
          </w:p>
          <w:p w14:paraId="7D7B4DB8" w14:textId="095303F4" w:rsidR="00111CFF" w:rsidRPr="009258F4" w:rsidRDefault="00111CFF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УВ-2</w:t>
            </w:r>
          </w:p>
        </w:tc>
      </w:tr>
      <w:tr w:rsidR="00444378" w:rsidRPr="00444378" w14:paraId="295C190B" w14:textId="77777777" w:rsidTr="0038469B">
        <w:trPr>
          <w:trHeight w:val="559"/>
        </w:trPr>
        <w:tc>
          <w:tcPr>
            <w:tcW w:w="5342" w:type="dxa"/>
          </w:tcPr>
          <w:p w14:paraId="238D4040" w14:textId="2F3AD37E" w:rsidR="00CD32CB" w:rsidRDefault="00842CF8" w:rsidP="00CD32CB">
            <w:pPr>
              <w:rPr>
                <w:lang w:val="uk-UA"/>
              </w:rPr>
            </w:pPr>
            <w:r>
              <w:rPr>
                <w:lang w:val="uk-UA"/>
              </w:rPr>
              <w:t>Тема 13</w:t>
            </w:r>
          </w:p>
          <w:p w14:paraId="4F2D9A82" w14:textId="77777777" w:rsidR="00CD32CB" w:rsidRPr="009258F4" w:rsidRDefault="00CD32CB" w:rsidP="00CD32CB">
            <w:pPr>
              <w:rPr>
                <w:lang w:val="uk-UA"/>
              </w:rPr>
            </w:pPr>
            <w:r w:rsidRPr="009258F4">
              <w:rPr>
                <w:lang w:val="uk-UA"/>
              </w:rPr>
              <w:t>Міжнародна латинська хімічна номенклатура.</w:t>
            </w:r>
          </w:p>
          <w:p w14:paraId="4112BCB6" w14:textId="77777777" w:rsidR="00444378" w:rsidRDefault="00444378" w:rsidP="00752F5F">
            <w:pPr>
              <w:rPr>
                <w:bCs/>
                <w:lang w:val="uk-UA"/>
              </w:rPr>
            </w:pPr>
          </w:p>
        </w:tc>
        <w:tc>
          <w:tcPr>
            <w:tcW w:w="992" w:type="dxa"/>
          </w:tcPr>
          <w:p w14:paraId="06DE6092" w14:textId="5B594455" w:rsidR="00444378" w:rsidRDefault="00111CFF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851" w:type="dxa"/>
          </w:tcPr>
          <w:p w14:paraId="1C2B7B56" w14:textId="12773F5F" w:rsidR="00444378" w:rsidRDefault="00FA0696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</w:tcPr>
          <w:p w14:paraId="4B2751DB" w14:textId="25BC5BBE" w:rsidR="00444378" w:rsidRPr="009258F4" w:rsidRDefault="00CD32CB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</w:tcPr>
          <w:p w14:paraId="3E7C2091" w14:textId="325D09AC" w:rsidR="00444378" w:rsidRDefault="00111CFF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09" w:type="dxa"/>
          </w:tcPr>
          <w:p w14:paraId="3AFA24A1" w14:textId="60912ED7" w:rsidR="00444378" w:rsidRPr="009258F4" w:rsidRDefault="00BD63AD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Т-4</w:t>
            </w:r>
          </w:p>
        </w:tc>
      </w:tr>
      <w:tr w:rsidR="00444378" w:rsidRPr="00444378" w14:paraId="46936352" w14:textId="77777777" w:rsidTr="0038469B">
        <w:trPr>
          <w:trHeight w:val="559"/>
        </w:trPr>
        <w:tc>
          <w:tcPr>
            <w:tcW w:w="5342" w:type="dxa"/>
          </w:tcPr>
          <w:p w14:paraId="05114351" w14:textId="1B445422" w:rsidR="00CD32CB" w:rsidRPr="009258F4" w:rsidRDefault="00842CF8" w:rsidP="00CD32CB">
            <w:pPr>
              <w:rPr>
                <w:lang w:val="uk-UA"/>
              </w:rPr>
            </w:pPr>
            <w:r>
              <w:rPr>
                <w:bCs/>
                <w:lang w:val="uk-UA"/>
              </w:rPr>
              <w:t>Тема 14</w:t>
            </w:r>
            <w:r w:rsidR="00CD32CB">
              <w:rPr>
                <w:bCs/>
                <w:lang w:val="uk-UA"/>
              </w:rPr>
              <w:t xml:space="preserve"> </w:t>
            </w:r>
            <w:r w:rsidR="00CD32CB" w:rsidRPr="009258F4">
              <w:rPr>
                <w:lang w:val="uk-UA"/>
              </w:rPr>
              <w:t>Морфологія.</w:t>
            </w:r>
          </w:p>
          <w:p w14:paraId="02503579" w14:textId="77777777" w:rsidR="00CD32CB" w:rsidRPr="009258F4" w:rsidRDefault="00CD32CB" w:rsidP="00CD32CB">
            <w:pPr>
              <w:rPr>
                <w:lang w:val="uk-UA"/>
              </w:rPr>
            </w:pPr>
            <w:r w:rsidRPr="009258F4">
              <w:rPr>
                <w:lang w:val="uk-UA"/>
              </w:rPr>
              <w:t xml:space="preserve">1.Четверта відміна  іменників. Винятки з правил про рід іменників четвертої відміни. </w:t>
            </w:r>
          </w:p>
          <w:p w14:paraId="5A201B87" w14:textId="77777777" w:rsidR="00CD32CB" w:rsidRPr="009258F4" w:rsidRDefault="00CD32CB" w:rsidP="00CD32CB">
            <w:pPr>
              <w:rPr>
                <w:lang w:val="uk-UA"/>
              </w:rPr>
            </w:pPr>
            <w:r w:rsidRPr="009258F4">
              <w:rPr>
                <w:lang w:val="uk-UA"/>
              </w:rPr>
              <w:t>2. П</w:t>
            </w:r>
            <w:r w:rsidRPr="009258F4">
              <w:rPr>
                <w:lang w:val="uk-UA"/>
              </w:rPr>
              <w:sym w:font="Times New Roman" w:char="2019"/>
            </w:r>
            <w:r w:rsidRPr="009258F4">
              <w:rPr>
                <w:lang w:val="uk-UA"/>
              </w:rPr>
              <w:t>ята відміна іменників.</w:t>
            </w:r>
          </w:p>
          <w:p w14:paraId="32ADBE2C" w14:textId="7DA47788" w:rsidR="00444378" w:rsidRDefault="00444378" w:rsidP="00752F5F">
            <w:pPr>
              <w:rPr>
                <w:bCs/>
                <w:lang w:val="uk-UA"/>
              </w:rPr>
            </w:pPr>
          </w:p>
        </w:tc>
        <w:tc>
          <w:tcPr>
            <w:tcW w:w="992" w:type="dxa"/>
          </w:tcPr>
          <w:p w14:paraId="4E656E3B" w14:textId="3F8929DB" w:rsidR="00444378" w:rsidRDefault="00CD32CB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1" w:type="dxa"/>
          </w:tcPr>
          <w:p w14:paraId="2442BBE1" w14:textId="1CCCE935" w:rsidR="00444378" w:rsidRDefault="00CD32CB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50" w:type="dxa"/>
          </w:tcPr>
          <w:p w14:paraId="2F2E768A" w14:textId="77777777" w:rsidR="00444378" w:rsidRPr="009258F4" w:rsidRDefault="00444378" w:rsidP="00752F5F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248650C5" w14:textId="7C1B5497" w:rsidR="00444378" w:rsidRDefault="00CD32CB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09" w:type="dxa"/>
          </w:tcPr>
          <w:p w14:paraId="0053C635" w14:textId="2CE0105A" w:rsidR="00444378" w:rsidRDefault="001031F9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ГВ</w:t>
            </w:r>
            <w:r w:rsidR="00BD63AD">
              <w:rPr>
                <w:lang w:val="uk-UA"/>
              </w:rPr>
              <w:t>-4</w:t>
            </w:r>
          </w:p>
          <w:p w14:paraId="4FD557BA" w14:textId="28E79594" w:rsidR="00BD63AD" w:rsidRPr="009258F4" w:rsidRDefault="00BD63AD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УВ-2</w:t>
            </w:r>
          </w:p>
        </w:tc>
      </w:tr>
      <w:tr w:rsidR="00CD32CB" w:rsidRPr="00444378" w14:paraId="3774645A" w14:textId="77777777" w:rsidTr="0038469B">
        <w:trPr>
          <w:trHeight w:val="559"/>
        </w:trPr>
        <w:tc>
          <w:tcPr>
            <w:tcW w:w="5342" w:type="dxa"/>
          </w:tcPr>
          <w:p w14:paraId="138E9A11" w14:textId="1C6C3E4F" w:rsidR="00CD32CB" w:rsidRPr="009258F4" w:rsidRDefault="00842CF8" w:rsidP="00CD32CB">
            <w:pPr>
              <w:rPr>
                <w:lang w:val="uk-UA"/>
              </w:rPr>
            </w:pPr>
            <w:r>
              <w:rPr>
                <w:bCs/>
                <w:lang w:val="uk-UA"/>
              </w:rPr>
              <w:t>Тема 15</w:t>
            </w:r>
            <w:r w:rsidR="00CD32CB" w:rsidRPr="009258F4">
              <w:rPr>
                <w:lang w:val="uk-UA"/>
              </w:rPr>
              <w:t xml:space="preserve"> Морфологія.</w:t>
            </w:r>
          </w:p>
          <w:p w14:paraId="60B92A3B" w14:textId="0606C1BA" w:rsidR="00CD32CB" w:rsidRPr="009258F4" w:rsidRDefault="00CD32CB" w:rsidP="00CD32CB">
            <w:pPr>
              <w:tabs>
                <w:tab w:val="left" w:pos="3721"/>
              </w:tabs>
              <w:rPr>
                <w:lang w:val="uk-UA"/>
              </w:rPr>
            </w:pPr>
            <w:r w:rsidRPr="009258F4">
              <w:rPr>
                <w:lang w:val="uk-UA"/>
              </w:rPr>
              <w:t xml:space="preserve">Числівники. Кількісні та порядкові числівники.  Складні  і  складені </w:t>
            </w:r>
            <w:r>
              <w:rPr>
                <w:lang w:val="uk-UA"/>
              </w:rPr>
              <w:t xml:space="preserve"> числівники.</w:t>
            </w:r>
            <w:r w:rsidRPr="009258F4">
              <w:rPr>
                <w:lang w:val="uk-UA"/>
              </w:rPr>
              <w:t xml:space="preserve">  </w:t>
            </w:r>
          </w:p>
          <w:p w14:paraId="2A42E0D2" w14:textId="7A05E217" w:rsidR="00CD32CB" w:rsidRPr="009258F4" w:rsidRDefault="00CD32CB" w:rsidP="00CD32CB">
            <w:pPr>
              <w:rPr>
                <w:lang w:val="uk-UA"/>
              </w:rPr>
            </w:pPr>
            <w:r w:rsidRPr="009258F4">
              <w:rPr>
                <w:lang w:val="uk-UA"/>
              </w:rPr>
              <w:t>Прислівник. Загальні</w:t>
            </w:r>
            <w:r>
              <w:rPr>
                <w:lang w:val="uk-UA"/>
              </w:rPr>
              <w:t xml:space="preserve">  відомості.</w:t>
            </w:r>
          </w:p>
          <w:p w14:paraId="136C2413" w14:textId="2492A737" w:rsidR="00CD32CB" w:rsidRDefault="00CD32CB" w:rsidP="00CD32CB">
            <w:pPr>
              <w:rPr>
                <w:bCs/>
                <w:lang w:val="uk-UA"/>
              </w:rPr>
            </w:pPr>
          </w:p>
        </w:tc>
        <w:tc>
          <w:tcPr>
            <w:tcW w:w="992" w:type="dxa"/>
          </w:tcPr>
          <w:p w14:paraId="36B0B25D" w14:textId="66AEFF02" w:rsidR="00CD32CB" w:rsidRDefault="00CD32CB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1" w:type="dxa"/>
          </w:tcPr>
          <w:p w14:paraId="33B75BDF" w14:textId="4EBF7495" w:rsidR="00CD32CB" w:rsidRDefault="00CD32CB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50" w:type="dxa"/>
          </w:tcPr>
          <w:p w14:paraId="1C4C5BCC" w14:textId="77777777" w:rsidR="00CD32CB" w:rsidRPr="009258F4" w:rsidRDefault="00CD32CB" w:rsidP="00752F5F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386A5629" w14:textId="21E84515" w:rsidR="00CD32CB" w:rsidRDefault="00CD32CB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09" w:type="dxa"/>
          </w:tcPr>
          <w:p w14:paraId="117947A1" w14:textId="77777777" w:rsidR="00CD32CB" w:rsidRDefault="00BD63AD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УВ-2</w:t>
            </w:r>
          </w:p>
          <w:p w14:paraId="62782D72" w14:textId="74BDB6B7" w:rsidR="00111CFF" w:rsidRPr="009258F4" w:rsidRDefault="00111CFF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ГВ-2</w:t>
            </w:r>
          </w:p>
        </w:tc>
      </w:tr>
      <w:tr w:rsidR="00CD32CB" w:rsidRPr="00444378" w14:paraId="10D05D29" w14:textId="77777777" w:rsidTr="0038469B">
        <w:trPr>
          <w:trHeight w:val="559"/>
        </w:trPr>
        <w:tc>
          <w:tcPr>
            <w:tcW w:w="5342" w:type="dxa"/>
          </w:tcPr>
          <w:p w14:paraId="7D40A0DE" w14:textId="174FFC96" w:rsidR="00CD32CB" w:rsidRPr="009258F4" w:rsidRDefault="00CD32CB" w:rsidP="00CD32CB">
            <w:pPr>
              <w:rPr>
                <w:lang w:val="uk-UA"/>
              </w:rPr>
            </w:pPr>
            <w:r>
              <w:rPr>
                <w:bCs/>
                <w:lang w:val="uk-UA"/>
              </w:rPr>
              <w:t>Тем</w:t>
            </w:r>
            <w:r w:rsidR="00842CF8">
              <w:rPr>
                <w:bCs/>
                <w:lang w:val="uk-UA"/>
              </w:rPr>
              <w:t>а 16</w:t>
            </w:r>
            <w:r>
              <w:rPr>
                <w:bCs/>
                <w:lang w:val="uk-UA"/>
              </w:rPr>
              <w:t xml:space="preserve"> </w:t>
            </w:r>
            <w:r w:rsidRPr="009258F4">
              <w:rPr>
                <w:lang w:val="uk-UA"/>
              </w:rPr>
              <w:t xml:space="preserve">Термінологічний словотвір. </w:t>
            </w:r>
          </w:p>
          <w:p w14:paraId="33686766" w14:textId="77777777" w:rsidR="00CD32CB" w:rsidRPr="009258F4" w:rsidRDefault="00CD32CB" w:rsidP="00CD32CB">
            <w:pPr>
              <w:rPr>
                <w:lang w:val="uk-UA"/>
              </w:rPr>
            </w:pPr>
            <w:r w:rsidRPr="009258F4">
              <w:rPr>
                <w:lang w:val="uk-UA"/>
              </w:rPr>
              <w:t>Способи словотворення.</w:t>
            </w:r>
          </w:p>
          <w:p w14:paraId="4988C81B" w14:textId="42064EC5" w:rsidR="00CD32CB" w:rsidRDefault="00CD32CB" w:rsidP="00CD32CB">
            <w:pPr>
              <w:rPr>
                <w:bCs/>
                <w:lang w:val="uk-UA"/>
              </w:rPr>
            </w:pPr>
          </w:p>
        </w:tc>
        <w:tc>
          <w:tcPr>
            <w:tcW w:w="992" w:type="dxa"/>
          </w:tcPr>
          <w:p w14:paraId="1F7182DC" w14:textId="36C9E652" w:rsidR="00CD32CB" w:rsidRDefault="00111CFF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851" w:type="dxa"/>
          </w:tcPr>
          <w:p w14:paraId="60B5FD99" w14:textId="35CB48E2" w:rsidR="00CD32CB" w:rsidRDefault="00FA0696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50" w:type="dxa"/>
          </w:tcPr>
          <w:p w14:paraId="40CEC1F4" w14:textId="1C1894A5" w:rsidR="00CD32CB" w:rsidRPr="009258F4" w:rsidRDefault="00CD32CB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</w:tcPr>
          <w:p w14:paraId="56F392A5" w14:textId="6B439E30" w:rsidR="00CD32CB" w:rsidRDefault="00CD32CB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09" w:type="dxa"/>
          </w:tcPr>
          <w:p w14:paraId="594D9816" w14:textId="69F396ED" w:rsidR="00CD32CB" w:rsidRPr="009258F4" w:rsidRDefault="00BD63AD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Т-2</w:t>
            </w:r>
          </w:p>
        </w:tc>
      </w:tr>
      <w:tr w:rsidR="0078412A" w:rsidRPr="00444378" w14:paraId="242BFC82" w14:textId="77777777" w:rsidTr="0038469B">
        <w:trPr>
          <w:trHeight w:val="559"/>
        </w:trPr>
        <w:tc>
          <w:tcPr>
            <w:tcW w:w="5342" w:type="dxa"/>
          </w:tcPr>
          <w:p w14:paraId="18E8898B" w14:textId="3BA3AABE" w:rsidR="0078412A" w:rsidRDefault="00842CF8" w:rsidP="00842CF8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Тема 17</w:t>
            </w:r>
            <w:r w:rsidRPr="001F77F4">
              <w:rPr>
                <w:lang w:val="uk-UA"/>
              </w:rPr>
              <w:t xml:space="preserve"> Конструювання  термінів. </w:t>
            </w:r>
            <w:r w:rsidRPr="001F77F4">
              <w:rPr>
                <w:bCs/>
                <w:lang w:val="uk-UA"/>
              </w:rPr>
              <w:t>Синтез термінів-композитів  за заданими інформативними морфемами і терміноелементами</w:t>
            </w:r>
          </w:p>
        </w:tc>
        <w:tc>
          <w:tcPr>
            <w:tcW w:w="992" w:type="dxa"/>
          </w:tcPr>
          <w:p w14:paraId="2BF145C8" w14:textId="2AB8EAFF" w:rsidR="0078412A" w:rsidRDefault="00111CFF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851" w:type="dxa"/>
          </w:tcPr>
          <w:p w14:paraId="620ECA8B" w14:textId="52B7CDE2" w:rsidR="0078412A" w:rsidRPr="00FA0696" w:rsidRDefault="00FA0696" w:rsidP="00752F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</w:tcPr>
          <w:p w14:paraId="6C7D1BDF" w14:textId="77777777" w:rsidR="0078412A" w:rsidRDefault="0078412A" w:rsidP="00752F5F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16A33100" w14:textId="3648DD75" w:rsidR="0078412A" w:rsidRDefault="00111CFF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09" w:type="dxa"/>
          </w:tcPr>
          <w:p w14:paraId="3CEA8A1A" w14:textId="77777777" w:rsidR="0078412A" w:rsidRDefault="001031F9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ГВ-4</w:t>
            </w:r>
          </w:p>
          <w:p w14:paraId="0D9B9190" w14:textId="0CC0D261" w:rsidR="00111CFF" w:rsidRDefault="00111CFF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УВ-2</w:t>
            </w:r>
          </w:p>
        </w:tc>
      </w:tr>
      <w:tr w:rsidR="00C35FC3" w:rsidRPr="00444378" w14:paraId="5405F965" w14:textId="77777777" w:rsidTr="0038469B">
        <w:trPr>
          <w:trHeight w:val="559"/>
        </w:trPr>
        <w:tc>
          <w:tcPr>
            <w:tcW w:w="5342" w:type="dxa"/>
          </w:tcPr>
          <w:p w14:paraId="4FDD27B2" w14:textId="7CE2CACB" w:rsidR="00C35FC3" w:rsidRDefault="008F04EF" w:rsidP="00842CF8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Контрольна робота</w:t>
            </w:r>
          </w:p>
        </w:tc>
        <w:tc>
          <w:tcPr>
            <w:tcW w:w="992" w:type="dxa"/>
          </w:tcPr>
          <w:p w14:paraId="7248B8C5" w14:textId="168C983C" w:rsidR="00C35FC3" w:rsidRDefault="00111CFF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51" w:type="dxa"/>
          </w:tcPr>
          <w:p w14:paraId="6AE546FD" w14:textId="70623163" w:rsidR="00C35FC3" w:rsidRPr="00FA0696" w:rsidRDefault="00FA0696" w:rsidP="00752F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</w:tcPr>
          <w:p w14:paraId="78E147A0" w14:textId="77C1AD49" w:rsidR="00C35FC3" w:rsidRDefault="00111CFF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</w:tcPr>
          <w:p w14:paraId="7585BEBB" w14:textId="77777777" w:rsidR="00C35FC3" w:rsidRDefault="00C35FC3" w:rsidP="00752F5F">
            <w:pPr>
              <w:jc w:val="center"/>
              <w:rPr>
                <w:lang w:val="uk-UA"/>
              </w:rPr>
            </w:pPr>
          </w:p>
        </w:tc>
        <w:tc>
          <w:tcPr>
            <w:tcW w:w="1209" w:type="dxa"/>
          </w:tcPr>
          <w:p w14:paraId="26F304A5" w14:textId="1253183D" w:rsidR="00C35FC3" w:rsidRDefault="00546614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Т-10, ГВ</w:t>
            </w:r>
            <w:r w:rsidRPr="001F77F4">
              <w:rPr>
                <w:lang w:val="uk-UA"/>
              </w:rPr>
              <w:t>-10, ПТ-5, УВ-5</w:t>
            </w:r>
          </w:p>
        </w:tc>
      </w:tr>
      <w:tr w:rsidR="00C35FC3" w:rsidRPr="00444378" w14:paraId="0FF3AB38" w14:textId="77777777" w:rsidTr="0038469B">
        <w:trPr>
          <w:trHeight w:val="559"/>
        </w:trPr>
        <w:tc>
          <w:tcPr>
            <w:tcW w:w="5342" w:type="dxa"/>
          </w:tcPr>
          <w:p w14:paraId="3CCBA3CA" w14:textId="238AC123" w:rsidR="00C35FC3" w:rsidRDefault="008F04EF" w:rsidP="00842CF8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Усього</w:t>
            </w:r>
          </w:p>
        </w:tc>
        <w:tc>
          <w:tcPr>
            <w:tcW w:w="992" w:type="dxa"/>
          </w:tcPr>
          <w:p w14:paraId="6B57594B" w14:textId="45BF289B" w:rsidR="00C35FC3" w:rsidRDefault="00FA0696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851" w:type="dxa"/>
          </w:tcPr>
          <w:p w14:paraId="11097514" w14:textId="7FEB0FDE" w:rsidR="00C35FC3" w:rsidRDefault="008270BC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850" w:type="dxa"/>
          </w:tcPr>
          <w:p w14:paraId="32DD4A39" w14:textId="436A7386" w:rsidR="00C35FC3" w:rsidRDefault="00111CFF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851" w:type="dxa"/>
          </w:tcPr>
          <w:p w14:paraId="6E752AE5" w14:textId="016012D9" w:rsidR="00C35FC3" w:rsidRDefault="008270BC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1209" w:type="dxa"/>
          </w:tcPr>
          <w:p w14:paraId="1FFB8A41" w14:textId="5AC57EA2" w:rsidR="00C35FC3" w:rsidRDefault="001031F9" w:rsidP="00752F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</w:tbl>
    <w:p w14:paraId="3BD725AD" w14:textId="2D29AA31" w:rsidR="00DB6F53" w:rsidRPr="00590C93" w:rsidRDefault="00096CED" w:rsidP="00096CED">
      <w:pPr>
        <w:pStyle w:val="21"/>
        <w:spacing w:after="0" w:line="240" w:lineRule="auto"/>
        <w:ind w:left="720"/>
        <w:rPr>
          <w:sz w:val="24"/>
          <w:lang w:val="uk-UA"/>
        </w:rPr>
      </w:pPr>
      <w:r w:rsidRPr="00590C93">
        <w:rPr>
          <w:sz w:val="24"/>
          <w:lang w:val="uk-UA"/>
        </w:rPr>
        <w:t>*</w:t>
      </w:r>
      <w:r w:rsidR="00590C93" w:rsidRPr="00590C93">
        <w:rPr>
          <w:sz w:val="24"/>
          <w:lang w:val="uk-UA"/>
        </w:rPr>
        <w:t>Форма контролю</w:t>
      </w:r>
      <w:r w:rsidR="00590C93" w:rsidRPr="00590C93">
        <w:rPr>
          <w:sz w:val="24"/>
        </w:rPr>
        <w:t xml:space="preserve">: </w:t>
      </w:r>
      <w:r w:rsidR="008F04EF">
        <w:rPr>
          <w:sz w:val="24"/>
          <w:lang w:val="uk-UA"/>
        </w:rPr>
        <w:t>Т-тести, ГВ-граматичні вправи</w:t>
      </w:r>
      <w:r w:rsidRPr="00590C93">
        <w:rPr>
          <w:sz w:val="24"/>
          <w:lang w:val="uk-UA"/>
        </w:rPr>
        <w:t>, ПТ-переклад тексту, УВ –усна відповідь</w:t>
      </w:r>
    </w:p>
    <w:p w14:paraId="47CD26D4" w14:textId="77777777" w:rsidR="00DB6F53" w:rsidRPr="00590C93" w:rsidRDefault="00DB6F53" w:rsidP="00F3461D">
      <w:pPr>
        <w:pStyle w:val="21"/>
        <w:spacing w:after="0" w:line="240" w:lineRule="auto"/>
        <w:ind w:left="0"/>
        <w:jc w:val="center"/>
        <w:rPr>
          <w:sz w:val="24"/>
          <w:lang w:val="uk-UA"/>
        </w:rPr>
      </w:pPr>
    </w:p>
    <w:p w14:paraId="011926C1" w14:textId="560715FE" w:rsidR="00DB6F53" w:rsidRPr="009258F4" w:rsidRDefault="00DB6F53" w:rsidP="00F3461D">
      <w:pPr>
        <w:ind w:left="7513" w:hanging="6946"/>
        <w:jc w:val="center"/>
        <w:rPr>
          <w:b/>
          <w:lang w:val="uk-UA"/>
        </w:rPr>
      </w:pPr>
      <w:r w:rsidRPr="009258F4">
        <w:rPr>
          <w:b/>
          <w:lang w:val="uk-UA"/>
        </w:rPr>
        <w:t xml:space="preserve">6. </w:t>
      </w:r>
      <w:r w:rsidR="00096CED">
        <w:rPr>
          <w:b/>
          <w:lang w:val="uk-UA"/>
        </w:rPr>
        <w:t>Тематичний план самостійної роботи</w:t>
      </w:r>
    </w:p>
    <w:p w14:paraId="3CF06067" w14:textId="77777777" w:rsidR="00DB6F53" w:rsidRPr="009258F4" w:rsidRDefault="00DB6F53" w:rsidP="00F3461D">
      <w:pPr>
        <w:ind w:left="7513" w:hanging="6946"/>
        <w:jc w:val="center"/>
        <w:rPr>
          <w:b/>
          <w:lang w:val="uk-UA"/>
        </w:rPr>
      </w:pPr>
    </w:p>
    <w:tbl>
      <w:tblPr>
        <w:tblW w:w="98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8470"/>
        <w:gridCol w:w="850"/>
      </w:tblGrid>
      <w:tr w:rsidR="00C943B8" w:rsidRPr="009258F4" w14:paraId="1A40B42C" w14:textId="41F9A98A" w:rsidTr="00C943B8">
        <w:tc>
          <w:tcPr>
            <w:tcW w:w="562" w:type="dxa"/>
          </w:tcPr>
          <w:p w14:paraId="6CAF224A" w14:textId="71BFD611" w:rsidR="00C943B8" w:rsidRPr="009258F4" w:rsidRDefault="00C943B8" w:rsidP="00752F5F">
            <w:pPr>
              <w:pStyle w:val="21"/>
              <w:spacing w:after="0" w:line="240" w:lineRule="auto"/>
              <w:ind w:left="0" w:right="-1086"/>
              <w:rPr>
                <w:sz w:val="24"/>
                <w:lang w:val="uk-UA"/>
              </w:rPr>
            </w:pPr>
            <w:r w:rsidRPr="009258F4">
              <w:rPr>
                <w:sz w:val="24"/>
                <w:lang w:val="uk-UA"/>
              </w:rPr>
              <w:t>№</w:t>
            </w:r>
          </w:p>
          <w:p w14:paraId="15C35225" w14:textId="77777777" w:rsidR="00C943B8" w:rsidRPr="009258F4" w:rsidRDefault="00C943B8" w:rsidP="00752F5F">
            <w:pPr>
              <w:pStyle w:val="21"/>
              <w:spacing w:after="0" w:line="240" w:lineRule="auto"/>
              <w:ind w:left="0" w:right="-1086"/>
              <w:rPr>
                <w:sz w:val="24"/>
                <w:lang w:val="uk-UA"/>
              </w:rPr>
            </w:pPr>
            <w:r w:rsidRPr="009258F4">
              <w:rPr>
                <w:sz w:val="24"/>
                <w:lang w:val="uk-UA"/>
              </w:rPr>
              <w:t>з/п</w:t>
            </w:r>
          </w:p>
        </w:tc>
        <w:tc>
          <w:tcPr>
            <w:tcW w:w="8470" w:type="dxa"/>
          </w:tcPr>
          <w:p w14:paraId="0133003B" w14:textId="77777777" w:rsidR="00C943B8" w:rsidRPr="009258F4" w:rsidRDefault="00C943B8" w:rsidP="00752F5F">
            <w:pPr>
              <w:ind w:right="-1086"/>
              <w:jc w:val="center"/>
              <w:rPr>
                <w:lang w:val="uk-UA"/>
              </w:rPr>
            </w:pPr>
            <w:r w:rsidRPr="009258F4">
              <w:rPr>
                <w:lang w:val="uk-UA"/>
              </w:rPr>
              <w:t>Тема</w:t>
            </w:r>
          </w:p>
        </w:tc>
        <w:tc>
          <w:tcPr>
            <w:tcW w:w="850" w:type="dxa"/>
          </w:tcPr>
          <w:p w14:paraId="21E9FDD5" w14:textId="04F7F512" w:rsidR="00C943B8" w:rsidRPr="009258F4" w:rsidRDefault="00C943B8" w:rsidP="00C943B8">
            <w:pPr>
              <w:tabs>
                <w:tab w:val="left" w:pos="172"/>
              </w:tabs>
              <w:ind w:right="172"/>
              <w:jc w:val="center"/>
              <w:rPr>
                <w:lang w:val="uk-UA"/>
              </w:rPr>
            </w:pPr>
            <w:r>
              <w:rPr>
                <w:lang w:val="uk-UA"/>
              </w:rPr>
              <w:t>Год</w:t>
            </w:r>
          </w:p>
        </w:tc>
      </w:tr>
      <w:tr w:rsidR="00C943B8" w:rsidRPr="009258F4" w14:paraId="5FD3A688" w14:textId="242EE216" w:rsidTr="00C943B8">
        <w:tc>
          <w:tcPr>
            <w:tcW w:w="562" w:type="dxa"/>
          </w:tcPr>
          <w:p w14:paraId="3F4CC8DC" w14:textId="7E1376A9" w:rsidR="00C943B8" w:rsidRPr="009258F4" w:rsidRDefault="00C943B8" w:rsidP="00C943B8">
            <w:pPr>
              <w:pStyle w:val="21"/>
              <w:numPr>
                <w:ilvl w:val="0"/>
                <w:numId w:val="33"/>
              </w:numPr>
              <w:spacing w:after="0" w:line="240" w:lineRule="auto"/>
              <w:ind w:right="-1086"/>
              <w:jc w:val="both"/>
              <w:rPr>
                <w:sz w:val="24"/>
                <w:lang w:val="uk-UA"/>
              </w:rPr>
            </w:pPr>
          </w:p>
        </w:tc>
        <w:tc>
          <w:tcPr>
            <w:tcW w:w="8470" w:type="dxa"/>
          </w:tcPr>
          <w:p w14:paraId="7FC287B2" w14:textId="77777777" w:rsidR="00C943B8" w:rsidRPr="009258F4" w:rsidRDefault="00C943B8" w:rsidP="00C943B8">
            <w:pPr>
              <w:ind w:right="27"/>
              <w:jc w:val="both"/>
              <w:rPr>
                <w:lang w:val="uk-UA"/>
              </w:rPr>
            </w:pPr>
            <w:r w:rsidRPr="009258F4">
              <w:rPr>
                <w:lang w:val="uk-UA"/>
              </w:rPr>
              <w:t>Основи фармацевтичної термінології. Коротка історія латинської мови.</w:t>
            </w:r>
          </w:p>
          <w:p w14:paraId="64DCA775" w14:textId="77777777" w:rsidR="00C943B8" w:rsidRPr="009258F4" w:rsidRDefault="00C943B8" w:rsidP="00C943B8">
            <w:pPr>
              <w:ind w:right="27"/>
              <w:jc w:val="both"/>
              <w:rPr>
                <w:lang w:val="uk-UA"/>
              </w:rPr>
            </w:pPr>
            <w:r w:rsidRPr="009258F4">
              <w:rPr>
                <w:lang w:val="uk-UA"/>
              </w:rPr>
              <w:t>Фонетика. Латинський алфавіт. Правила вимови голосних, дифтонгів, приголосних, диграфів,  буквосполучень. Словникова форма іменників.</w:t>
            </w:r>
          </w:p>
        </w:tc>
        <w:tc>
          <w:tcPr>
            <w:tcW w:w="850" w:type="dxa"/>
          </w:tcPr>
          <w:p w14:paraId="35A43F02" w14:textId="56937545" w:rsidR="00C943B8" w:rsidRPr="009258F4" w:rsidRDefault="00773651" w:rsidP="00C943B8">
            <w:pPr>
              <w:ind w:right="27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C943B8" w:rsidRPr="009258F4" w14:paraId="01C590F0" w14:textId="288870AE" w:rsidTr="00C943B8">
        <w:tc>
          <w:tcPr>
            <w:tcW w:w="562" w:type="dxa"/>
          </w:tcPr>
          <w:p w14:paraId="55A88CC4" w14:textId="0E2925C0" w:rsidR="00C943B8" w:rsidRPr="009258F4" w:rsidRDefault="00C943B8" w:rsidP="00C943B8">
            <w:pPr>
              <w:pStyle w:val="21"/>
              <w:numPr>
                <w:ilvl w:val="0"/>
                <w:numId w:val="33"/>
              </w:numPr>
              <w:spacing w:after="0" w:line="240" w:lineRule="auto"/>
              <w:ind w:right="-1086"/>
              <w:jc w:val="both"/>
              <w:rPr>
                <w:sz w:val="24"/>
                <w:lang w:val="uk-UA"/>
              </w:rPr>
            </w:pPr>
          </w:p>
        </w:tc>
        <w:tc>
          <w:tcPr>
            <w:tcW w:w="8470" w:type="dxa"/>
          </w:tcPr>
          <w:p w14:paraId="3E2D217B" w14:textId="77777777" w:rsidR="00C943B8" w:rsidRPr="009258F4" w:rsidRDefault="00C943B8" w:rsidP="00C943B8">
            <w:pPr>
              <w:ind w:right="27"/>
              <w:jc w:val="both"/>
              <w:rPr>
                <w:lang w:val="uk-UA"/>
              </w:rPr>
            </w:pPr>
            <w:r w:rsidRPr="009258F4">
              <w:rPr>
                <w:lang w:val="uk-UA"/>
              </w:rPr>
              <w:t xml:space="preserve">Фонетика. Наголос. </w:t>
            </w:r>
          </w:p>
          <w:p w14:paraId="646A4333" w14:textId="77777777" w:rsidR="00C943B8" w:rsidRPr="009258F4" w:rsidRDefault="00C943B8" w:rsidP="00C943B8">
            <w:pPr>
              <w:ind w:right="27"/>
              <w:jc w:val="both"/>
              <w:rPr>
                <w:lang w:val="uk-UA"/>
              </w:rPr>
            </w:pPr>
            <w:r w:rsidRPr="009258F4">
              <w:rPr>
                <w:lang w:val="uk-UA"/>
              </w:rPr>
              <w:t>Правила постановки наголосу. Довгота та короткість cкладу.</w:t>
            </w:r>
          </w:p>
        </w:tc>
        <w:tc>
          <w:tcPr>
            <w:tcW w:w="850" w:type="dxa"/>
          </w:tcPr>
          <w:p w14:paraId="15579D47" w14:textId="63E5C2DD" w:rsidR="00C943B8" w:rsidRPr="009258F4" w:rsidRDefault="00FA0696" w:rsidP="00C943B8">
            <w:pPr>
              <w:ind w:right="27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C943B8" w:rsidRPr="009258F4" w14:paraId="6372429E" w14:textId="4B316576" w:rsidTr="00C943B8">
        <w:tc>
          <w:tcPr>
            <w:tcW w:w="562" w:type="dxa"/>
          </w:tcPr>
          <w:p w14:paraId="1355E6A9" w14:textId="44149909" w:rsidR="00C943B8" w:rsidRPr="009258F4" w:rsidRDefault="00C943B8" w:rsidP="00C943B8">
            <w:pPr>
              <w:pStyle w:val="21"/>
              <w:numPr>
                <w:ilvl w:val="0"/>
                <w:numId w:val="33"/>
              </w:numPr>
              <w:spacing w:after="0" w:line="240" w:lineRule="auto"/>
              <w:ind w:right="-1086"/>
              <w:jc w:val="both"/>
              <w:rPr>
                <w:sz w:val="24"/>
                <w:lang w:val="uk-UA"/>
              </w:rPr>
            </w:pPr>
          </w:p>
        </w:tc>
        <w:tc>
          <w:tcPr>
            <w:tcW w:w="8470" w:type="dxa"/>
          </w:tcPr>
          <w:p w14:paraId="617E9FF6" w14:textId="77777777" w:rsidR="00C943B8" w:rsidRPr="009258F4" w:rsidRDefault="00C943B8" w:rsidP="00C943B8">
            <w:pPr>
              <w:ind w:right="27"/>
              <w:jc w:val="both"/>
              <w:rPr>
                <w:lang w:val="uk-UA"/>
              </w:rPr>
            </w:pPr>
            <w:r w:rsidRPr="009258F4">
              <w:rPr>
                <w:lang w:val="uk-UA"/>
              </w:rPr>
              <w:t xml:space="preserve">Морфологія. Дієслово. </w:t>
            </w:r>
          </w:p>
          <w:p w14:paraId="51CB848C" w14:textId="5AFD5593" w:rsidR="00C943B8" w:rsidRPr="009258F4" w:rsidRDefault="00C943B8" w:rsidP="00C943B8">
            <w:pPr>
              <w:ind w:right="27"/>
              <w:jc w:val="both"/>
              <w:rPr>
                <w:lang w:val="uk-UA"/>
              </w:rPr>
            </w:pPr>
            <w:r w:rsidRPr="009258F4">
              <w:rPr>
                <w:lang w:val="uk-UA"/>
              </w:rPr>
              <w:lastRenderedPageBreak/>
              <w:t>Граматичні категорії. Словникова форма.  Основа теперішнього часу. Чотири дієвідміни. Наказовий с</w:t>
            </w:r>
            <w:r w:rsidR="009D6F90">
              <w:rPr>
                <w:lang w:val="uk-UA"/>
              </w:rPr>
              <w:t>посіб дієслів.</w:t>
            </w:r>
          </w:p>
        </w:tc>
        <w:tc>
          <w:tcPr>
            <w:tcW w:w="850" w:type="dxa"/>
          </w:tcPr>
          <w:p w14:paraId="410E477E" w14:textId="598796DF" w:rsidR="00C943B8" w:rsidRPr="009258F4" w:rsidRDefault="00C27901" w:rsidP="00C943B8">
            <w:pPr>
              <w:ind w:right="27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</w:p>
        </w:tc>
      </w:tr>
      <w:tr w:rsidR="00C943B8" w:rsidRPr="009258F4" w14:paraId="0958380E" w14:textId="23926972" w:rsidTr="00C943B8">
        <w:tc>
          <w:tcPr>
            <w:tcW w:w="562" w:type="dxa"/>
          </w:tcPr>
          <w:p w14:paraId="3172800A" w14:textId="644B0364" w:rsidR="00C943B8" w:rsidRPr="009258F4" w:rsidRDefault="00C943B8" w:rsidP="00C943B8">
            <w:pPr>
              <w:pStyle w:val="21"/>
              <w:numPr>
                <w:ilvl w:val="0"/>
                <w:numId w:val="33"/>
              </w:numPr>
              <w:spacing w:after="0" w:line="240" w:lineRule="auto"/>
              <w:ind w:right="-1086"/>
              <w:jc w:val="both"/>
              <w:rPr>
                <w:sz w:val="24"/>
                <w:lang w:val="uk-UA"/>
              </w:rPr>
            </w:pPr>
          </w:p>
        </w:tc>
        <w:tc>
          <w:tcPr>
            <w:tcW w:w="8470" w:type="dxa"/>
          </w:tcPr>
          <w:p w14:paraId="10A6D4E8" w14:textId="77777777" w:rsidR="00C943B8" w:rsidRPr="009258F4" w:rsidRDefault="00C943B8" w:rsidP="00C943B8">
            <w:pPr>
              <w:pStyle w:val="3"/>
              <w:spacing w:after="0"/>
              <w:ind w:right="27"/>
              <w:rPr>
                <w:sz w:val="24"/>
                <w:szCs w:val="24"/>
              </w:rPr>
            </w:pPr>
            <w:r w:rsidRPr="009258F4">
              <w:rPr>
                <w:sz w:val="24"/>
                <w:szCs w:val="24"/>
              </w:rPr>
              <w:t xml:space="preserve">Морфологія. Іменник. </w:t>
            </w:r>
          </w:p>
          <w:p w14:paraId="6B427084" w14:textId="2E0355DD" w:rsidR="00C943B8" w:rsidRPr="009258F4" w:rsidRDefault="00C943B8" w:rsidP="00C943B8">
            <w:pPr>
              <w:pStyle w:val="3"/>
              <w:spacing w:after="0"/>
              <w:ind w:right="27"/>
              <w:rPr>
                <w:sz w:val="24"/>
                <w:szCs w:val="24"/>
              </w:rPr>
            </w:pPr>
            <w:r w:rsidRPr="009258F4">
              <w:rPr>
                <w:sz w:val="24"/>
                <w:szCs w:val="24"/>
              </w:rPr>
              <w:t>Граматичні категорії. Словникова форма.  П’ять відмін.  Визначення відміни, основи та роду іменників. Перша відміна іменників. Загальна  характеристика,  особливості  відмінювання. Г</w:t>
            </w:r>
            <w:r w:rsidR="00FA0696">
              <w:rPr>
                <w:sz w:val="24"/>
                <w:szCs w:val="24"/>
              </w:rPr>
              <w:t>рецькі іменники І відміни.</w:t>
            </w:r>
          </w:p>
        </w:tc>
        <w:tc>
          <w:tcPr>
            <w:tcW w:w="850" w:type="dxa"/>
          </w:tcPr>
          <w:p w14:paraId="42E40A5D" w14:textId="69A96B53" w:rsidR="00C943B8" w:rsidRPr="009258F4" w:rsidRDefault="00FA0696" w:rsidP="00C943B8">
            <w:pPr>
              <w:pStyle w:val="3"/>
              <w:spacing w:after="0"/>
              <w:ind w:right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943B8" w:rsidRPr="009258F4" w14:paraId="60D1234D" w14:textId="5EAE0E1A" w:rsidTr="00C943B8">
        <w:tc>
          <w:tcPr>
            <w:tcW w:w="562" w:type="dxa"/>
          </w:tcPr>
          <w:p w14:paraId="186B149B" w14:textId="32309EF0" w:rsidR="00C943B8" w:rsidRPr="009258F4" w:rsidRDefault="00C943B8" w:rsidP="00C943B8">
            <w:pPr>
              <w:pStyle w:val="21"/>
              <w:numPr>
                <w:ilvl w:val="0"/>
                <w:numId w:val="33"/>
              </w:numPr>
              <w:spacing w:after="0" w:line="240" w:lineRule="auto"/>
              <w:ind w:right="-1086"/>
              <w:jc w:val="both"/>
              <w:rPr>
                <w:sz w:val="24"/>
                <w:lang w:val="uk-UA"/>
              </w:rPr>
            </w:pPr>
          </w:p>
        </w:tc>
        <w:tc>
          <w:tcPr>
            <w:tcW w:w="8470" w:type="dxa"/>
          </w:tcPr>
          <w:p w14:paraId="5F023587" w14:textId="77777777" w:rsidR="00C943B8" w:rsidRPr="009258F4" w:rsidRDefault="00C943B8" w:rsidP="00C943B8">
            <w:pPr>
              <w:pStyle w:val="3"/>
              <w:spacing w:after="0"/>
              <w:ind w:right="27"/>
              <w:rPr>
                <w:sz w:val="24"/>
                <w:szCs w:val="24"/>
              </w:rPr>
            </w:pPr>
            <w:r w:rsidRPr="009258F4">
              <w:rPr>
                <w:sz w:val="24"/>
                <w:szCs w:val="24"/>
              </w:rPr>
              <w:t xml:space="preserve">Морфологія. </w:t>
            </w:r>
          </w:p>
          <w:p w14:paraId="2906B73A" w14:textId="01CAEF76" w:rsidR="00C943B8" w:rsidRPr="00FA0696" w:rsidRDefault="00C943B8" w:rsidP="00C943B8">
            <w:pPr>
              <w:pStyle w:val="3"/>
              <w:spacing w:after="0"/>
              <w:ind w:right="27"/>
              <w:rPr>
                <w:sz w:val="24"/>
                <w:szCs w:val="24"/>
              </w:rPr>
            </w:pPr>
            <w:r w:rsidRPr="009258F4">
              <w:rPr>
                <w:sz w:val="24"/>
                <w:szCs w:val="24"/>
              </w:rPr>
              <w:t xml:space="preserve">Друга відміна іменників. Загальна  характеристика; визначення роду; винятки щодо  роду; відмінювання. Особливості відмінювання іменників середнього роду. Грецькі іменники на </w:t>
            </w:r>
            <w:r w:rsidR="00FA0696">
              <w:rPr>
                <w:sz w:val="24"/>
                <w:szCs w:val="24"/>
              </w:rPr>
              <w:t>-on.</w:t>
            </w:r>
          </w:p>
        </w:tc>
        <w:tc>
          <w:tcPr>
            <w:tcW w:w="850" w:type="dxa"/>
          </w:tcPr>
          <w:p w14:paraId="565FF20E" w14:textId="20D87A7C" w:rsidR="00C943B8" w:rsidRPr="009258F4" w:rsidRDefault="00FA0696" w:rsidP="00C943B8">
            <w:pPr>
              <w:pStyle w:val="3"/>
              <w:spacing w:after="0"/>
              <w:ind w:right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943B8" w:rsidRPr="009258F4" w14:paraId="0368E458" w14:textId="0E50BBE4" w:rsidTr="00C943B8">
        <w:tc>
          <w:tcPr>
            <w:tcW w:w="562" w:type="dxa"/>
          </w:tcPr>
          <w:p w14:paraId="524423CD" w14:textId="3F6E050F" w:rsidR="00C943B8" w:rsidRPr="009258F4" w:rsidRDefault="00C943B8" w:rsidP="00C943B8">
            <w:pPr>
              <w:pStyle w:val="21"/>
              <w:numPr>
                <w:ilvl w:val="0"/>
                <w:numId w:val="33"/>
              </w:numPr>
              <w:spacing w:after="0" w:line="240" w:lineRule="auto"/>
              <w:ind w:right="-1086"/>
              <w:jc w:val="both"/>
              <w:rPr>
                <w:sz w:val="24"/>
                <w:lang w:val="uk-UA"/>
              </w:rPr>
            </w:pPr>
          </w:p>
        </w:tc>
        <w:tc>
          <w:tcPr>
            <w:tcW w:w="8470" w:type="dxa"/>
          </w:tcPr>
          <w:p w14:paraId="1B1E5FB8" w14:textId="77777777" w:rsidR="00C943B8" w:rsidRPr="009258F4" w:rsidRDefault="00C943B8" w:rsidP="00C943B8">
            <w:pPr>
              <w:pStyle w:val="21"/>
              <w:spacing w:after="0" w:line="240" w:lineRule="auto"/>
              <w:ind w:left="0" w:right="27"/>
              <w:rPr>
                <w:sz w:val="24"/>
                <w:lang w:val="uk-UA"/>
              </w:rPr>
            </w:pPr>
            <w:r w:rsidRPr="009258F4">
              <w:rPr>
                <w:sz w:val="24"/>
                <w:lang w:val="uk-UA"/>
              </w:rPr>
              <w:t xml:space="preserve">Морфологія. Прикметник. </w:t>
            </w:r>
          </w:p>
          <w:p w14:paraId="774ACD10" w14:textId="63900485" w:rsidR="00C943B8" w:rsidRPr="009258F4" w:rsidRDefault="00C943B8" w:rsidP="00C943B8">
            <w:pPr>
              <w:pStyle w:val="21"/>
              <w:spacing w:after="0" w:line="240" w:lineRule="auto"/>
              <w:ind w:left="0" w:right="27"/>
              <w:rPr>
                <w:sz w:val="24"/>
                <w:lang w:val="uk-UA"/>
              </w:rPr>
            </w:pPr>
            <w:r w:rsidRPr="009258F4">
              <w:rPr>
                <w:sz w:val="24"/>
                <w:lang w:val="uk-UA"/>
              </w:rPr>
              <w:t>Граматичні категорії. Дві групи прикметників.  Словникова  форма  прикметників. Відмінювання  прикметників  першої  групи. Узгодження прикметників з іменниками. Функції прикм</w:t>
            </w:r>
            <w:r w:rsidR="00500527">
              <w:rPr>
                <w:sz w:val="24"/>
                <w:lang w:val="uk-UA"/>
              </w:rPr>
              <w:t>етників у складі</w:t>
            </w:r>
            <w:r w:rsidRPr="009258F4">
              <w:rPr>
                <w:sz w:val="24"/>
                <w:lang w:val="uk-UA"/>
              </w:rPr>
              <w:t xml:space="preserve"> термінів.</w:t>
            </w:r>
          </w:p>
        </w:tc>
        <w:tc>
          <w:tcPr>
            <w:tcW w:w="850" w:type="dxa"/>
          </w:tcPr>
          <w:p w14:paraId="4A44DBFD" w14:textId="3F7692FA" w:rsidR="00C943B8" w:rsidRPr="009258F4" w:rsidRDefault="00FA0696" w:rsidP="00C943B8">
            <w:pPr>
              <w:pStyle w:val="21"/>
              <w:spacing w:after="0" w:line="240" w:lineRule="auto"/>
              <w:ind w:left="0" w:right="27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C943B8" w:rsidRPr="009258F4" w14:paraId="67F04410" w14:textId="6FA195DD" w:rsidTr="00C943B8">
        <w:tc>
          <w:tcPr>
            <w:tcW w:w="562" w:type="dxa"/>
          </w:tcPr>
          <w:p w14:paraId="6A0CB917" w14:textId="79276BD6" w:rsidR="00C943B8" w:rsidRPr="009258F4" w:rsidRDefault="00C943B8" w:rsidP="00C943B8">
            <w:pPr>
              <w:pStyle w:val="21"/>
              <w:numPr>
                <w:ilvl w:val="0"/>
                <w:numId w:val="33"/>
              </w:numPr>
              <w:spacing w:after="0" w:line="240" w:lineRule="auto"/>
              <w:ind w:right="-1086"/>
              <w:jc w:val="both"/>
              <w:rPr>
                <w:sz w:val="24"/>
                <w:lang w:val="uk-UA"/>
              </w:rPr>
            </w:pPr>
          </w:p>
        </w:tc>
        <w:tc>
          <w:tcPr>
            <w:tcW w:w="8470" w:type="dxa"/>
          </w:tcPr>
          <w:p w14:paraId="05259F3F" w14:textId="524CD9EA" w:rsidR="00C943B8" w:rsidRPr="009258F4" w:rsidRDefault="00C943B8" w:rsidP="00C943B8">
            <w:pPr>
              <w:ind w:right="27"/>
              <w:rPr>
                <w:lang w:val="uk-UA"/>
              </w:rPr>
            </w:pPr>
            <w:r w:rsidRPr="009258F4">
              <w:rPr>
                <w:lang w:val="uk-UA"/>
              </w:rPr>
              <w:t>Морфологія. Прийменники. Сполу</w:t>
            </w:r>
            <w:r w:rsidR="00500527">
              <w:rPr>
                <w:lang w:val="uk-UA"/>
              </w:rPr>
              <w:t>чники. Вживання у</w:t>
            </w:r>
            <w:r w:rsidRPr="009258F4">
              <w:rPr>
                <w:lang w:val="uk-UA"/>
              </w:rPr>
              <w:t xml:space="preserve"> термінології.</w:t>
            </w:r>
          </w:p>
          <w:p w14:paraId="3B9772E3" w14:textId="68E4FD7C" w:rsidR="00C943B8" w:rsidRPr="00972959" w:rsidRDefault="00C943B8" w:rsidP="00C943B8">
            <w:pPr>
              <w:pStyle w:val="21"/>
              <w:spacing w:after="0" w:line="240" w:lineRule="auto"/>
              <w:ind w:left="0" w:right="27"/>
              <w:rPr>
                <w:sz w:val="24"/>
                <w:lang w:val="uk-UA"/>
              </w:rPr>
            </w:pPr>
            <w:r w:rsidRPr="009258F4">
              <w:rPr>
                <w:sz w:val="24"/>
                <w:lang w:val="uk-UA"/>
              </w:rPr>
              <w:t xml:space="preserve">Дієприкметники </w:t>
            </w:r>
            <w:r w:rsidR="00500527">
              <w:rPr>
                <w:sz w:val="24"/>
                <w:lang w:val="uk-UA"/>
              </w:rPr>
              <w:t xml:space="preserve">минулого часу пасивного стану. </w:t>
            </w:r>
          </w:p>
        </w:tc>
        <w:tc>
          <w:tcPr>
            <w:tcW w:w="850" w:type="dxa"/>
          </w:tcPr>
          <w:p w14:paraId="24FF31B4" w14:textId="79311598" w:rsidR="00C943B8" w:rsidRPr="009258F4" w:rsidRDefault="00C943B8" w:rsidP="00C943B8">
            <w:pPr>
              <w:ind w:right="27"/>
              <w:jc w:val="center"/>
              <w:rPr>
                <w:lang w:val="uk-UA"/>
              </w:rPr>
            </w:pPr>
            <w:r w:rsidRPr="009258F4">
              <w:rPr>
                <w:lang w:val="uk-UA"/>
              </w:rPr>
              <w:t>2</w:t>
            </w:r>
          </w:p>
        </w:tc>
      </w:tr>
      <w:tr w:rsidR="00C943B8" w:rsidRPr="009258F4" w14:paraId="664195AC" w14:textId="3836E5C6" w:rsidTr="00C943B8">
        <w:tc>
          <w:tcPr>
            <w:tcW w:w="562" w:type="dxa"/>
          </w:tcPr>
          <w:p w14:paraId="077012AD" w14:textId="7C526DB3" w:rsidR="00C943B8" w:rsidRPr="009258F4" w:rsidRDefault="00C943B8" w:rsidP="00C943B8">
            <w:pPr>
              <w:pStyle w:val="21"/>
              <w:numPr>
                <w:ilvl w:val="0"/>
                <w:numId w:val="33"/>
              </w:numPr>
              <w:spacing w:after="0" w:line="240" w:lineRule="auto"/>
              <w:ind w:right="-1086"/>
              <w:jc w:val="both"/>
              <w:rPr>
                <w:sz w:val="24"/>
                <w:lang w:val="uk-UA"/>
              </w:rPr>
            </w:pPr>
          </w:p>
        </w:tc>
        <w:tc>
          <w:tcPr>
            <w:tcW w:w="8470" w:type="dxa"/>
          </w:tcPr>
          <w:p w14:paraId="718929CC" w14:textId="0EDCE127" w:rsidR="00C943B8" w:rsidRPr="009258F4" w:rsidRDefault="00C943B8" w:rsidP="00C943B8">
            <w:pPr>
              <w:pStyle w:val="3"/>
              <w:spacing w:after="0"/>
              <w:ind w:right="27"/>
              <w:rPr>
                <w:sz w:val="24"/>
                <w:szCs w:val="24"/>
              </w:rPr>
            </w:pPr>
            <w:r w:rsidRPr="009258F4">
              <w:rPr>
                <w:sz w:val="24"/>
                <w:szCs w:val="24"/>
              </w:rPr>
              <w:t>Назви лікарських форм. Наукові та трив</w:t>
            </w:r>
            <w:r w:rsidR="00773651">
              <w:rPr>
                <w:sz w:val="24"/>
                <w:szCs w:val="24"/>
              </w:rPr>
              <w:t xml:space="preserve">іальні назви. </w:t>
            </w:r>
            <w:r w:rsidRPr="009258F4">
              <w:rPr>
                <w:sz w:val="24"/>
                <w:szCs w:val="24"/>
              </w:rPr>
              <w:t>Світова синонімія.</w:t>
            </w:r>
          </w:p>
        </w:tc>
        <w:tc>
          <w:tcPr>
            <w:tcW w:w="850" w:type="dxa"/>
          </w:tcPr>
          <w:p w14:paraId="2D19B2CD" w14:textId="6B16535D" w:rsidR="00C943B8" w:rsidRPr="009258F4" w:rsidRDefault="00C943B8" w:rsidP="00C943B8">
            <w:pPr>
              <w:pStyle w:val="3"/>
              <w:spacing w:after="0"/>
              <w:ind w:right="27"/>
              <w:jc w:val="center"/>
              <w:rPr>
                <w:sz w:val="24"/>
                <w:szCs w:val="24"/>
              </w:rPr>
            </w:pPr>
            <w:r w:rsidRPr="009258F4">
              <w:rPr>
                <w:sz w:val="24"/>
                <w:szCs w:val="24"/>
              </w:rPr>
              <w:t>2</w:t>
            </w:r>
          </w:p>
        </w:tc>
      </w:tr>
      <w:tr w:rsidR="00C943B8" w:rsidRPr="009258F4" w14:paraId="017C8305" w14:textId="000A1AB5" w:rsidTr="00C943B8">
        <w:tc>
          <w:tcPr>
            <w:tcW w:w="562" w:type="dxa"/>
          </w:tcPr>
          <w:p w14:paraId="7D17C7EA" w14:textId="046D867B" w:rsidR="00C943B8" w:rsidRPr="009258F4" w:rsidRDefault="00C943B8" w:rsidP="00C943B8">
            <w:pPr>
              <w:pStyle w:val="21"/>
              <w:numPr>
                <w:ilvl w:val="0"/>
                <w:numId w:val="33"/>
              </w:numPr>
              <w:spacing w:after="0" w:line="240" w:lineRule="auto"/>
              <w:ind w:right="-1086"/>
              <w:jc w:val="both"/>
              <w:rPr>
                <w:sz w:val="24"/>
                <w:lang w:val="uk-UA"/>
              </w:rPr>
            </w:pPr>
          </w:p>
        </w:tc>
        <w:tc>
          <w:tcPr>
            <w:tcW w:w="8470" w:type="dxa"/>
          </w:tcPr>
          <w:p w14:paraId="5B570492" w14:textId="6D1A6F18" w:rsidR="00C943B8" w:rsidRPr="00500527" w:rsidRDefault="00500527" w:rsidP="00500527">
            <w:pPr>
              <w:pStyle w:val="21"/>
              <w:spacing w:after="0" w:line="240" w:lineRule="auto"/>
              <w:ind w:left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Словоутворення за допомогою числівникових префіксів.</w:t>
            </w:r>
          </w:p>
        </w:tc>
        <w:tc>
          <w:tcPr>
            <w:tcW w:w="850" w:type="dxa"/>
          </w:tcPr>
          <w:p w14:paraId="1EAF31FA" w14:textId="795DF304" w:rsidR="00C943B8" w:rsidRPr="009258F4" w:rsidRDefault="00FA0696" w:rsidP="00C943B8">
            <w:pPr>
              <w:pStyle w:val="21"/>
              <w:spacing w:after="0" w:line="240" w:lineRule="auto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C943B8" w:rsidRPr="00500527" w14:paraId="1FC5B12C" w14:textId="63BF521A" w:rsidTr="00C943B8">
        <w:tc>
          <w:tcPr>
            <w:tcW w:w="562" w:type="dxa"/>
          </w:tcPr>
          <w:p w14:paraId="20BB15AF" w14:textId="34A714A9" w:rsidR="00C943B8" w:rsidRPr="009258F4" w:rsidRDefault="00C943B8" w:rsidP="00C943B8">
            <w:pPr>
              <w:pStyle w:val="21"/>
              <w:numPr>
                <w:ilvl w:val="0"/>
                <w:numId w:val="33"/>
              </w:numPr>
              <w:spacing w:after="0" w:line="240" w:lineRule="auto"/>
              <w:ind w:right="-1086"/>
              <w:jc w:val="both"/>
              <w:rPr>
                <w:sz w:val="24"/>
                <w:lang w:val="uk-UA"/>
              </w:rPr>
            </w:pPr>
          </w:p>
        </w:tc>
        <w:tc>
          <w:tcPr>
            <w:tcW w:w="8470" w:type="dxa"/>
          </w:tcPr>
          <w:p w14:paraId="443B9D43" w14:textId="1C03A2C3" w:rsidR="00C943B8" w:rsidRPr="009258F4" w:rsidRDefault="00C943B8" w:rsidP="00C943B8">
            <w:pPr>
              <w:pStyle w:val="21"/>
              <w:spacing w:after="0" w:line="240" w:lineRule="auto"/>
              <w:ind w:left="0" w:right="27"/>
              <w:rPr>
                <w:sz w:val="24"/>
                <w:lang w:val="uk-UA"/>
              </w:rPr>
            </w:pPr>
            <w:r w:rsidRPr="009258F4">
              <w:rPr>
                <w:sz w:val="24"/>
                <w:lang w:val="uk-UA"/>
              </w:rPr>
              <w:t>Умовний спосіб теперішнього часу активного та пасивного станів</w:t>
            </w:r>
            <w:r w:rsidR="00500527">
              <w:rPr>
                <w:sz w:val="24"/>
                <w:lang w:val="uk-UA"/>
              </w:rPr>
              <w:t>.</w:t>
            </w:r>
            <w:r w:rsidRPr="009258F4">
              <w:rPr>
                <w:sz w:val="24"/>
                <w:lang w:val="uk-UA"/>
              </w:rPr>
              <w:t xml:space="preserve"> Вживання умовного спосо</w:t>
            </w:r>
            <w:r w:rsidR="00500527">
              <w:rPr>
                <w:sz w:val="24"/>
                <w:lang w:val="uk-UA"/>
              </w:rPr>
              <w:t>бу</w:t>
            </w:r>
            <w:r w:rsidRPr="009258F4">
              <w:rPr>
                <w:sz w:val="24"/>
                <w:lang w:val="uk-UA"/>
              </w:rPr>
              <w:t>. Дієслово fio, fieri; відмінювання та вжив</w:t>
            </w:r>
            <w:r w:rsidR="00500527">
              <w:rPr>
                <w:sz w:val="24"/>
                <w:lang w:val="uk-UA"/>
              </w:rPr>
              <w:t>ання. Частотні відрізки</w:t>
            </w:r>
            <w:r w:rsidRPr="009258F4">
              <w:rPr>
                <w:sz w:val="24"/>
                <w:lang w:val="uk-UA"/>
              </w:rPr>
              <w:t>.</w:t>
            </w:r>
          </w:p>
        </w:tc>
        <w:tc>
          <w:tcPr>
            <w:tcW w:w="850" w:type="dxa"/>
          </w:tcPr>
          <w:p w14:paraId="3DBDA336" w14:textId="3FDC7AD1" w:rsidR="00C943B8" w:rsidRPr="009258F4" w:rsidRDefault="00FA0696" w:rsidP="00C943B8">
            <w:pPr>
              <w:pStyle w:val="21"/>
              <w:spacing w:after="0" w:line="240" w:lineRule="auto"/>
              <w:ind w:left="0" w:right="27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C943B8" w:rsidRPr="009258F4" w14:paraId="6C70DEA8" w14:textId="2671582F" w:rsidTr="00C943B8">
        <w:tc>
          <w:tcPr>
            <w:tcW w:w="562" w:type="dxa"/>
          </w:tcPr>
          <w:p w14:paraId="7E2A9649" w14:textId="51292799" w:rsidR="00C943B8" w:rsidRPr="009258F4" w:rsidRDefault="00C943B8" w:rsidP="00C943B8">
            <w:pPr>
              <w:pStyle w:val="21"/>
              <w:numPr>
                <w:ilvl w:val="0"/>
                <w:numId w:val="33"/>
              </w:numPr>
              <w:spacing w:after="0" w:line="240" w:lineRule="auto"/>
              <w:ind w:right="-1086"/>
              <w:jc w:val="both"/>
              <w:rPr>
                <w:sz w:val="24"/>
                <w:lang w:val="uk-UA"/>
              </w:rPr>
            </w:pPr>
          </w:p>
        </w:tc>
        <w:tc>
          <w:tcPr>
            <w:tcW w:w="8470" w:type="dxa"/>
          </w:tcPr>
          <w:p w14:paraId="65BE2FE5" w14:textId="03F898DA" w:rsidR="00C943B8" w:rsidRPr="009258F4" w:rsidRDefault="00500527" w:rsidP="00C943B8">
            <w:pPr>
              <w:ind w:right="27"/>
              <w:jc w:val="both"/>
              <w:rPr>
                <w:lang w:val="uk-UA"/>
              </w:rPr>
            </w:pPr>
            <w:r>
              <w:rPr>
                <w:lang w:val="uk-UA"/>
              </w:rPr>
              <w:t>Минулий час недоконаного виду активного і пасивного стану.</w:t>
            </w:r>
            <w:r w:rsidR="00C943B8" w:rsidRPr="009258F4">
              <w:rPr>
                <w:lang w:val="uk-UA"/>
              </w:rPr>
              <w:t xml:space="preserve"> </w:t>
            </w:r>
          </w:p>
        </w:tc>
        <w:tc>
          <w:tcPr>
            <w:tcW w:w="850" w:type="dxa"/>
          </w:tcPr>
          <w:p w14:paraId="6550D7F7" w14:textId="431FEBA0" w:rsidR="00C943B8" w:rsidRPr="009258F4" w:rsidRDefault="00500527" w:rsidP="00C943B8">
            <w:pPr>
              <w:ind w:right="27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C943B8" w:rsidRPr="009258F4" w14:paraId="603A94C1" w14:textId="3089AECA" w:rsidTr="00C943B8">
        <w:tc>
          <w:tcPr>
            <w:tcW w:w="562" w:type="dxa"/>
          </w:tcPr>
          <w:p w14:paraId="411AC539" w14:textId="233E7B66" w:rsidR="00C943B8" w:rsidRPr="009258F4" w:rsidRDefault="00C943B8" w:rsidP="00C943B8">
            <w:pPr>
              <w:pStyle w:val="21"/>
              <w:numPr>
                <w:ilvl w:val="0"/>
                <w:numId w:val="33"/>
              </w:numPr>
              <w:spacing w:after="0" w:line="240" w:lineRule="auto"/>
              <w:ind w:right="-1086"/>
              <w:jc w:val="both"/>
              <w:rPr>
                <w:sz w:val="24"/>
                <w:lang w:val="uk-UA"/>
              </w:rPr>
            </w:pPr>
          </w:p>
        </w:tc>
        <w:tc>
          <w:tcPr>
            <w:tcW w:w="8470" w:type="dxa"/>
          </w:tcPr>
          <w:p w14:paraId="3B0CEEA7" w14:textId="2CD18428" w:rsidR="00C943B8" w:rsidRPr="009258F4" w:rsidRDefault="00773651" w:rsidP="00C943B8">
            <w:pPr>
              <w:pStyle w:val="3"/>
              <w:spacing w:after="0"/>
              <w:ind w:righ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Минулий час доко</w:t>
            </w:r>
            <w:r w:rsidR="00500527">
              <w:rPr>
                <w:sz w:val="24"/>
                <w:szCs w:val="24"/>
              </w:rPr>
              <w:t>наного виду активного стану.</w:t>
            </w:r>
            <w:r w:rsidR="00C943B8" w:rsidRPr="009258F4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2D034962" w14:textId="2375A6A1" w:rsidR="00C943B8" w:rsidRPr="009258F4" w:rsidRDefault="00C943B8" w:rsidP="00C943B8">
            <w:pPr>
              <w:pStyle w:val="3"/>
              <w:spacing w:after="0"/>
              <w:ind w:right="27"/>
              <w:jc w:val="center"/>
              <w:rPr>
                <w:sz w:val="24"/>
                <w:szCs w:val="24"/>
              </w:rPr>
            </w:pPr>
            <w:r w:rsidRPr="009258F4">
              <w:rPr>
                <w:sz w:val="24"/>
                <w:szCs w:val="24"/>
              </w:rPr>
              <w:t>2</w:t>
            </w:r>
          </w:p>
        </w:tc>
      </w:tr>
      <w:tr w:rsidR="00C943B8" w:rsidRPr="00500527" w14:paraId="2F589E74" w14:textId="32B3EDC1" w:rsidTr="00C943B8">
        <w:tc>
          <w:tcPr>
            <w:tcW w:w="562" w:type="dxa"/>
          </w:tcPr>
          <w:p w14:paraId="426993EB" w14:textId="6D41AA66" w:rsidR="00C943B8" w:rsidRPr="009258F4" w:rsidRDefault="00C943B8" w:rsidP="00C943B8">
            <w:pPr>
              <w:pStyle w:val="21"/>
              <w:numPr>
                <w:ilvl w:val="0"/>
                <w:numId w:val="33"/>
              </w:numPr>
              <w:spacing w:after="0" w:line="240" w:lineRule="auto"/>
              <w:ind w:right="-1086"/>
              <w:jc w:val="both"/>
              <w:rPr>
                <w:sz w:val="24"/>
                <w:lang w:val="uk-UA"/>
              </w:rPr>
            </w:pPr>
          </w:p>
        </w:tc>
        <w:tc>
          <w:tcPr>
            <w:tcW w:w="8470" w:type="dxa"/>
          </w:tcPr>
          <w:p w14:paraId="612C04E9" w14:textId="7CC7C147" w:rsidR="00C943B8" w:rsidRPr="009258F4" w:rsidRDefault="00500527" w:rsidP="00C943B8">
            <w:pPr>
              <w:pStyle w:val="3"/>
              <w:spacing w:after="0"/>
              <w:ind w:righ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Дієприкметник минулого часу пасивного стану. </w:t>
            </w:r>
            <w:r w:rsidR="00773651">
              <w:rPr>
                <w:sz w:val="24"/>
                <w:szCs w:val="24"/>
              </w:rPr>
              <w:t>Минулий час доконаного виду пасивного стану</w:t>
            </w:r>
            <w:r w:rsidR="00C943B8" w:rsidRPr="009258F4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3BB4C4CE" w14:textId="73863EF5" w:rsidR="00C943B8" w:rsidRPr="009258F4" w:rsidRDefault="00C943B8" w:rsidP="00C943B8">
            <w:pPr>
              <w:pStyle w:val="3"/>
              <w:spacing w:after="0"/>
              <w:ind w:right="27"/>
              <w:jc w:val="center"/>
              <w:rPr>
                <w:sz w:val="24"/>
                <w:szCs w:val="24"/>
              </w:rPr>
            </w:pPr>
            <w:r w:rsidRPr="009258F4">
              <w:rPr>
                <w:sz w:val="24"/>
                <w:szCs w:val="24"/>
              </w:rPr>
              <w:t>2</w:t>
            </w:r>
          </w:p>
        </w:tc>
      </w:tr>
      <w:tr w:rsidR="00C943B8" w:rsidRPr="009258F4" w14:paraId="68B6037E" w14:textId="02F6DF9B" w:rsidTr="00C943B8">
        <w:tc>
          <w:tcPr>
            <w:tcW w:w="562" w:type="dxa"/>
          </w:tcPr>
          <w:p w14:paraId="75C3959D" w14:textId="631E8E57" w:rsidR="00C943B8" w:rsidRPr="009258F4" w:rsidRDefault="00C943B8" w:rsidP="00C943B8">
            <w:pPr>
              <w:pStyle w:val="21"/>
              <w:spacing w:after="0" w:line="240" w:lineRule="auto"/>
              <w:ind w:left="0" w:right="-1086"/>
              <w:jc w:val="both"/>
              <w:rPr>
                <w:sz w:val="24"/>
                <w:lang w:val="uk-UA"/>
              </w:rPr>
            </w:pPr>
            <w:r w:rsidRPr="009258F4">
              <w:rPr>
                <w:sz w:val="24"/>
                <w:lang w:val="uk-UA"/>
              </w:rPr>
              <w:t>14</w:t>
            </w:r>
          </w:p>
        </w:tc>
        <w:tc>
          <w:tcPr>
            <w:tcW w:w="8470" w:type="dxa"/>
          </w:tcPr>
          <w:p w14:paraId="6B4FA131" w14:textId="6A9E1A8C" w:rsidR="00C943B8" w:rsidRPr="009258F4" w:rsidRDefault="00C943B8" w:rsidP="00C943B8">
            <w:pPr>
              <w:ind w:right="27"/>
              <w:jc w:val="both"/>
              <w:rPr>
                <w:lang w:val="uk-UA"/>
              </w:rPr>
            </w:pPr>
            <w:r w:rsidRPr="009258F4">
              <w:rPr>
                <w:lang w:val="uk-UA"/>
              </w:rPr>
              <w:t>Третя відміна іменників.  Три  типи відмінювання. Чоловічий рід 3-ї відміни. Винятки з прави</w:t>
            </w:r>
            <w:r w:rsidR="00773651">
              <w:rPr>
                <w:lang w:val="uk-UA"/>
              </w:rPr>
              <w:t>л про рід іменників третьої відміни</w:t>
            </w:r>
            <w:r w:rsidRPr="009258F4">
              <w:rPr>
                <w:lang w:val="uk-UA"/>
              </w:rPr>
              <w:t>.</w:t>
            </w:r>
          </w:p>
        </w:tc>
        <w:tc>
          <w:tcPr>
            <w:tcW w:w="850" w:type="dxa"/>
          </w:tcPr>
          <w:p w14:paraId="53ECE41F" w14:textId="4F75DF35" w:rsidR="00C943B8" w:rsidRPr="009258F4" w:rsidRDefault="00773651" w:rsidP="00C943B8">
            <w:pPr>
              <w:ind w:right="27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</w:tbl>
    <w:p w14:paraId="29B0D8E8" w14:textId="77777777" w:rsidR="00DB6F53" w:rsidRDefault="00DB6F53" w:rsidP="00F3461D">
      <w:pPr>
        <w:pStyle w:val="21"/>
        <w:spacing w:after="0" w:line="240" w:lineRule="auto"/>
        <w:ind w:right="-1086"/>
        <w:rPr>
          <w:b/>
          <w:sz w:val="24"/>
          <w:lang w:val="uk-UA"/>
        </w:rPr>
      </w:pPr>
    </w:p>
    <w:p w14:paraId="007E17D9" w14:textId="4FCF21C0" w:rsidR="00DB6F53" w:rsidRPr="009258F4" w:rsidRDefault="00DB6F53" w:rsidP="000137E0">
      <w:pPr>
        <w:pStyle w:val="21"/>
        <w:ind w:right="-1086"/>
        <w:jc w:val="center"/>
        <w:rPr>
          <w:b/>
          <w:sz w:val="24"/>
          <w:lang w:val="uk-UA"/>
        </w:rPr>
      </w:pPr>
    </w:p>
    <w:p w14:paraId="006591F7" w14:textId="034CEA69" w:rsidR="00DB6F53" w:rsidRPr="009258F4" w:rsidRDefault="00DB6F53" w:rsidP="007E718D">
      <w:pPr>
        <w:pStyle w:val="a5"/>
        <w:numPr>
          <w:ilvl w:val="0"/>
          <w:numId w:val="36"/>
        </w:numPr>
        <w:jc w:val="center"/>
        <w:rPr>
          <w:b/>
          <w:lang w:val="uk-UA"/>
        </w:rPr>
      </w:pPr>
      <w:r w:rsidRPr="00D05F8A">
        <w:rPr>
          <w:b/>
          <w:lang w:val="uk-UA"/>
        </w:rPr>
        <w:t>ПОЛІТИКА ОЦІНЮВАН</w:t>
      </w:r>
      <w:r w:rsidR="00D05F8A">
        <w:rPr>
          <w:b/>
          <w:lang w:val="uk-UA"/>
        </w:rPr>
        <w:t>НЯ</w:t>
      </w:r>
    </w:p>
    <w:p w14:paraId="539D51B3" w14:textId="50CD7FF8" w:rsidR="00DB6F53" w:rsidRPr="009258F4" w:rsidRDefault="00DB6F53" w:rsidP="000C5E81">
      <w:pPr>
        <w:widowControl w:val="0"/>
        <w:tabs>
          <w:tab w:val="left" w:pos="540"/>
        </w:tabs>
        <w:ind w:firstLine="567"/>
        <w:jc w:val="both"/>
        <w:rPr>
          <w:lang w:eastAsia="en-US"/>
        </w:rPr>
      </w:pPr>
      <w:r w:rsidRPr="009258F4">
        <w:rPr>
          <w:b/>
          <w:lang w:val="uk-UA" w:eastAsia="en-US"/>
        </w:rPr>
        <w:t>Політика щодо академічної доброчесності.</w:t>
      </w:r>
      <w:r w:rsidRPr="009258F4">
        <w:rPr>
          <w:lang w:val="uk-UA" w:eastAsia="en-US"/>
        </w:rPr>
        <w:t xml:space="preserve"> Дотримання академічної доброчесності передбачає: самостійне виконання навчальних завдань, завдань поточного та підсумкового контролю знань; надання для оцінювання лише результатів власної роботи; посилання на джерела інформації у разі використання ідей, розробок, тверджень, відомостей; надання достовірної інформації про результати власної навчально-пізнавальної діяльності і </w:t>
      </w:r>
      <w:r w:rsidR="007F4A0E">
        <w:rPr>
          <w:lang w:val="uk-UA" w:eastAsia="en-US"/>
        </w:rPr>
        <w:t>використані джерела інформації.</w:t>
      </w:r>
      <w:r w:rsidRPr="007F4A0E">
        <w:rPr>
          <w:lang w:val="uk-UA" w:eastAsia="en-US"/>
        </w:rPr>
        <w:t xml:space="preserve"> </w:t>
      </w:r>
      <w:r w:rsidRPr="009258F4">
        <w:rPr>
          <w:lang w:eastAsia="en-US"/>
        </w:rPr>
        <w:t xml:space="preserve">Мобільні пристрої дозволяється використовувати під час онлайн тестування лише </w:t>
      </w:r>
      <w:r w:rsidRPr="009258F4">
        <w:rPr>
          <w:lang w:val="uk-UA" w:eastAsia="en-US"/>
        </w:rPr>
        <w:t>у випадку його дистанційного проведення та лише для виконання тесту</w:t>
      </w:r>
      <w:r w:rsidRPr="009258F4">
        <w:rPr>
          <w:lang w:eastAsia="en-US"/>
        </w:rPr>
        <w:t>. Жодна з форм порушення академічної доброчесності не толерується.</w:t>
      </w:r>
    </w:p>
    <w:p w14:paraId="5554225E" w14:textId="1D1D75E7" w:rsidR="00DB6F53" w:rsidRPr="009258F4" w:rsidRDefault="00DB6F53" w:rsidP="00846765">
      <w:pPr>
        <w:widowControl w:val="0"/>
        <w:tabs>
          <w:tab w:val="left" w:pos="540"/>
        </w:tabs>
        <w:ind w:firstLine="567"/>
        <w:jc w:val="both"/>
        <w:rPr>
          <w:lang w:eastAsia="en-US"/>
        </w:rPr>
      </w:pPr>
      <w:r w:rsidRPr="009258F4">
        <w:rPr>
          <w:b/>
          <w:lang w:val="uk-UA" w:eastAsia="en-US"/>
        </w:rPr>
        <w:t>Політика щодо дедлайнів та перескладання:</w:t>
      </w:r>
      <w:r w:rsidRPr="009258F4">
        <w:rPr>
          <w:lang w:val="uk-UA" w:eastAsia="en-US"/>
        </w:rPr>
        <w:t xml:space="preserve"> Усі види навчальних робіт зда</w:t>
      </w:r>
      <w:r w:rsidR="007F4A0E">
        <w:rPr>
          <w:lang w:val="uk-UA" w:eastAsia="en-US"/>
        </w:rPr>
        <w:t>ються у межах вивчення теми.</w:t>
      </w:r>
      <w:r w:rsidRPr="009258F4">
        <w:rPr>
          <w:lang w:val="uk-UA" w:eastAsia="en-US"/>
        </w:rPr>
        <w:t xml:space="preserve"> Роботи, які здаються із порушенням термінів без поважних прич</w:t>
      </w:r>
      <w:r w:rsidR="007F4A0E">
        <w:rPr>
          <w:lang w:val="uk-UA" w:eastAsia="en-US"/>
        </w:rPr>
        <w:t xml:space="preserve">ин, оцінюються на нижчу оцінку. </w:t>
      </w:r>
      <w:r w:rsidRPr="009258F4">
        <w:rPr>
          <w:lang w:eastAsia="en-US"/>
        </w:rPr>
        <w:t>У разі відсутності з поважної причини на практичному занятті студент представляє виконані завдання у письмовому вигляді, а також знання студента оцінюють</w:t>
      </w:r>
      <w:r w:rsidR="007F4A0E">
        <w:rPr>
          <w:lang w:val="uk-UA" w:eastAsia="en-US"/>
        </w:rPr>
        <w:t>ся</w:t>
      </w:r>
      <w:r w:rsidRPr="009258F4">
        <w:rPr>
          <w:lang w:eastAsia="en-US"/>
        </w:rPr>
        <w:t xml:space="preserve"> за результатами усного опитування з теми, що, зокрема, визначає рівень володіння тематичними термінами та ключовими поняттями.</w:t>
      </w:r>
    </w:p>
    <w:p w14:paraId="17B75887" w14:textId="77777777" w:rsidR="00DB6F53" w:rsidRPr="009258F4" w:rsidRDefault="00DB6F53" w:rsidP="00846765">
      <w:pPr>
        <w:widowControl w:val="0"/>
        <w:tabs>
          <w:tab w:val="left" w:pos="540"/>
        </w:tabs>
        <w:ind w:firstLine="567"/>
        <w:jc w:val="both"/>
        <w:rPr>
          <w:lang w:eastAsia="en-US"/>
        </w:rPr>
      </w:pPr>
      <w:r w:rsidRPr="009258F4">
        <w:rPr>
          <w:lang w:eastAsia="en-US"/>
        </w:rPr>
        <w:t>Терміни підсумкового контролю, ліквідації академічної заборгованості визначає розклад заліково-екзаменаційної сесії.</w:t>
      </w:r>
    </w:p>
    <w:p w14:paraId="6FCBE77D" w14:textId="77777777" w:rsidR="00DB6F53" w:rsidRPr="009258F4" w:rsidRDefault="00DB6F53" w:rsidP="002C0BFE">
      <w:pPr>
        <w:widowControl w:val="0"/>
        <w:tabs>
          <w:tab w:val="left" w:pos="540"/>
        </w:tabs>
        <w:ind w:firstLine="567"/>
        <w:jc w:val="both"/>
        <w:rPr>
          <w:lang w:val="uk-UA" w:eastAsia="en-US"/>
        </w:rPr>
      </w:pPr>
    </w:p>
    <w:p w14:paraId="7C7CAC4E" w14:textId="77777777" w:rsidR="00DB6F53" w:rsidRPr="009258F4" w:rsidRDefault="00DB6F53" w:rsidP="00632521">
      <w:pPr>
        <w:widowControl w:val="0"/>
        <w:tabs>
          <w:tab w:val="left" w:pos="540"/>
        </w:tabs>
        <w:ind w:firstLine="567"/>
        <w:jc w:val="both"/>
        <w:rPr>
          <w:b/>
          <w:lang w:eastAsia="en-US"/>
        </w:rPr>
      </w:pPr>
      <w:r w:rsidRPr="009258F4">
        <w:rPr>
          <w:b/>
          <w:lang w:eastAsia="en-US"/>
        </w:rPr>
        <w:t>V. Підсумковий контроль</w:t>
      </w:r>
    </w:p>
    <w:p w14:paraId="55EB1CF4" w14:textId="77777777" w:rsidR="00DB6F53" w:rsidRPr="009258F4" w:rsidRDefault="00DB6F53" w:rsidP="00632521">
      <w:pPr>
        <w:widowControl w:val="0"/>
        <w:tabs>
          <w:tab w:val="left" w:pos="540"/>
        </w:tabs>
        <w:ind w:firstLine="567"/>
        <w:jc w:val="both"/>
        <w:rPr>
          <w:lang w:eastAsia="en-US"/>
        </w:rPr>
      </w:pPr>
    </w:p>
    <w:p w14:paraId="3F1F3DD7" w14:textId="1792F43E" w:rsidR="00DB6F53" w:rsidRPr="009258F4" w:rsidRDefault="00DB6F53" w:rsidP="007F4A0E">
      <w:pPr>
        <w:widowControl w:val="0"/>
        <w:tabs>
          <w:tab w:val="left" w:pos="540"/>
        </w:tabs>
        <w:ind w:firstLine="567"/>
        <w:jc w:val="both"/>
        <w:rPr>
          <w:lang w:eastAsia="en-US"/>
        </w:rPr>
      </w:pPr>
      <w:r w:rsidRPr="009258F4">
        <w:rPr>
          <w:lang w:eastAsia="en-US"/>
        </w:rPr>
        <w:t>Вивчення освітнього компонента «Латинська мова» здійснюється впродовж одного семестру</w:t>
      </w:r>
      <w:r w:rsidRPr="009258F4">
        <w:rPr>
          <w:lang w:val="uk-UA" w:eastAsia="en-US"/>
        </w:rPr>
        <w:t xml:space="preserve"> </w:t>
      </w:r>
      <w:r w:rsidRPr="009258F4">
        <w:rPr>
          <w:lang w:eastAsia="en-US"/>
        </w:rPr>
        <w:t xml:space="preserve">на </w:t>
      </w:r>
      <w:r w:rsidRPr="009258F4">
        <w:rPr>
          <w:lang w:eastAsia="en-US"/>
        </w:rPr>
        <w:lastRenderedPageBreak/>
        <w:t>першому році навчання (2 семестр). За результатами поточної навчальної діяльності</w:t>
      </w:r>
      <w:r w:rsidRPr="009258F4">
        <w:rPr>
          <w:lang w:val="uk-UA" w:eastAsia="en-US"/>
        </w:rPr>
        <w:t xml:space="preserve"> </w:t>
      </w:r>
      <w:r w:rsidR="007F4A0E">
        <w:rPr>
          <w:lang w:eastAsia="en-US"/>
        </w:rPr>
        <w:t>виставляється залік.</w:t>
      </w:r>
      <w:r w:rsidRPr="009258F4">
        <w:rPr>
          <w:lang w:eastAsia="en-US"/>
        </w:rPr>
        <w:t xml:space="preserve"> Семестровий залік виставляється за</w:t>
      </w:r>
      <w:r w:rsidRPr="009258F4">
        <w:rPr>
          <w:lang w:val="uk-UA" w:eastAsia="en-US"/>
        </w:rPr>
        <w:t xml:space="preserve"> </w:t>
      </w:r>
      <w:r w:rsidRPr="009258F4">
        <w:rPr>
          <w:lang w:eastAsia="en-US"/>
        </w:rPr>
        <w:t>результатами поточного контролю теоретичних знань, практичних вмінь і навичок. Якщо</w:t>
      </w:r>
      <w:r w:rsidRPr="009258F4">
        <w:rPr>
          <w:lang w:val="uk-UA" w:eastAsia="en-US"/>
        </w:rPr>
        <w:t xml:space="preserve"> </w:t>
      </w:r>
      <w:r w:rsidRPr="009258F4">
        <w:rPr>
          <w:lang w:eastAsia="en-US"/>
        </w:rPr>
        <w:t>протягом семестру студент набрав 60 і більше балів, він може отримати залік, не складаючи його.</w:t>
      </w:r>
    </w:p>
    <w:p w14:paraId="0736A481" w14:textId="12B3B83D" w:rsidR="00DB6F53" w:rsidRPr="009258F4" w:rsidRDefault="00DB6F53" w:rsidP="007F4A0E">
      <w:pPr>
        <w:widowControl w:val="0"/>
        <w:tabs>
          <w:tab w:val="left" w:pos="540"/>
        </w:tabs>
        <w:ind w:firstLine="567"/>
        <w:jc w:val="both"/>
        <w:rPr>
          <w:lang w:eastAsia="en-US"/>
        </w:rPr>
      </w:pPr>
      <w:r w:rsidRPr="009258F4">
        <w:rPr>
          <w:lang w:eastAsia="en-US"/>
        </w:rPr>
        <w:t>У випадку незадовільної підсумкової оцінки (менше 60 балів) або за бажанням підвищити</w:t>
      </w:r>
      <w:r w:rsidRPr="009258F4">
        <w:rPr>
          <w:lang w:val="uk-UA" w:eastAsia="en-US"/>
        </w:rPr>
        <w:t xml:space="preserve"> </w:t>
      </w:r>
      <w:r w:rsidR="007F4A0E">
        <w:rPr>
          <w:lang w:eastAsia="en-US"/>
        </w:rPr>
        <w:t xml:space="preserve">свій результат студент </w:t>
      </w:r>
      <w:r w:rsidRPr="009258F4">
        <w:rPr>
          <w:lang w:eastAsia="en-US"/>
        </w:rPr>
        <w:t xml:space="preserve">складає семестр залік, який включає весь навчальний </w:t>
      </w:r>
      <w:r w:rsidR="007F4A0E">
        <w:rPr>
          <w:lang w:eastAsia="en-US"/>
        </w:rPr>
        <w:t>матеріал освітнього компонента;</w:t>
      </w:r>
      <w:r w:rsidR="007F4A0E">
        <w:rPr>
          <w:lang w:val="uk-UA" w:eastAsia="en-US"/>
        </w:rPr>
        <w:t xml:space="preserve"> </w:t>
      </w:r>
      <w:r w:rsidRPr="009258F4">
        <w:rPr>
          <w:lang w:eastAsia="en-US"/>
        </w:rPr>
        <w:t>при цьому він може набрати від 0 до 100 балів, де 60 балів і вище – задовільна /позитивна оцінка.</w:t>
      </w:r>
      <w:r w:rsidRPr="009258F4">
        <w:t xml:space="preserve"> </w:t>
      </w:r>
    </w:p>
    <w:p w14:paraId="5651AAE0" w14:textId="77777777" w:rsidR="00DB6F53" w:rsidRPr="009258F4" w:rsidRDefault="00DB6F53" w:rsidP="009E4F76">
      <w:pPr>
        <w:widowControl w:val="0"/>
        <w:tabs>
          <w:tab w:val="left" w:pos="540"/>
        </w:tabs>
        <w:ind w:firstLine="567"/>
        <w:jc w:val="both"/>
        <w:rPr>
          <w:b/>
          <w:lang w:eastAsia="en-US"/>
        </w:rPr>
      </w:pPr>
      <w:r w:rsidRPr="009258F4">
        <w:rPr>
          <w:b/>
          <w:lang w:eastAsia="en-US"/>
        </w:rPr>
        <w:t>VІ Розподіл балів і критерії оцінювання</w:t>
      </w:r>
    </w:p>
    <w:p w14:paraId="16152E31" w14:textId="77777777" w:rsidR="00DB6F53" w:rsidRPr="009258F4" w:rsidRDefault="00DB6F53" w:rsidP="009E4F76">
      <w:pPr>
        <w:widowControl w:val="0"/>
        <w:tabs>
          <w:tab w:val="left" w:pos="540"/>
        </w:tabs>
        <w:ind w:firstLine="567"/>
        <w:jc w:val="both"/>
        <w:rPr>
          <w:lang w:eastAsia="en-US"/>
        </w:rPr>
      </w:pPr>
      <w:r w:rsidRPr="009258F4">
        <w:rPr>
          <w:lang w:eastAsia="en-US"/>
        </w:rPr>
        <w:t>1. Методи та засоби діагностики успішності</w:t>
      </w:r>
    </w:p>
    <w:p w14:paraId="4599C6F9" w14:textId="03D92C9A" w:rsidR="00DB6F53" w:rsidRPr="009258F4" w:rsidRDefault="00DB6F53" w:rsidP="00844531">
      <w:pPr>
        <w:widowControl w:val="0"/>
        <w:tabs>
          <w:tab w:val="left" w:pos="540"/>
        </w:tabs>
        <w:ind w:firstLine="567"/>
        <w:jc w:val="both"/>
        <w:rPr>
          <w:lang w:eastAsia="en-US"/>
        </w:rPr>
      </w:pPr>
      <w:r w:rsidRPr="009258F4">
        <w:rPr>
          <w:lang w:eastAsia="en-US"/>
        </w:rPr>
        <w:t>Відвідування практичних (наявність якісного конспекту</w:t>
      </w:r>
      <w:r w:rsidRPr="009258F4">
        <w:rPr>
          <w:lang w:val="uk-UA" w:eastAsia="en-US"/>
        </w:rPr>
        <w:t xml:space="preserve"> з виконаними домашнім завданням</w:t>
      </w:r>
      <w:r w:rsidRPr="009258F4">
        <w:rPr>
          <w:lang w:eastAsia="en-US"/>
        </w:rPr>
        <w:t xml:space="preserve">). Підготовка </w:t>
      </w:r>
      <w:r w:rsidRPr="009258F4">
        <w:rPr>
          <w:lang w:val="uk-UA" w:eastAsia="en-US"/>
        </w:rPr>
        <w:t xml:space="preserve">до </w:t>
      </w:r>
      <w:r w:rsidRPr="009258F4">
        <w:rPr>
          <w:lang w:eastAsia="en-US"/>
        </w:rPr>
        <w:t>занять, усне опитування та опитування у вигляді письмового тестування,</w:t>
      </w:r>
      <w:r w:rsidR="00C62730">
        <w:rPr>
          <w:lang w:val="uk-UA" w:eastAsia="en-US"/>
        </w:rPr>
        <w:t xml:space="preserve"> </w:t>
      </w:r>
      <w:r w:rsidRPr="009258F4">
        <w:rPr>
          <w:lang w:eastAsia="en-US"/>
        </w:rPr>
        <w:t xml:space="preserve"> письмова контрольна</w:t>
      </w:r>
      <w:r w:rsidRPr="009258F4">
        <w:rPr>
          <w:lang w:val="uk-UA" w:eastAsia="en-US"/>
        </w:rPr>
        <w:t xml:space="preserve"> </w:t>
      </w:r>
      <w:r w:rsidRPr="009258F4">
        <w:rPr>
          <w:lang w:eastAsia="en-US"/>
        </w:rPr>
        <w:t>робота.</w:t>
      </w:r>
    </w:p>
    <w:p w14:paraId="377308A3" w14:textId="77777777" w:rsidR="00DB6F53" w:rsidRPr="009258F4" w:rsidRDefault="00DB6F53" w:rsidP="009E4F76">
      <w:pPr>
        <w:widowControl w:val="0"/>
        <w:tabs>
          <w:tab w:val="left" w:pos="540"/>
        </w:tabs>
        <w:ind w:firstLine="567"/>
        <w:jc w:val="both"/>
        <w:rPr>
          <w:lang w:eastAsia="en-US"/>
        </w:rPr>
      </w:pPr>
      <w:r w:rsidRPr="009258F4">
        <w:rPr>
          <w:lang w:eastAsia="en-US"/>
        </w:rPr>
        <w:t>2. Оцінювання всіх видів робіт студентів</w:t>
      </w:r>
    </w:p>
    <w:p w14:paraId="531F284F" w14:textId="77777777" w:rsidR="00DB6F53" w:rsidRPr="009258F4" w:rsidRDefault="00DB6F53" w:rsidP="00844531">
      <w:pPr>
        <w:widowControl w:val="0"/>
        <w:tabs>
          <w:tab w:val="left" w:pos="540"/>
        </w:tabs>
        <w:ind w:firstLine="567"/>
        <w:jc w:val="both"/>
        <w:rPr>
          <w:lang w:eastAsia="en-US"/>
        </w:rPr>
      </w:pPr>
      <w:r w:rsidRPr="009258F4">
        <w:rPr>
          <w:lang w:eastAsia="en-US"/>
        </w:rPr>
        <w:t>Максимальна оцінка за семестр складає 100 балів, що включає оцінювання за поточний</w:t>
      </w:r>
      <w:r w:rsidRPr="009258F4">
        <w:rPr>
          <w:lang w:val="uk-UA" w:eastAsia="en-US"/>
        </w:rPr>
        <w:t xml:space="preserve"> </w:t>
      </w:r>
      <w:r w:rsidRPr="009258F4">
        <w:rPr>
          <w:lang w:eastAsia="en-US"/>
        </w:rPr>
        <w:t>контроль.</w:t>
      </w:r>
    </w:p>
    <w:p w14:paraId="6D5A4965" w14:textId="2FD1448B" w:rsidR="00DB6F53" w:rsidRPr="009258F4" w:rsidRDefault="00DB6F53" w:rsidP="00844531">
      <w:pPr>
        <w:widowControl w:val="0"/>
        <w:tabs>
          <w:tab w:val="left" w:pos="540"/>
        </w:tabs>
        <w:ind w:firstLine="567"/>
        <w:jc w:val="both"/>
        <w:rPr>
          <w:lang w:eastAsia="en-US"/>
        </w:rPr>
      </w:pPr>
      <w:r w:rsidRPr="009258F4">
        <w:rPr>
          <w:lang w:eastAsia="en-US"/>
        </w:rPr>
        <w:t>У поточному контролі оцінюється написання</w:t>
      </w:r>
      <w:r w:rsidRPr="009258F4">
        <w:rPr>
          <w:lang w:val="uk-UA" w:eastAsia="en-US"/>
        </w:rPr>
        <w:t xml:space="preserve"> </w:t>
      </w:r>
      <w:r w:rsidRPr="009258F4">
        <w:rPr>
          <w:lang w:eastAsia="en-US"/>
        </w:rPr>
        <w:t>тестов</w:t>
      </w:r>
      <w:r w:rsidRPr="009258F4">
        <w:rPr>
          <w:lang w:val="uk-UA" w:eastAsia="en-US"/>
        </w:rPr>
        <w:t>их завдань</w:t>
      </w:r>
      <w:r w:rsidRPr="009258F4">
        <w:rPr>
          <w:lang w:eastAsia="en-US"/>
        </w:rPr>
        <w:t>, індиві</w:t>
      </w:r>
      <w:r w:rsidR="00055E16">
        <w:rPr>
          <w:lang w:eastAsia="en-US"/>
        </w:rPr>
        <w:t>дуальне опитування, написання</w:t>
      </w:r>
      <w:r w:rsidR="00055E16">
        <w:rPr>
          <w:lang w:val="uk-UA" w:eastAsia="en-US"/>
        </w:rPr>
        <w:t xml:space="preserve"> граматичних вправ</w:t>
      </w:r>
      <w:r w:rsidRPr="009258F4">
        <w:rPr>
          <w:lang w:eastAsia="en-US"/>
        </w:rPr>
        <w:t>,</w:t>
      </w:r>
      <w:r w:rsidR="00C62730">
        <w:rPr>
          <w:lang w:val="uk-UA" w:eastAsia="en-US"/>
        </w:rPr>
        <w:t xml:space="preserve"> переклад текстів,</w:t>
      </w:r>
      <w:r w:rsidRPr="009258F4">
        <w:rPr>
          <w:lang w:eastAsia="en-US"/>
        </w:rPr>
        <w:t xml:space="preserve"> написання контрольних робіт.</w:t>
      </w:r>
    </w:p>
    <w:p w14:paraId="3BBE9AB5" w14:textId="77777777" w:rsidR="00DB6F53" w:rsidRPr="009258F4" w:rsidRDefault="00DB6F53" w:rsidP="00844531">
      <w:pPr>
        <w:widowControl w:val="0"/>
        <w:tabs>
          <w:tab w:val="left" w:pos="540"/>
        </w:tabs>
        <w:ind w:firstLine="567"/>
        <w:jc w:val="both"/>
        <w:rPr>
          <w:lang w:eastAsia="en-US"/>
        </w:rPr>
      </w:pPr>
    </w:p>
    <w:p w14:paraId="1A41E4B4" w14:textId="77777777" w:rsidR="00DB6F53" w:rsidRPr="009258F4" w:rsidRDefault="00DB6F53" w:rsidP="00844531">
      <w:pPr>
        <w:widowControl w:val="0"/>
        <w:tabs>
          <w:tab w:val="left" w:pos="540"/>
        </w:tabs>
        <w:ind w:firstLine="567"/>
        <w:jc w:val="both"/>
        <w:rPr>
          <w:lang w:val="uk-UA" w:eastAsia="en-US"/>
        </w:rPr>
      </w:pPr>
      <w:r w:rsidRPr="009258F4">
        <w:rPr>
          <w:lang w:val="uk-UA" w:eastAsia="en-US"/>
        </w:rPr>
        <w:t>Оцінювання контрольної роботи</w:t>
      </w:r>
    </w:p>
    <w:p w14:paraId="6CEF83C9" w14:textId="77777777" w:rsidR="00DB6F53" w:rsidRPr="009258F4" w:rsidRDefault="00DB6F53" w:rsidP="00844531">
      <w:pPr>
        <w:widowControl w:val="0"/>
        <w:tabs>
          <w:tab w:val="left" w:pos="540"/>
        </w:tabs>
        <w:ind w:firstLine="567"/>
        <w:jc w:val="both"/>
        <w:rPr>
          <w:lang w:val="uk-UA"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2"/>
        <w:gridCol w:w="1982"/>
        <w:gridCol w:w="1982"/>
        <w:gridCol w:w="1983"/>
        <w:gridCol w:w="1983"/>
      </w:tblGrid>
      <w:tr w:rsidR="00DB6F53" w:rsidRPr="009258F4" w14:paraId="293154EE" w14:textId="77777777">
        <w:tc>
          <w:tcPr>
            <w:tcW w:w="1982" w:type="dxa"/>
          </w:tcPr>
          <w:p w14:paraId="3B9FB147" w14:textId="77777777" w:rsidR="00DB6F53" w:rsidRPr="009258F4" w:rsidRDefault="00DB6F53" w:rsidP="00693354">
            <w:pPr>
              <w:widowControl w:val="0"/>
              <w:tabs>
                <w:tab w:val="left" w:pos="540"/>
              </w:tabs>
              <w:jc w:val="both"/>
              <w:rPr>
                <w:lang w:val="uk-UA" w:eastAsia="en-US"/>
              </w:rPr>
            </w:pPr>
            <w:r w:rsidRPr="009258F4">
              <w:rPr>
                <w:lang w:val="uk-UA" w:eastAsia="en-US"/>
              </w:rPr>
              <w:t>Тести</w:t>
            </w:r>
          </w:p>
          <w:p w14:paraId="7860C2FC" w14:textId="77777777" w:rsidR="00DB6F53" w:rsidRPr="009258F4" w:rsidRDefault="00DB6F53" w:rsidP="00693354">
            <w:pPr>
              <w:widowControl w:val="0"/>
              <w:tabs>
                <w:tab w:val="left" w:pos="540"/>
              </w:tabs>
              <w:jc w:val="both"/>
              <w:rPr>
                <w:lang w:val="uk-UA" w:eastAsia="en-US"/>
              </w:rPr>
            </w:pPr>
            <w:r w:rsidRPr="009258F4">
              <w:rPr>
                <w:lang w:val="uk-UA" w:eastAsia="en-US"/>
              </w:rPr>
              <w:t>20</w:t>
            </w:r>
          </w:p>
        </w:tc>
        <w:tc>
          <w:tcPr>
            <w:tcW w:w="1982" w:type="dxa"/>
          </w:tcPr>
          <w:p w14:paraId="332547B7" w14:textId="4F9A61C4" w:rsidR="00DB6F53" w:rsidRPr="009258F4" w:rsidRDefault="00773651" w:rsidP="00693354">
            <w:pPr>
              <w:widowControl w:val="0"/>
              <w:tabs>
                <w:tab w:val="left" w:pos="540"/>
              </w:tabs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Граматичні вправи</w:t>
            </w:r>
            <w:r w:rsidR="00DB6F53" w:rsidRPr="009258F4">
              <w:rPr>
                <w:lang w:val="uk-UA" w:eastAsia="en-US"/>
              </w:rPr>
              <w:t xml:space="preserve"> </w:t>
            </w:r>
          </w:p>
          <w:p w14:paraId="383D0F39" w14:textId="77777777" w:rsidR="00DB6F53" w:rsidRPr="009258F4" w:rsidRDefault="00DB6F53" w:rsidP="00693354">
            <w:pPr>
              <w:widowControl w:val="0"/>
              <w:tabs>
                <w:tab w:val="left" w:pos="540"/>
              </w:tabs>
              <w:jc w:val="both"/>
              <w:rPr>
                <w:lang w:val="uk-UA" w:eastAsia="en-US"/>
              </w:rPr>
            </w:pPr>
            <w:r w:rsidRPr="009258F4">
              <w:rPr>
                <w:lang w:val="uk-UA" w:eastAsia="en-US"/>
              </w:rPr>
              <w:t>10</w:t>
            </w:r>
          </w:p>
        </w:tc>
        <w:tc>
          <w:tcPr>
            <w:tcW w:w="1982" w:type="dxa"/>
          </w:tcPr>
          <w:p w14:paraId="197DCC16" w14:textId="77777777" w:rsidR="00DB6F53" w:rsidRPr="009258F4" w:rsidRDefault="00DB6F53" w:rsidP="00693354">
            <w:pPr>
              <w:widowControl w:val="0"/>
              <w:tabs>
                <w:tab w:val="left" w:pos="540"/>
              </w:tabs>
              <w:jc w:val="both"/>
              <w:rPr>
                <w:lang w:val="uk-UA" w:eastAsia="en-US"/>
              </w:rPr>
            </w:pPr>
            <w:r w:rsidRPr="009258F4">
              <w:rPr>
                <w:lang w:val="uk-UA" w:eastAsia="en-US"/>
              </w:rPr>
              <w:t xml:space="preserve">Переклад речень </w:t>
            </w:r>
          </w:p>
          <w:p w14:paraId="0A0B1B52" w14:textId="77777777" w:rsidR="00DB6F53" w:rsidRPr="009258F4" w:rsidRDefault="00DB6F53" w:rsidP="00693354">
            <w:pPr>
              <w:widowControl w:val="0"/>
              <w:tabs>
                <w:tab w:val="left" w:pos="540"/>
              </w:tabs>
              <w:jc w:val="both"/>
              <w:rPr>
                <w:lang w:val="uk-UA" w:eastAsia="en-US"/>
              </w:rPr>
            </w:pPr>
            <w:r w:rsidRPr="009258F4">
              <w:rPr>
                <w:lang w:val="uk-UA" w:eastAsia="en-US"/>
              </w:rPr>
              <w:t>10</w:t>
            </w:r>
          </w:p>
        </w:tc>
        <w:tc>
          <w:tcPr>
            <w:tcW w:w="1983" w:type="dxa"/>
          </w:tcPr>
          <w:p w14:paraId="6723DC86" w14:textId="77777777" w:rsidR="00DB6F53" w:rsidRPr="009258F4" w:rsidRDefault="00DB6F53" w:rsidP="00693354">
            <w:pPr>
              <w:widowControl w:val="0"/>
              <w:tabs>
                <w:tab w:val="left" w:pos="540"/>
              </w:tabs>
              <w:jc w:val="both"/>
              <w:rPr>
                <w:lang w:val="uk-UA" w:eastAsia="en-US"/>
              </w:rPr>
            </w:pPr>
            <w:r w:rsidRPr="009258F4">
              <w:rPr>
                <w:lang w:val="uk-UA" w:eastAsia="en-US"/>
              </w:rPr>
              <w:t>Відповідь на усне питання</w:t>
            </w:r>
          </w:p>
          <w:p w14:paraId="65CFE24F" w14:textId="77777777" w:rsidR="00DB6F53" w:rsidRPr="009258F4" w:rsidRDefault="00DB6F53" w:rsidP="00693354">
            <w:pPr>
              <w:widowControl w:val="0"/>
              <w:tabs>
                <w:tab w:val="left" w:pos="540"/>
              </w:tabs>
              <w:jc w:val="both"/>
              <w:rPr>
                <w:lang w:val="uk-UA" w:eastAsia="en-US"/>
              </w:rPr>
            </w:pPr>
            <w:r w:rsidRPr="009258F4">
              <w:rPr>
                <w:lang w:val="uk-UA" w:eastAsia="en-US"/>
              </w:rPr>
              <w:t>5 питань</w:t>
            </w:r>
          </w:p>
        </w:tc>
        <w:tc>
          <w:tcPr>
            <w:tcW w:w="1983" w:type="dxa"/>
          </w:tcPr>
          <w:p w14:paraId="7329E489" w14:textId="77777777" w:rsidR="00DB6F53" w:rsidRPr="009258F4" w:rsidRDefault="00DB6F53" w:rsidP="00693354">
            <w:pPr>
              <w:widowControl w:val="0"/>
              <w:tabs>
                <w:tab w:val="left" w:pos="540"/>
              </w:tabs>
              <w:jc w:val="both"/>
              <w:rPr>
                <w:lang w:val="uk-UA" w:eastAsia="en-US"/>
              </w:rPr>
            </w:pPr>
            <w:r w:rsidRPr="009258F4">
              <w:rPr>
                <w:lang w:val="uk-UA" w:eastAsia="en-US"/>
              </w:rPr>
              <w:t>Загальний бал</w:t>
            </w:r>
          </w:p>
        </w:tc>
      </w:tr>
      <w:tr w:rsidR="00DB6F53" w:rsidRPr="009258F4" w14:paraId="3F31D137" w14:textId="77777777">
        <w:tc>
          <w:tcPr>
            <w:tcW w:w="1982" w:type="dxa"/>
          </w:tcPr>
          <w:p w14:paraId="6493FD5C" w14:textId="77777777" w:rsidR="00DB6F53" w:rsidRPr="009258F4" w:rsidRDefault="00DB6F53" w:rsidP="00693354">
            <w:pPr>
              <w:widowControl w:val="0"/>
              <w:tabs>
                <w:tab w:val="left" w:pos="540"/>
              </w:tabs>
              <w:jc w:val="both"/>
              <w:rPr>
                <w:lang w:val="uk-UA" w:eastAsia="en-US"/>
              </w:rPr>
            </w:pPr>
            <w:r w:rsidRPr="009258F4">
              <w:rPr>
                <w:lang w:val="uk-UA" w:eastAsia="en-US"/>
              </w:rPr>
              <w:t>0.5 балів за 1 тест</w:t>
            </w:r>
          </w:p>
          <w:p w14:paraId="1C6B9687" w14:textId="77777777" w:rsidR="00DB6F53" w:rsidRPr="009258F4" w:rsidRDefault="00DB6F53" w:rsidP="00693354">
            <w:pPr>
              <w:widowControl w:val="0"/>
              <w:tabs>
                <w:tab w:val="left" w:pos="540"/>
              </w:tabs>
              <w:jc w:val="both"/>
              <w:rPr>
                <w:lang w:val="uk-UA" w:eastAsia="en-US"/>
              </w:rPr>
            </w:pPr>
            <w:r w:rsidRPr="009258F4">
              <w:rPr>
                <w:lang w:val="uk-UA" w:eastAsia="en-US"/>
              </w:rPr>
              <w:t>10</w:t>
            </w:r>
          </w:p>
        </w:tc>
        <w:tc>
          <w:tcPr>
            <w:tcW w:w="1982" w:type="dxa"/>
          </w:tcPr>
          <w:p w14:paraId="667A864B" w14:textId="179FCACF" w:rsidR="00DB6F53" w:rsidRPr="009258F4" w:rsidRDefault="00773651" w:rsidP="00693354">
            <w:pPr>
              <w:widowControl w:val="0"/>
              <w:tabs>
                <w:tab w:val="left" w:pos="540"/>
              </w:tabs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1 бал за 1 вправу</w:t>
            </w:r>
          </w:p>
        </w:tc>
        <w:tc>
          <w:tcPr>
            <w:tcW w:w="1982" w:type="dxa"/>
          </w:tcPr>
          <w:p w14:paraId="057ECF81" w14:textId="77777777" w:rsidR="00DB6F53" w:rsidRPr="009258F4" w:rsidRDefault="00DB6F53" w:rsidP="00693354">
            <w:pPr>
              <w:widowControl w:val="0"/>
              <w:tabs>
                <w:tab w:val="left" w:pos="540"/>
              </w:tabs>
              <w:jc w:val="both"/>
              <w:rPr>
                <w:lang w:val="uk-UA" w:eastAsia="en-US"/>
              </w:rPr>
            </w:pPr>
            <w:r w:rsidRPr="009258F4">
              <w:rPr>
                <w:lang w:val="uk-UA" w:eastAsia="en-US"/>
              </w:rPr>
              <w:t>0.5 балів за 1 речення</w:t>
            </w:r>
          </w:p>
        </w:tc>
        <w:tc>
          <w:tcPr>
            <w:tcW w:w="1983" w:type="dxa"/>
          </w:tcPr>
          <w:p w14:paraId="6CEB3CAF" w14:textId="77777777" w:rsidR="00DB6F53" w:rsidRPr="009258F4" w:rsidRDefault="00DB6F53" w:rsidP="00693354">
            <w:pPr>
              <w:widowControl w:val="0"/>
              <w:tabs>
                <w:tab w:val="left" w:pos="540"/>
              </w:tabs>
              <w:jc w:val="both"/>
              <w:rPr>
                <w:lang w:val="uk-UA" w:eastAsia="en-US"/>
              </w:rPr>
            </w:pPr>
            <w:r w:rsidRPr="009258F4">
              <w:rPr>
                <w:lang w:val="uk-UA" w:eastAsia="en-US"/>
              </w:rPr>
              <w:t>1 бал за одну правильну відповідь</w:t>
            </w:r>
          </w:p>
        </w:tc>
        <w:tc>
          <w:tcPr>
            <w:tcW w:w="1983" w:type="dxa"/>
          </w:tcPr>
          <w:p w14:paraId="178407F4" w14:textId="77777777" w:rsidR="00DB6F53" w:rsidRPr="009258F4" w:rsidRDefault="00DB6F53" w:rsidP="00693354">
            <w:pPr>
              <w:widowControl w:val="0"/>
              <w:tabs>
                <w:tab w:val="left" w:pos="540"/>
              </w:tabs>
              <w:jc w:val="both"/>
              <w:rPr>
                <w:lang w:val="uk-UA" w:eastAsia="en-US"/>
              </w:rPr>
            </w:pPr>
            <w:r w:rsidRPr="009258F4">
              <w:rPr>
                <w:lang w:val="uk-UA" w:eastAsia="en-US"/>
              </w:rPr>
              <w:t>30</w:t>
            </w:r>
          </w:p>
        </w:tc>
      </w:tr>
    </w:tbl>
    <w:p w14:paraId="7533FFF2" w14:textId="77777777" w:rsidR="00DB6F53" w:rsidRPr="009258F4" w:rsidRDefault="00DB6F53" w:rsidP="00844531">
      <w:pPr>
        <w:widowControl w:val="0"/>
        <w:tabs>
          <w:tab w:val="left" w:pos="540"/>
        </w:tabs>
        <w:ind w:firstLine="567"/>
        <w:jc w:val="both"/>
        <w:rPr>
          <w:lang w:eastAsia="en-US"/>
        </w:rPr>
      </w:pPr>
    </w:p>
    <w:p w14:paraId="4DEAC46F" w14:textId="77777777" w:rsidR="00802F50" w:rsidRPr="00C46B49" w:rsidRDefault="00802F50" w:rsidP="00802F50">
      <w:pPr>
        <w:pStyle w:val="a5"/>
        <w:spacing w:before="240"/>
        <w:ind w:left="0"/>
        <w:jc w:val="both"/>
        <w:rPr>
          <w:b/>
        </w:rPr>
      </w:pPr>
      <w:r w:rsidRPr="00C46B49">
        <w:rPr>
          <w:b/>
        </w:rPr>
        <w:t>Перелік питань до заліку</w:t>
      </w:r>
    </w:p>
    <w:p w14:paraId="427EA779" w14:textId="77777777" w:rsidR="00802F50" w:rsidRPr="00C46B49" w:rsidRDefault="00802F50" w:rsidP="00802F50">
      <w:pPr>
        <w:pStyle w:val="a5"/>
        <w:spacing w:before="240"/>
        <w:ind w:left="0"/>
        <w:jc w:val="both"/>
      </w:pPr>
      <w:r w:rsidRPr="00C46B49">
        <w:rPr>
          <w:b/>
        </w:rPr>
        <w:t>Фонетика</w:t>
      </w:r>
      <w:r w:rsidRPr="00C46B49">
        <w:t>.</w:t>
      </w:r>
    </w:p>
    <w:p w14:paraId="0FEB9BEF" w14:textId="77777777" w:rsidR="00802F50" w:rsidRPr="00C46B49" w:rsidRDefault="00802F50" w:rsidP="00802F50">
      <w:pPr>
        <w:pStyle w:val="a5"/>
        <w:spacing w:before="240"/>
        <w:ind w:left="0"/>
        <w:jc w:val="both"/>
      </w:pPr>
      <w:r w:rsidRPr="00C46B49">
        <w:t>1. Латинський алфавіт.</w:t>
      </w:r>
    </w:p>
    <w:p w14:paraId="5CC9E488" w14:textId="77777777" w:rsidR="00802F50" w:rsidRPr="00C46B49" w:rsidRDefault="00802F50" w:rsidP="00802F50">
      <w:pPr>
        <w:pStyle w:val="a5"/>
        <w:spacing w:before="240"/>
        <w:ind w:left="0"/>
        <w:jc w:val="both"/>
      </w:pPr>
      <w:r w:rsidRPr="00C46B49">
        <w:t>2. Правила вимови голосних, приголосних, диграфів, дифтонгів, буквосполучень.</w:t>
      </w:r>
    </w:p>
    <w:p w14:paraId="485124E6" w14:textId="77777777" w:rsidR="00802F50" w:rsidRPr="00C46B49" w:rsidRDefault="00802F50" w:rsidP="00802F50">
      <w:pPr>
        <w:pStyle w:val="a5"/>
        <w:spacing w:before="240"/>
        <w:ind w:left="0"/>
        <w:jc w:val="both"/>
      </w:pPr>
      <w:r w:rsidRPr="00C46B49">
        <w:t>3. Наголос. Правила постановки наголосу. Довгота та короткість другого складу від кінця слова.</w:t>
      </w:r>
    </w:p>
    <w:p w14:paraId="6C01702E" w14:textId="77777777" w:rsidR="00802F50" w:rsidRPr="00C46B49" w:rsidRDefault="00802F50" w:rsidP="00802F50">
      <w:pPr>
        <w:pStyle w:val="a5"/>
        <w:spacing w:before="240"/>
        <w:ind w:left="0"/>
        <w:jc w:val="both"/>
      </w:pPr>
      <w:r w:rsidRPr="00C46B49">
        <w:rPr>
          <w:b/>
        </w:rPr>
        <w:t>Морфологія. Іменник</w:t>
      </w:r>
      <w:r w:rsidRPr="00C46B49">
        <w:t>.</w:t>
      </w:r>
    </w:p>
    <w:p w14:paraId="0E3992BE" w14:textId="77777777" w:rsidR="00802F50" w:rsidRPr="00C46B49" w:rsidRDefault="00802F50" w:rsidP="00802F50">
      <w:pPr>
        <w:pStyle w:val="a5"/>
        <w:spacing w:before="240"/>
        <w:ind w:left="0"/>
        <w:jc w:val="both"/>
      </w:pPr>
      <w:r w:rsidRPr="00C46B49">
        <w:t>1. Граматичні категорії.</w:t>
      </w:r>
    </w:p>
    <w:p w14:paraId="51BF4A94" w14:textId="77777777" w:rsidR="00802F50" w:rsidRPr="00C46B49" w:rsidRDefault="00802F50" w:rsidP="00802F50">
      <w:pPr>
        <w:pStyle w:val="a5"/>
        <w:spacing w:before="240"/>
        <w:ind w:left="0"/>
        <w:jc w:val="both"/>
      </w:pPr>
      <w:r w:rsidRPr="00C46B49">
        <w:t>2. Словникова форма латинських іменників.</w:t>
      </w:r>
    </w:p>
    <w:p w14:paraId="329CFB83" w14:textId="77777777" w:rsidR="00802F50" w:rsidRPr="00C46B49" w:rsidRDefault="00802F50" w:rsidP="00802F50">
      <w:pPr>
        <w:pStyle w:val="a5"/>
        <w:spacing w:before="240"/>
        <w:ind w:left="0"/>
        <w:jc w:val="both"/>
      </w:pPr>
      <w:r w:rsidRPr="00C46B49">
        <w:t>3. Визначення відмін, основи, роду іменників.</w:t>
      </w:r>
    </w:p>
    <w:p w14:paraId="4B69B212" w14:textId="77777777" w:rsidR="00802F50" w:rsidRPr="00C46B49" w:rsidRDefault="00802F50" w:rsidP="00802F50">
      <w:pPr>
        <w:pStyle w:val="a5"/>
        <w:spacing w:before="240"/>
        <w:ind w:left="0"/>
        <w:jc w:val="both"/>
      </w:pPr>
      <w:r w:rsidRPr="00C46B49">
        <w:t>4. Відмінкові закінчення іменників I-V відмін.</w:t>
      </w:r>
    </w:p>
    <w:p w14:paraId="30E14271" w14:textId="77777777" w:rsidR="00802F50" w:rsidRPr="00C46B49" w:rsidRDefault="00802F50" w:rsidP="00802F50">
      <w:pPr>
        <w:pStyle w:val="a5"/>
        <w:spacing w:before="240"/>
        <w:ind w:left="0"/>
        <w:jc w:val="both"/>
      </w:pPr>
      <w:r w:rsidRPr="00C46B49">
        <w:t>4. Відмінювання іменників I-V відмін.</w:t>
      </w:r>
    </w:p>
    <w:p w14:paraId="4CBEC417" w14:textId="77777777" w:rsidR="00802F50" w:rsidRPr="00C46B49" w:rsidRDefault="00802F50" w:rsidP="00802F50">
      <w:pPr>
        <w:pStyle w:val="a5"/>
        <w:spacing w:before="240"/>
        <w:ind w:left="0"/>
        <w:jc w:val="both"/>
      </w:pPr>
      <w:r w:rsidRPr="00C46B49">
        <w:t>5. Функції іменників у складі термінів (неузгоджене означення, способи перекладу).</w:t>
      </w:r>
    </w:p>
    <w:p w14:paraId="4D75746E" w14:textId="77777777" w:rsidR="00802F50" w:rsidRPr="00C46B49" w:rsidRDefault="00802F50" w:rsidP="00802F50">
      <w:pPr>
        <w:pStyle w:val="a5"/>
        <w:spacing w:before="240"/>
        <w:ind w:left="0"/>
        <w:jc w:val="both"/>
      </w:pPr>
      <w:r w:rsidRPr="00C46B49">
        <w:rPr>
          <w:b/>
        </w:rPr>
        <w:t>Морфологія. Прикметник</w:t>
      </w:r>
      <w:r w:rsidRPr="00C46B49">
        <w:t>.</w:t>
      </w:r>
    </w:p>
    <w:p w14:paraId="2E008424" w14:textId="77777777" w:rsidR="00802F50" w:rsidRPr="00C46B49" w:rsidRDefault="00802F50" w:rsidP="00802F50">
      <w:pPr>
        <w:pStyle w:val="a5"/>
        <w:spacing w:before="240"/>
        <w:ind w:left="0"/>
        <w:jc w:val="both"/>
      </w:pPr>
      <w:r w:rsidRPr="00C46B49">
        <w:lastRenderedPageBreak/>
        <w:t>1. Граматичні категорії.</w:t>
      </w:r>
    </w:p>
    <w:p w14:paraId="64DA2D4C" w14:textId="77777777" w:rsidR="00802F50" w:rsidRPr="00C46B49" w:rsidRDefault="00802F50" w:rsidP="00802F50">
      <w:pPr>
        <w:pStyle w:val="a5"/>
        <w:spacing w:before="240"/>
        <w:ind w:left="0"/>
        <w:jc w:val="both"/>
      </w:pPr>
      <w:r w:rsidRPr="00C46B49">
        <w:t>2. Дві групи прикметників.</w:t>
      </w:r>
    </w:p>
    <w:p w14:paraId="21089CBF" w14:textId="77777777" w:rsidR="00802F50" w:rsidRPr="00C46B49" w:rsidRDefault="00802F50" w:rsidP="00802F50">
      <w:pPr>
        <w:pStyle w:val="a5"/>
        <w:spacing w:before="240"/>
        <w:ind w:left="0"/>
        <w:jc w:val="both"/>
      </w:pPr>
      <w:r w:rsidRPr="00C46B49">
        <w:t>3. Відмінювання прикметників.</w:t>
      </w:r>
    </w:p>
    <w:p w14:paraId="62720096" w14:textId="77777777" w:rsidR="00802F50" w:rsidRPr="00C46B49" w:rsidRDefault="00802F50" w:rsidP="00802F50">
      <w:pPr>
        <w:pStyle w:val="a5"/>
        <w:spacing w:before="240"/>
        <w:ind w:left="0"/>
        <w:jc w:val="both"/>
      </w:pPr>
      <w:r w:rsidRPr="00C46B49">
        <w:t>4. Узгодження прикметників з іменниками.</w:t>
      </w:r>
    </w:p>
    <w:p w14:paraId="4A8D52FB" w14:textId="77777777" w:rsidR="00802F50" w:rsidRPr="00C46B49" w:rsidRDefault="00802F50" w:rsidP="00802F50">
      <w:pPr>
        <w:pStyle w:val="a5"/>
        <w:spacing w:before="240"/>
        <w:ind w:left="0"/>
        <w:jc w:val="both"/>
      </w:pPr>
      <w:r w:rsidRPr="00C46B49">
        <w:t>5. Ступені порівняння прикметників. Неправильні ступені порівняння. Вживання відмінків при ступенях порівняння.</w:t>
      </w:r>
    </w:p>
    <w:p w14:paraId="2AB554E1" w14:textId="77777777" w:rsidR="00802F50" w:rsidRPr="00C46B49" w:rsidRDefault="00802F50" w:rsidP="00802F50">
      <w:pPr>
        <w:pStyle w:val="a5"/>
        <w:spacing w:before="240"/>
        <w:ind w:left="0"/>
        <w:jc w:val="both"/>
      </w:pPr>
      <w:r w:rsidRPr="00C46B49">
        <w:t>6. Функції прикметників у складі термінів.</w:t>
      </w:r>
    </w:p>
    <w:p w14:paraId="09861295" w14:textId="77777777" w:rsidR="00802F50" w:rsidRPr="00C46B49" w:rsidRDefault="00802F50" w:rsidP="00802F50">
      <w:pPr>
        <w:pStyle w:val="a5"/>
        <w:spacing w:before="240"/>
        <w:ind w:left="0"/>
        <w:jc w:val="both"/>
      </w:pPr>
      <w:r w:rsidRPr="00C46B49">
        <w:rPr>
          <w:b/>
        </w:rPr>
        <w:t>Морфологія. Дієслово</w:t>
      </w:r>
      <w:r w:rsidRPr="00C46B49">
        <w:t>.</w:t>
      </w:r>
    </w:p>
    <w:p w14:paraId="7783A59C" w14:textId="77777777" w:rsidR="00802F50" w:rsidRPr="00C46B49" w:rsidRDefault="00802F50" w:rsidP="00802F50">
      <w:pPr>
        <w:pStyle w:val="a5"/>
        <w:spacing w:before="240"/>
        <w:ind w:left="0"/>
        <w:jc w:val="both"/>
      </w:pPr>
      <w:r w:rsidRPr="00C46B49">
        <w:t>1. Граматичні категорії.</w:t>
      </w:r>
    </w:p>
    <w:p w14:paraId="10753674" w14:textId="77777777" w:rsidR="00802F50" w:rsidRPr="00C46B49" w:rsidRDefault="00802F50" w:rsidP="00802F50">
      <w:pPr>
        <w:pStyle w:val="a5"/>
        <w:spacing w:before="240"/>
        <w:ind w:left="0"/>
        <w:jc w:val="both"/>
      </w:pPr>
      <w:r w:rsidRPr="00C46B49">
        <w:t>2. Словникова форма.</w:t>
      </w:r>
    </w:p>
    <w:p w14:paraId="7BB6BF74" w14:textId="77777777" w:rsidR="00802F50" w:rsidRPr="00C46B49" w:rsidRDefault="00802F50" w:rsidP="00802F50">
      <w:pPr>
        <w:pStyle w:val="a5"/>
        <w:spacing w:before="240"/>
        <w:ind w:left="0"/>
        <w:jc w:val="both"/>
      </w:pPr>
      <w:r w:rsidRPr="00C46B49">
        <w:t>3. Чотири дієвідміни.</w:t>
      </w:r>
    </w:p>
    <w:p w14:paraId="2CDBB1A3" w14:textId="77777777" w:rsidR="00802F50" w:rsidRPr="00C46B49" w:rsidRDefault="00802F50" w:rsidP="00802F50">
      <w:pPr>
        <w:pStyle w:val="a5"/>
        <w:spacing w:before="240"/>
        <w:ind w:left="0"/>
        <w:jc w:val="both"/>
      </w:pPr>
      <w:r w:rsidRPr="00C46B49">
        <w:t>4. Відмінювання дієслів. Теперішій час дійсного способу активного і пасивного станів.</w:t>
      </w:r>
    </w:p>
    <w:p w14:paraId="4CC670FE" w14:textId="2B7603A5" w:rsidR="00802F50" w:rsidRPr="00C46B49" w:rsidRDefault="00C21DB1" w:rsidP="00802F50">
      <w:pPr>
        <w:pStyle w:val="a5"/>
        <w:spacing w:before="240"/>
        <w:ind w:left="0"/>
        <w:jc w:val="both"/>
      </w:pPr>
      <w:r>
        <w:t>5. Наказовий спосіб дієслів.</w:t>
      </w:r>
    </w:p>
    <w:p w14:paraId="73E9A87F" w14:textId="77777777" w:rsidR="00802F50" w:rsidRPr="00C46B49" w:rsidRDefault="00802F50" w:rsidP="00802F50">
      <w:pPr>
        <w:pStyle w:val="a5"/>
        <w:spacing w:before="240"/>
        <w:ind w:left="0"/>
        <w:jc w:val="both"/>
      </w:pPr>
      <w:r w:rsidRPr="00C46B49">
        <w:rPr>
          <w:b/>
        </w:rPr>
        <w:t>Морфологія.</w:t>
      </w:r>
    </w:p>
    <w:p w14:paraId="65F20360" w14:textId="77777777" w:rsidR="00802F50" w:rsidRPr="00C46B49" w:rsidRDefault="00802F50" w:rsidP="00802F50">
      <w:pPr>
        <w:pStyle w:val="a5"/>
        <w:spacing w:before="240"/>
        <w:ind w:left="0"/>
        <w:jc w:val="both"/>
      </w:pPr>
      <w:r w:rsidRPr="00C46B49">
        <w:t>Кількісні та порядкові числівники.</w:t>
      </w:r>
    </w:p>
    <w:p w14:paraId="107861CE" w14:textId="77777777" w:rsidR="00802F50" w:rsidRPr="00C46B49" w:rsidRDefault="00802F50" w:rsidP="00802F50">
      <w:pPr>
        <w:pStyle w:val="a5"/>
        <w:spacing w:before="240"/>
        <w:ind w:left="0"/>
        <w:jc w:val="both"/>
      </w:pPr>
      <w:r w:rsidRPr="00C46B49">
        <w:rPr>
          <w:b/>
        </w:rPr>
        <w:t>Морфологія.</w:t>
      </w:r>
      <w:r w:rsidRPr="00C46B49">
        <w:t xml:space="preserve"> </w:t>
      </w:r>
    </w:p>
    <w:p w14:paraId="754CCCD6" w14:textId="77777777" w:rsidR="00802F50" w:rsidRPr="00C46B49" w:rsidRDefault="00802F50" w:rsidP="00802F50">
      <w:pPr>
        <w:pStyle w:val="a5"/>
        <w:spacing w:before="240"/>
        <w:ind w:left="0"/>
        <w:jc w:val="both"/>
      </w:pPr>
      <w:r w:rsidRPr="00C46B49">
        <w:t>Дієприкметник.</w:t>
      </w:r>
    </w:p>
    <w:p w14:paraId="1E5B2601" w14:textId="77777777" w:rsidR="00802F50" w:rsidRPr="00C46B49" w:rsidRDefault="00802F50" w:rsidP="00802F50">
      <w:pPr>
        <w:pStyle w:val="a5"/>
        <w:spacing w:before="240"/>
        <w:ind w:left="0"/>
        <w:jc w:val="both"/>
      </w:pPr>
      <w:r w:rsidRPr="00C46B49">
        <w:t>1. Дієприкметники теперішнього часу активного стану: утворення, відмінювання, узгодження з іменниками.</w:t>
      </w:r>
    </w:p>
    <w:p w14:paraId="16694DEA" w14:textId="32C43E38" w:rsidR="00802F50" w:rsidRPr="00C46B49" w:rsidRDefault="00802F50" w:rsidP="00802F50">
      <w:pPr>
        <w:pStyle w:val="a5"/>
        <w:spacing w:before="240"/>
        <w:ind w:left="0"/>
        <w:jc w:val="both"/>
      </w:pPr>
      <w:r w:rsidRPr="00C46B49">
        <w:t>2. Дієприкметники минулого часу пасивного стану: утворення, відміню</w:t>
      </w:r>
      <w:r w:rsidR="00C21DB1">
        <w:t>вання, узгодження з іменників.</w:t>
      </w:r>
    </w:p>
    <w:p w14:paraId="60DED7B5" w14:textId="77777777" w:rsidR="00802F50" w:rsidRPr="00C46B49" w:rsidRDefault="00802F50" w:rsidP="00802F50">
      <w:pPr>
        <w:pStyle w:val="a5"/>
        <w:spacing w:before="240"/>
        <w:ind w:left="0"/>
        <w:jc w:val="both"/>
      </w:pPr>
      <w:r w:rsidRPr="00C46B49">
        <w:rPr>
          <w:b/>
        </w:rPr>
        <w:t>Ботанічна номенклатура</w:t>
      </w:r>
      <w:r w:rsidRPr="00C46B49">
        <w:t>.</w:t>
      </w:r>
    </w:p>
    <w:p w14:paraId="60062274" w14:textId="77777777" w:rsidR="00802F50" w:rsidRPr="00C46B49" w:rsidRDefault="00802F50" w:rsidP="00802F50">
      <w:pPr>
        <w:pStyle w:val="a5"/>
        <w:spacing w:before="240"/>
        <w:ind w:left="0"/>
        <w:jc w:val="both"/>
      </w:pPr>
      <w:r w:rsidRPr="00C46B49">
        <w:t>1. Загальні відомості з біномінальної ботанічної номенклатури.</w:t>
      </w:r>
    </w:p>
    <w:p w14:paraId="6664A4F7" w14:textId="77777777" w:rsidR="00802F50" w:rsidRPr="00C46B49" w:rsidRDefault="00802F50" w:rsidP="00802F50">
      <w:pPr>
        <w:pStyle w:val="a5"/>
        <w:spacing w:before="240"/>
        <w:ind w:left="0"/>
        <w:jc w:val="both"/>
      </w:pPr>
      <w:r w:rsidRPr="00C46B49">
        <w:t>2. Граматичні моделі ботанічних назв.</w:t>
      </w:r>
    </w:p>
    <w:p w14:paraId="3E1975FE" w14:textId="77777777" w:rsidR="00802F50" w:rsidRPr="00C46B49" w:rsidRDefault="00802F50" w:rsidP="00802F50">
      <w:pPr>
        <w:pStyle w:val="a5"/>
        <w:spacing w:before="240"/>
        <w:ind w:left="0"/>
        <w:jc w:val="both"/>
      </w:pPr>
      <w:r w:rsidRPr="00C46B49">
        <w:t>3. Найменування лікарської рослинної сировини.</w:t>
      </w:r>
    </w:p>
    <w:p w14:paraId="71D05814" w14:textId="77777777" w:rsidR="00802F50" w:rsidRPr="00C46B49" w:rsidRDefault="00802F50" w:rsidP="00802F50">
      <w:pPr>
        <w:pStyle w:val="a5"/>
        <w:spacing w:before="240"/>
        <w:ind w:left="0"/>
        <w:jc w:val="both"/>
      </w:pPr>
      <w:r w:rsidRPr="00C46B49">
        <w:t>4. Назви ботанічних родин.</w:t>
      </w:r>
    </w:p>
    <w:p w14:paraId="5011712C" w14:textId="714A83B6" w:rsidR="00802F50" w:rsidRPr="00C21DB1" w:rsidRDefault="009F69BF" w:rsidP="00802F50">
      <w:pPr>
        <w:pStyle w:val="a5"/>
        <w:spacing w:before="240"/>
        <w:ind w:left="0"/>
        <w:jc w:val="both"/>
        <w:rPr>
          <w:b/>
        </w:rPr>
      </w:pPr>
      <w:r>
        <w:rPr>
          <w:b/>
        </w:rPr>
        <w:t>Способи слово</w:t>
      </w:r>
      <w:r>
        <w:rPr>
          <w:b/>
          <w:lang w:val="uk-UA"/>
        </w:rPr>
        <w:t>у</w:t>
      </w:r>
      <w:r>
        <w:rPr>
          <w:b/>
        </w:rPr>
        <w:t>творення</w:t>
      </w:r>
    </w:p>
    <w:p w14:paraId="482F76F5" w14:textId="77777777" w:rsidR="00802F50" w:rsidRPr="00C46B49" w:rsidRDefault="00802F50" w:rsidP="00802F50">
      <w:pPr>
        <w:pStyle w:val="a5"/>
        <w:spacing w:before="240"/>
        <w:ind w:left="0"/>
        <w:jc w:val="both"/>
      </w:pPr>
      <w:r w:rsidRPr="00C46B49">
        <w:t>1. Префіксальне словотворення.</w:t>
      </w:r>
    </w:p>
    <w:p w14:paraId="5FF363E7" w14:textId="77777777" w:rsidR="00802F50" w:rsidRPr="00C46B49" w:rsidRDefault="00802F50" w:rsidP="00802F50">
      <w:pPr>
        <w:pStyle w:val="a5"/>
        <w:spacing w:before="240"/>
        <w:ind w:left="0"/>
        <w:jc w:val="both"/>
      </w:pPr>
      <w:r w:rsidRPr="00C46B49">
        <w:t>2. Префікси латинського і грецького походження.</w:t>
      </w:r>
    </w:p>
    <w:p w14:paraId="5BA3CA73" w14:textId="6AC9FD94" w:rsidR="00802F50" w:rsidRPr="00C46B49" w:rsidRDefault="00802F50" w:rsidP="00802F50">
      <w:pPr>
        <w:pStyle w:val="a5"/>
        <w:spacing w:before="240"/>
        <w:ind w:left="0"/>
        <w:jc w:val="both"/>
      </w:pPr>
      <w:r w:rsidRPr="00C46B49">
        <w:t xml:space="preserve">3.Суфікси </w:t>
      </w:r>
      <w:r>
        <w:t>іменників. Суфікси прикметників.</w:t>
      </w:r>
    </w:p>
    <w:p w14:paraId="61F2DE4D" w14:textId="77777777" w:rsidR="00802F50" w:rsidRDefault="00802F50" w:rsidP="00802F50">
      <w:pPr>
        <w:pStyle w:val="a5"/>
        <w:spacing w:before="240"/>
        <w:ind w:left="0"/>
        <w:jc w:val="both"/>
      </w:pPr>
      <w:r w:rsidRPr="00C46B49">
        <w:lastRenderedPageBreak/>
        <w:t>4. Структурний ан</w:t>
      </w:r>
      <w:r>
        <w:t xml:space="preserve">аліз та конструювання </w:t>
      </w:r>
      <w:r w:rsidRPr="00C46B49">
        <w:t>термінів.</w:t>
      </w:r>
      <w:r>
        <w:t xml:space="preserve"> </w:t>
      </w:r>
    </w:p>
    <w:p w14:paraId="359A7871" w14:textId="6D04D78E" w:rsidR="00802F50" w:rsidRPr="00C46B49" w:rsidRDefault="00802F50" w:rsidP="00802F50">
      <w:pPr>
        <w:pStyle w:val="a5"/>
        <w:spacing w:before="240"/>
        <w:ind w:left="0"/>
        <w:jc w:val="both"/>
      </w:pPr>
      <w:r>
        <w:rPr>
          <w:lang w:val="uk-UA"/>
        </w:rPr>
        <w:t>5.</w:t>
      </w:r>
      <w:r w:rsidRPr="00C46B49">
        <w:t>Читання та переклад текстів спеціальної тематики.</w:t>
      </w:r>
    </w:p>
    <w:p w14:paraId="66EEE65D" w14:textId="77777777" w:rsidR="00DB6F53" w:rsidRDefault="00DB6F53" w:rsidP="00632521">
      <w:pPr>
        <w:widowControl w:val="0"/>
        <w:tabs>
          <w:tab w:val="left" w:pos="540"/>
        </w:tabs>
        <w:ind w:firstLine="567"/>
        <w:jc w:val="both"/>
        <w:rPr>
          <w:lang w:eastAsia="en-US"/>
        </w:rPr>
      </w:pPr>
    </w:p>
    <w:p w14:paraId="6F611DC2" w14:textId="77777777" w:rsidR="002B472B" w:rsidRPr="009258F4" w:rsidRDefault="002B472B" w:rsidP="00632521">
      <w:pPr>
        <w:widowControl w:val="0"/>
        <w:tabs>
          <w:tab w:val="left" w:pos="540"/>
        </w:tabs>
        <w:ind w:firstLine="567"/>
        <w:jc w:val="both"/>
        <w:rPr>
          <w:lang w:eastAsia="en-US"/>
        </w:rPr>
      </w:pPr>
    </w:p>
    <w:p w14:paraId="76087CEF" w14:textId="77777777" w:rsidR="00DB6F53" w:rsidRPr="009258F4" w:rsidRDefault="00DB6F53" w:rsidP="00777867">
      <w:pPr>
        <w:widowControl w:val="0"/>
        <w:snapToGrid w:val="0"/>
        <w:spacing w:line="276" w:lineRule="auto"/>
        <w:jc w:val="both"/>
        <w:rPr>
          <w:b/>
          <w:spacing w:val="-6"/>
          <w:lang w:val="uk-UA"/>
        </w:rPr>
      </w:pPr>
    </w:p>
    <w:p w14:paraId="3EADE665" w14:textId="77777777" w:rsidR="00DB6F53" w:rsidRPr="009258F4" w:rsidRDefault="00DB6F53" w:rsidP="00985C54">
      <w:pPr>
        <w:pStyle w:val="a5"/>
        <w:widowControl w:val="0"/>
        <w:snapToGrid w:val="0"/>
        <w:spacing w:line="276" w:lineRule="auto"/>
        <w:ind w:left="1080"/>
        <w:rPr>
          <w:b/>
          <w:spacing w:val="-6"/>
          <w:lang w:val="uk-UA"/>
        </w:rPr>
      </w:pPr>
      <w:r w:rsidRPr="009258F4">
        <w:rPr>
          <w:b/>
          <w:spacing w:val="-6"/>
          <w:lang w:val="en-US"/>
        </w:rPr>
        <w:t>VII</w:t>
      </w:r>
      <w:r w:rsidRPr="009258F4">
        <w:rPr>
          <w:b/>
          <w:spacing w:val="-6"/>
          <w:lang w:val="uk-UA"/>
        </w:rPr>
        <w:t xml:space="preserve"> Шкала оцінювання</w:t>
      </w:r>
    </w:p>
    <w:p w14:paraId="306C770D" w14:textId="77777777" w:rsidR="00DB6F53" w:rsidRPr="009258F4" w:rsidRDefault="00DB6F53" w:rsidP="00575679">
      <w:pPr>
        <w:pStyle w:val="a5"/>
        <w:widowControl w:val="0"/>
        <w:snapToGrid w:val="0"/>
        <w:spacing w:line="276" w:lineRule="auto"/>
        <w:ind w:left="1080"/>
        <w:rPr>
          <w:lang w:val="uk-UA"/>
        </w:rPr>
      </w:pPr>
    </w:p>
    <w:p w14:paraId="4C1FF6B4" w14:textId="77777777" w:rsidR="00DB6F53" w:rsidRPr="009258F4" w:rsidRDefault="00DB6F53" w:rsidP="00F940EA">
      <w:pPr>
        <w:widowControl w:val="0"/>
        <w:snapToGrid w:val="0"/>
        <w:spacing w:line="276" w:lineRule="auto"/>
        <w:rPr>
          <w:b/>
          <w:spacing w:val="-6"/>
          <w:lang w:val="uk-UA"/>
        </w:rPr>
      </w:pPr>
      <w:r w:rsidRPr="009258F4">
        <w:rPr>
          <w:lang w:val="uk-UA"/>
        </w:rPr>
        <w:t>Сумарна кількість балів, яку студент отримав за 100-бальною шкалою визначає його підсумкову оцінку.</w:t>
      </w:r>
    </w:p>
    <w:p w14:paraId="01482E16" w14:textId="77777777" w:rsidR="00DB6F53" w:rsidRPr="009258F4" w:rsidRDefault="00DB6F53" w:rsidP="00575679">
      <w:pPr>
        <w:spacing w:line="360" w:lineRule="auto"/>
        <w:rPr>
          <w:lang w:val="uk-UA"/>
        </w:rPr>
      </w:pPr>
      <w:r w:rsidRPr="009258F4">
        <w:rPr>
          <w:lang w:val="uk-UA"/>
        </w:rPr>
        <w:t>Переведення оцінки в шкалу ECTS та національну шкалу здійснюється за схемою:</w:t>
      </w:r>
    </w:p>
    <w:p w14:paraId="491CBB89" w14:textId="77777777" w:rsidR="00DB6F53" w:rsidRPr="009258F4" w:rsidRDefault="00DB6F53" w:rsidP="000B3BD6">
      <w:pPr>
        <w:widowControl w:val="0"/>
        <w:snapToGrid w:val="0"/>
        <w:spacing w:line="276" w:lineRule="auto"/>
        <w:ind w:left="1428"/>
        <w:jc w:val="both"/>
        <w:rPr>
          <w:b/>
          <w:spacing w:val="-6"/>
          <w:lang w:val="uk-U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5"/>
        <w:gridCol w:w="1425"/>
        <w:gridCol w:w="2160"/>
        <w:gridCol w:w="2901"/>
      </w:tblGrid>
      <w:tr w:rsidR="00DB6F53" w:rsidRPr="009258F4" w14:paraId="09C40BB3" w14:textId="77777777">
        <w:trPr>
          <w:jc w:val="center"/>
        </w:trPr>
        <w:tc>
          <w:tcPr>
            <w:tcW w:w="2665" w:type="dxa"/>
            <w:vMerge w:val="restart"/>
            <w:vAlign w:val="center"/>
          </w:tcPr>
          <w:p w14:paraId="6E5363CA" w14:textId="77777777" w:rsidR="00DB6F53" w:rsidRPr="009258F4" w:rsidRDefault="00DB6F53" w:rsidP="008779D1">
            <w:pPr>
              <w:widowControl w:val="0"/>
              <w:snapToGrid w:val="0"/>
              <w:spacing w:line="276" w:lineRule="auto"/>
              <w:jc w:val="center"/>
              <w:rPr>
                <w:b/>
                <w:spacing w:val="-6"/>
                <w:lang w:val="uk-UA"/>
              </w:rPr>
            </w:pPr>
            <w:r w:rsidRPr="009258F4">
              <w:rPr>
                <w:b/>
                <w:spacing w:val="-6"/>
                <w:lang w:val="uk-UA"/>
              </w:rPr>
              <w:t>Сума балів</w:t>
            </w:r>
            <w:r w:rsidRPr="009258F4">
              <w:rPr>
                <w:b/>
                <w:spacing w:val="-6"/>
                <w:lang w:val="uk-UA"/>
              </w:rPr>
              <w:br/>
              <w:t>за всі види навчальної діяльності</w:t>
            </w:r>
          </w:p>
        </w:tc>
        <w:tc>
          <w:tcPr>
            <w:tcW w:w="1425" w:type="dxa"/>
            <w:vMerge w:val="restart"/>
            <w:vAlign w:val="center"/>
          </w:tcPr>
          <w:p w14:paraId="10282CB4" w14:textId="77777777" w:rsidR="00DB6F53" w:rsidRPr="009258F4" w:rsidRDefault="00DB6F53" w:rsidP="008779D1">
            <w:pPr>
              <w:widowControl w:val="0"/>
              <w:snapToGrid w:val="0"/>
              <w:spacing w:line="276" w:lineRule="auto"/>
              <w:jc w:val="center"/>
              <w:rPr>
                <w:b/>
                <w:spacing w:val="-6"/>
                <w:lang w:val="uk-UA"/>
              </w:rPr>
            </w:pPr>
            <w:r w:rsidRPr="009258F4">
              <w:rPr>
                <w:b/>
                <w:spacing w:val="-6"/>
                <w:lang w:val="uk-UA"/>
              </w:rPr>
              <w:t>Оцінка ECTS</w:t>
            </w:r>
          </w:p>
        </w:tc>
        <w:tc>
          <w:tcPr>
            <w:tcW w:w="5061" w:type="dxa"/>
            <w:gridSpan w:val="2"/>
            <w:vAlign w:val="center"/>
          </w:tcPr>
          <w:p w14:paraId="7047B3A7" w14:textId="77777777" w:rsidR="00DB6F53" w:rsidRPr="009258F4" w:rsidRDefault="00DB6F53" w:rsidP="008779D1">
            <w:pPr>
              <w:widowControl w:val="0"/>
              <w:snapToGrid w:val="0"/>
              <w:spacing w:line="276" w:lineRule="auto"/>
              <w:jc w:val="center"/>
              <w:rPr>
                <w:b/>
                <w:spacing w:val="-6"/>
                <w:lang w:val="uk-UA"/>
              </w:rPr>
            </w:pPr>
            <w:r w:rsidRPr="009258F4">
              <w:rPr>
                <w:b/>
                <w:spacing w:val="-6"/>
                <w:lang w:val="uk-UA"/>
              </w:rPr>
              <w:t>Оцінка за національною шкалою</w:t>
            </w:r>
          </w:p>
        </w:tc>
      </w:tr>
      <w:tr w:rsidR="00DB6F53" w:rsidRPr="009258F4" w14:paraId="484D8AC7" w14:textId="77777777">
        <w:trPr>
          <w:jc w:val="center"/>
        </w:trPr>
        <w:tc>
          <w:tcPr>
            <w:tcW w:w="2665" w:type="dxa"/>
            <w:vMerge/>
            <w:vAlign w:val="center"/>
          </w:tcPr>
          <w:p w14:paraId="41019996" w14:textId="77777777" w:rsidR="00DB6F53" w:rsidRPr="009258F4" w:rsidRDefault="00DB6F53" w:rsidP="008779D1">
            <w:pPr>
              <w:widowControl w:val="0"/>
              <w:snapToGrid w:val="0"/>
              <w:spacing w:line="276" w:lineRule="auto"/>
              <w:jc w:val="center"/>
              <w:rPr>
                <w:b/>
                <w:spacing w:val="-6"/>
                <w:lang w:val="uk-UA"/>
              </w:rPr>
            </w:pPr>
          </w:p>
        </w:tc>
        <w:tc>
          <w:tcPr>
            <w:tcW w:w="1425" w:type="dxa"/>
            <w:vMerge/>
            <w:vAlign w:val="center"/>
          </w:tcPr>
          <w:p w14:paraId="756DD4DF" w14:textId="77777777" w:rsidR="00DB6F53" w:rsidRPr="009258F4" w:rsidRDefault="00DB6F53" w:rsidP="008779D1">
            <w:pPr>
              <w:widowControl w:val="0"/>
              <w:snapToGrid w:val="0"/>
              <w:spacing w:line="276" w:lineRule="auto"/>
              <w:jc w:val="center"/>
              <w:rPr>
                <w:b/>
                <w:spacing w:val="-6"/>
                <w:lang w:val="uk-UA"/>
              </w:rPr>
            </w:pPr>
          </w:p>
        </w:tc>
        <w:tc>
          <w:tcPr>
            <w:tcW w:w="2160" w:type="dxa"/>
            <w:vAlign w:val="center"/>
          </w:tcPr>
          <w:p w14:paraId="118C76DC" w14:textId="77777777" w:rsidR="00DB6F53" w:rsidRPr="009258F4" w:rsidRDefault="00DB6F53" w:rsidP="008779D1">
            <w:pPr>
              <w:widowControl w:val="0"/>
              <w:snapToGrid w:val="0"/>
              <w:spacing w:line="276" w:lineRule="auto"/>
              <w:jc w:val="center"/>
              <w:rPr>
                <w:b/>
                <w:spacing w:val="-6"/>
                <w:lang w:val="uk-UA"/>
              </w:rPr>
            </w:pPr>
            <w:r w:rsidRPr="009258F4">
              <w:rPr>
                <w:b/>
                <w:spacing w:val="-6"/>
                <w:lang w:val="uk-UA"/>
              </w:rPr>
              <w:t>для екзамену, курсової роботи (проекту), практики</w:t>
            </w:r>
          </w:p>
        </w:tc>
        <w:tc>
          <w:tcPr>
            <w:tcW w:w="2901" w:type="dxa"/>
            <w:vAlign w:val="center"/>
          </w:tcPr>
          <w:p w14:paraId="54B89589" w14:textId="77777777" w:rsidR="00DB6F53" w:rsidRPr="009258F4" w:rsidRDefault="00DB6F53" w:rsidP="008779D1">
            <w:pPr>
              <w:widowControl w:val="0"/>
              <w:snapToGrid w:val="0"/>
              <w:spacing w:line="276" w:lineRule="auto"/>
              <w:jc w:val="center"/>
              <w:rPr>
                <w:b/>
                <w:spacing w:val="-6"/>
                <w:lang w:val="uk-UA"/>
              </w:rPr>
            </w:pPr>
            <w:r w:rsidRPr="009258F4">
              <w:rPr>
                <w:b/>
                <w:spacing w:val="-6"/>
                <w:lang w:val="uk-UA"/>
              </w:rPr>
              <w:t>для заліку</w:t>
            </w:r>
          </w:p>
        </w:tc>
      </w:tr>
      <w:tr w:rsidR="00DB6F53" w:rsidRPr="009258F4" w14:paraId="6E9AEC3A" w14:textId="77777777">
        <w:trPr>
          <w:jc w:val="center"/>
        </w:trPr>
        <w:tc>
          <w:tcPr>
            <w:tcW w:w="2665" w:type="dxa"/>
            <w:vAlign w:val="center"/>
          </w:tcPr>
          <w:p w14:paraId="61D1BE3F" w14:textId="77777777" w:rsidR="00DB6F53" w:rsidRPr="009258F4" w:rsidRDefault="00DB6F53" w:rsidP="008779D1">
            <w:pPr>
              <w:widowControl w:val="0"/>
              <w:snapToGrid w:val="0"/>
              <w:spacing w:line="276" w:lineRule="auto"/>
              <w:jc w:val="center"/>
              <w:rPr>
                <w:spacing w:val="-6"/>
                <w:lang w:val="uk-UA"/>
              </w:rPr>
            </w:pPr>
            <w:r w:rsidRPr="009258F4">
              <w:rPr>
                <w:spacing w:val="-6"/>
                <w:lang w:val="uk-UA"/>
              </w:rPr>
              <w:t>90 – 100</w:t>
            </w:r>
          </w:p>
        </w:tc>
        <w:tc>
          <w:tcPr>
            <w:tcW w:w="1425" w:type="dxa"/>
            <w:vAlign w:val="center"/>
          </w:tcPr>
          <w:p w14:paraId="467C5B71" w14:textId="77777777" w:rsidR="00DB6F53" w:rsidRPr="009258F4" w:rsidRDefault="00DB6F53" w:rsidP="008779D1">
            <w:pPr>
              <w:widowControl w:val="0"/>
              <w:snapToGrid w:val="0"/>
              <w:spacing w:line="276" w:lineRule="auto"/>
              <w:jc w:val="center"/>
              <w:rPr>
                <w:spacing w:val="-6"/>
                <w:lang w:val="uk-UA"/>
              </w:rPr>
            </w:pPr>
            <w:r w:rsidRPr="009258F4">
              <w:rPr>
                <w:spacing w:val="-6"/>
                <w:lang w:val="uk-UA"/>
              </w:rPr>
              <w:t>A</w:t>
            </w:r>
          </w:p>
        </w:tc>
        <w:tc>
          <w:tcPr>
            <w:tcW w:w="2160" w:type="dxa"/>
            <w:vAlign w:val="center"/>
          </w:tcPr>
          <w:p w14:paraId="2BCCCEC0" w14:textId="77777777" w:rsidR="00DB6F53" w:rsidRPr="009258F4" w:rsidRDefault="00DB6F53" w:rsidP="008779D1">
            <w:pPr>
              <w:widowControl w:val="0"/>
              <w:snapToGrid w:val="0"/>
              <w:spacing w:line="276" w:lineRule="auto"/>
              <w:jc w:val="center"/>
              <w:rPr>
                <w:spacing w:val="-6"/>
                <w:lang w:val="uk-UA"/>
              </w:rPr>
            </w:pPr>
            <w:r w:rsidRPr="009258F4">
              <w:rPr>
                <w:spacing w:val="-6"/>
                <w:lang w:val="uk-UA"/>
              </w:rPr>
              <w:t>Відмінно</w:t>
            </w:r>
          </w:p>
        </w:tc>
        <w:tc>
          <w:tcPr>
            <w:tcW w:w="2901" w:type="dxa"/>
            <w:vMerge w:val="restart"/>
            <w:vAlign w:val="center"/>
          </w:tcPr>
          <w:p w14:paraId="6B246747" w14:textId="77777777" w:rsidR="00DB6F53" w:rsidRPr="009258F4" w:rsidRDefault="00DB6F53" w:rsidP="008779D1">
            <w:pPr>
              <w:widowControl w:val="0"/>
              <w:snapToGrid w:val="0"/>
              <w:spacing w:line="276" w:lineRule="auto"/>
              <w:jc w:val="center"/>
              <w:rPr>
                <w:spacing w:val="-6"/>
                <w:lang w:val="uk-UA"/>
              </w:rPr>
            </w:pPr>
            <w:r w:rsidRPr="009258F4">
              <w:rPr>
                <w:spacing w:val="-6"/>
                <w:lang w:val="uk-UA"/>
              </w:rPr>
              <w:t>Зараховано</w:t>
            </w:r>
          </w:p>
        </w:tc>
      </w:tr>
      <w:tr w:rsidR="00DB6F53" w:rsidRPr="009258F4" w14:paraId="62D7BDCD" w14:textId="77777777">
        <w:trPr>
          <w:jc w:val="center"/>
        </w:trPr>
        <w:tc>
          <w:tcPr>
            <w:tcW w:w="2665" w:type="dxa"/>
            <w:vAlign w:val="center"/>
          </w:tcPr>
          <w:p w14:paraId="48655A64" w14:textId="77777777" w:rsidR="00DB6F53" w:rsidRPr="009258F4" w:rsidRDefault="00DB6F53" w:rsidP="008779D1">
            <w:pPr>
              <w:widowControl w:val="0"/>
              <w:snapToGrid w:val="0"/>
              <w:spacing w:line="276" w:lineRule="auto"/>
              <w:jc w:val="center"/>
              <w:rPr>
                <w:spacing w:val="-6"/>
                <w:lang w:val="uk-UA"/>
              </w:rPr>
            </w:pPr>
            <w:r w:rsidRPr="009258F4">
              <w:rPr>
                <w:spacing w:val="-6"/>
                <w:lang w:val="uk-UA"/>
              </w:rPr>
              <w:t>82 – 89</w:t>
            </w:r>
          </w:p>
        </w:tc>
        <w:tc>
          <w:tcPr>
            <w:tcW w:w="1425" w:type="dxa"/>
            <w:vAlign w:val="center"/>
          </w:tcPr>
          <w:p w14:paraId="734988C4" w14:textId="77777777" w:rsidR="00DB6F53" w:rsidRPr="009258F4" w:rsidRDefault="00DB6F53" w:rsidP="008779D1">
            <w:pPr>
              <w:widowControl w:val="0"/>
              <w:snapToGrid w:val="0"/>
              <w:spacing w:line="276" w:lineRule="auto"/>
              <w:jc w:val="center"/>
              <w:rPr>
                <w:spacing w:val="-6"/>
                <w:lang w:val="uk-UA"/>
              </w:rPr>
            </w:pPr>
            <w:r w:rsidRPr="009258F4">
              <w:rPr>
                <w:spacing w:val="-6"/>
                <w:lang w:val="uk-UA"/>
              </w:rPr>
              <w:t>B</w:t>
            </w:r>
          </w:p>
        </w:tc>
        <w:tc>
          <w:tcPr>
            <w:tcW w:w="2160" w:type="dxa"/>
            <w:vMerge w:val="restart"/>
            <w:vAlign w:val="center"/>
          </w:tcPr>
          <w:p w14:paraId="6710AA42" w14:textId="77777777" w:rsidR="00DB6F53" w:rsidRPr="009258F4" w:rsidRDefault="00DB6F53" w:rsidP="008779D1">
            <w:pPr>
              <w:widowControl w:val="0"/>
              <w:snapToGrid w:val="0"/>
              <w:spacing w:line="276" w:lineRule="auto"/>
              <w:jc w:val="center"/>
              <w:rPr>
                <w:spacing w:val="-6"/>
                <w:lang w:val="uk-UA"/>
              </w:rPr>
            </w:pPr>
            <w:r w:rsidRPr="009258F4">
              <w:rPr>
                <w:spacing w:val="-6"/>
                <w:lang w:val="uk-UA"/>
              </w:rPr>
              <w:t>Добре</w:t>
            </w:r>
          </w:p>
        </w:tc>
        <w:tc>
          <w:tcPr>
            <w:tcW w:w="2901" w:type="dxa"/>
            <w:vMerge/>
            <w:vAlign w:val="center"/>
          </w:tcPr>
          <w:p w14:paraId="056084EA" w14:textId="77777777" w:rsidR="00DB6F53" w:rsidRPr="009258F4" w:rsidRDefault="00DB6F53" w:rsidP="008779D1">
            <w:pPr>
              <w:widowControl w:val="0"/>
              <w:snapToGrid w:val="0"/>
              <w:spacing w:line="276" w:lineRule="auto"/>
              <w:jc w:val="center"/>
              <w:rPr>
                <w:spacing w:val="-6"/>
                <w:lang w:val="uk-UA"/>
              </w:rPr>
            </w:pPr>
          </w:p>
        </w:tc>
      </w:tr>
      <w:tr w:rsidR="00DB6F53" w:rsidRPr="009258F4" w14:paraId="3F315E29" w14:textId="77777777">
        <w:trPr>
          <w:jc w:val="center"/>
        </w:trPr>
        <w:tc>
          <w:tcPr>
            <w:tcW w:w="2665" w:type="dxa"/>
            <w:vAlign w:val="center"/>
          </w:tcPr>
          <w:p w14:paraId="0999558A" w14:textId="77777777" w:rsidR="00DB6F53" w:rsidRPr="009258F4" w:rsidRDefault="00DB6F53" w:rsidP="008779D1">
            <w:pPr>
              <w:widowControl w:val="0"/>
              <w:snapToGrid w:val="0"/>
              <w:spacing w:line="276" w:lineRule="auto"/>
              <w:jc w:val="center"/>
              <w:rPr>
                <w:spacing w:val="-6"/>
                <w:lang w:val="uk-UA"/>
              </w:rPr>
            </w:pPr>
            <w:r w:rsidRPr="009258F4">
              <w:rPr>
                <w:spacing w:val="-6"/>
                <w:lang w:val="uk-UA"/>
              </w:rPr>
              <w:t>75 – 81</w:t>
            </w:r>
          </w:p>
        </w:tc>
        <w:tc>
          <w:tcPr>
            <w:tcW w:w="1425" w:type="dxa"/>
            <w:vAlign w:val="center"/>
          </w:tcPr>
          <w:p w14:paraId="5A735078" w14:textId="77777777" w:rsidR="00DB6F53" w:rsidRPr="009258F4" w:rsidRDefault="00DB6F53" w:rsidP="008779D1">
            <w:pPr>
              <w:widowControl w:val="0"/>
              <w:snapToGrid w:val="0"/>
              <w:spacing w:line="276" w:lineRule="auto"/>
              <w:jc w:val="center"/>
              <w:rPr>
                <w:spacing w:val="-6"/>
                <w:lang w:val="uk-UA"/>
              </w:rPr>
            </w:pPr>
            <w:r w:rsidRPr="009258F4">
              <w:rPr>
                <w:spacing w:val="-6"/>
                <w:lang w:val="uk-UA"/>
              </w:rPr>
              <w:t>C</w:t>
            </w:r>
          </w:p>
        </w:tc>
        <w:tc>
          <w:tcPr>
            <w:tcW w:w="2160" w:type="dxa"/>
            <w:vMerge/>
            <w:vAlign w:val="center"/>
          </w:tcPr>
          <w:p w14:paraId="14E2F46C" w14:textId="77777777" w:rsidR="00DB6F53" w:rsidRPr="009258F4" w:rsidRDefault="00DB6F53" w:rsidP="008779D1">
            <w:pPr>
              <w:widowControl w:val="0"/>
              <w:snapToGrid w:val="0"/>
              <w:spacing w:line="276" w:lineRule="auto"/>
              <w:jc w:val="center"/>
              <w:rPr>
                <w:spacing w:val="-6"/>
                <w:lang w:val="uk-UA"/>
              </w:rPr>
            </w:pPr>
          </w:p>
        </w:tc>
        <w:tc>
          <w:tcPr>
            <w:tcW w:w="2901" w:type="dxa"/>
            <w:vMerge/>
            <w:vAlign w:val="center"/>
          </w:tcPr>
          <w:p w14:paraId="61C78B21" w14:textId="77777777" w:rsidR="00DB6F53" w:rsidRPr="009258F4" w:rsidRDefault="00DB6F53" w:rsidP="008779D1">
            <w:pPr>
              <w:widowControl w:val="0"/>
              <w:snapToGrid w:val="0"/>
              <w:spacing w:line="276" w:lineRule="auto"/>
              <w:jc w:val="center"/>
              <w:rPr>
                <w:spacing w:val="-6"/>
                <w:lang w:val="uk-UA"/>
              </w:rPr>
            </w:pPr>
          </w:p>
        </w:tc>
      </w:tr>
      <w:tr w:rsidR="00DB6F53" w:rsidRPr="009258F4" w14:paraId="381F18E0" w14:textId="77777777">
        <w:trPr>
          <w:jc w:val="center"/>
        </w:trPr>
        <w:tc>
          <w:tcPr>
            <w:tcW w:w="2665" w:type="dxa"/>
            <w:vAlign w:val="center"/>
          </w:tcPr>
          <w:p w14:paraId="63F61752" w14:textId="77777777" w:rsidR="00DB6F53" w:rsidRPr="009258F4" w:rsidRDefault="00DB6F53" w:rsidP="008779D1">
            <w:pPr>
              <w:widowControl w:val="0"/>
              <w:snapToGrid w:val="0"/>
              <w:spacing w:line="276" w:lineRule="auto"/>
              <w:jc w:val="center"/>
              <w:rPr>
                <w:spacing w:val="-6"/>
                <w:lang w:val="uk-UA"/>
              </w:rPr>
            </w:pPr>
            <w:r w:rsidRPr="009258F4">
              <w:rPr>
                <w:spacing w:val="-6"/>
                <w:lang w:val="uk-UA"/>
              </w:rPr>
              <w:t xml:space="preserve">67 </w:t>
            </w:r>
            <w:r w:rsidRPr="009258F4">
              <w:rPr>
                <w:spacing w:val="-6"/>
                <w:lang w:val="uk-UA"/>
              </w:rPr>
              <w:noBreakHyphen/>
              <w:t>74</w:t>
            </w:r>
          </w:p>
        </w:tc>
        <w:tc>
          <w:tcPr>
            <w:tcW w:w="1425" w:type="dxa"/>
            <w:vAlign w:val="center"/>
          </w:tcPr>
          <w:p w14:paraId="72E9891E" w14:textId="77777777" w:rsidR="00DB6F53" w:rsidRPr="009258F4" w:rsidRDefault="00DB6F53" w:rsidP="008779D1">
            <w:pPr>
              <w:widowControl w:val="0"/>
              <w:snapToGrid w:val="0"/>
              <w:spacing w:line="276" w:lineRule="auto"/>
              <w:jc w:val="center"/>
              <w:rPr>
                <w:spacing w:val="-6"/>
                <w:lang w:val="uk-UA"/>
              </w:rPr>
            </w:pPr>
            <w:r w:rsidRPr="009258F4">
              <w:rPr>
                <w:spacing w:val="-6"/>
                <w:lang w:val="uk-UA"/>
              </w:rPr>
              <w:t>D</w:t>
            </w:r>
          </w:p>
        </w:tc>
        <w:tc>
          <w:tcPr>
            <w:tcW w:w="2160" w:type="dxa"/>
            <w:vMerge w:val="restart"/>
            <w:vAlign w:val="center"/>
          </w:tcPr>
          <w:p w14:paraId="043E260F" w14:textId="77777777" w:rsidR="00DB6F53" w:rsidRPr="009258F4" w:rsidRDefault="00DB6F53" w:rsidP="008779D1">
            <w:pPr>
              <w:widowControl w:val="0"/>
              <w:snapToGrid w:val="0"/>
              <w:spacing w:line="276" w:lineRule="auto"/>
              <w:jc w:val="center"/>
              <w:rPr>
                <w:spacing w:val="-6"/>
                <w:lang w:val="uk-UA"/>
              </w:rPr>
            </w:pPr>
            <w:r w:rsidRPr="009258F4">
              <w:rPr>
                <w:spacing w:val="-6"/>
                <w:lang w:val="uk-UA"/>
              </w:rPr>
              <w:t>Задовільно</w:t>
            </w:r>
          </w:p>
        </w:tc>
        <w:tc>
          <w:tcPr>
            <w:tcW w:w="2901" w:type="dxa"/>
            <w:vMerge/>
            <w:vAlign w:val="center"/>
          </w:tcPr>
          <w:p w14:paraId="5F46BF20" w14:textId="77777777" w:rsidR="00DB6F53" w:rsidRPr="009258F4" w:rsidRDefault="00DB6F53" w:rsidP="008779D1">
            <w:pPr>
              <w:widowControl w:val="0"/>
              <w:snapToGrid w:val="0"/>
              <w:spacing w:line="276" w:lineRule="auto"/>
              <w:jc w:val="center"/>
              <w:rPr>
                <w:spacing w:val="-6"/>
                <w:lang w:val="uk-UA"/>
              </w:rPr>
            </w:pPr>
          </w:p>
        </w:tc>
      </w:tr>
      <w:tr w:rsidR="00DB6F53" w:rsidRPr="009258F4" w14:paraId="03AB6BB0" w14:textId="77777777">
        <w:trPr>
          <w:jc w:val="center"/>
        </w:trPr>
        <w:tc>
          <w:tcPr>
            <w:tcW w:w="2665" w:type="dxa"/>
            <w:vAlign w:val="center"/>
          </w:tcPr>
          <w:p w14:paraId="1C0A1295" w14:textId="77777777" w:rsidR="00DB6F53" w:rsidRPr="009258F4" w:rsidRDefault="00DB6F53" w:rsidP="008779D1">
            <w:pPr>
              <w:widowControl w:val="0"/>
              <w:snapToGrid w:val="0"/>
              <w:spacing w:line="276" w:lineRule="auto"/>
              <w:jc w:val="center"/>
              <w:rPr>
                <w:spacing w:val="-6"/>
                <w:lang w:val="uk-UA"/>
              </w:rPr>
            </w:pPr>
            <w:r w:rsidRPr="009258F4">
              <w:rPr>
                <w:spacing w:val="-6"/>
                <w:lang w:val="uk-UA"/>
              </w:rPr>
              <w:t>60 – 66</w:t>
            </w:r>
          </w:p>
        </w:tc>
        <w:tc>
          <w:tcPr>
            <w:tcW w:w="1425" w:type="dxa"/>
            <w:vAlign w:val="center"/>
          </w:tcPr>
          <w:p w14:paraId="4977A35D" w14:textId="77777777" w:rsidR="00DB6F53" w:rsidRPr="009258F4" w:rsidRDefault="00DB6F53" w:rsidP="008779D1">
            <w:pPr>
              <w:widowControl w:val="0"/>
              <w:snapToGrid w:val="0"/>
              <w:spacing w:line="276" w:lineRule="auto"/>
              <w:jc w:val="center"/>
              <w:rPr>
                <w:spacing w:val="-6"/>
                <w:lang w:val="uk-UA"/>
              </w:rPr>
            </w:pPr>
            <w:r w:rsidRPr="009258F4">
              <w:rPr>
                <w:spacing w:val="-6"/>
                <w:lang w:val="uk-UA"/>
              </w:rPr>
              <w:t>E</w:t>
            </w:r>
          </w:p>
        </w:tc>
        <w:tc>
          <w:tcPr>
            <w:tcW w:w="2160" w:type="dxa"/>
            <w:vMerge/>
            <w:vAlign w:val="center"/>
          </w:tcPr>
          <w:p w14:paraId="0DC2FA55" w14:textId="77777777" w:rsidR="00DB6F53" w:rsidRPr="009258F4" w:rsidRDefault="00DB6F53" w:rsidP="008779D1">
            <w:pPr>
              <w:widowControl w:val="0"/>
              <w:snapToGrid w:val="0"/>
              <w:spacing w:line="276" w:lineRule="auto"/>
              <w:jc w:val="center"/>
              <w:rPr>
                <w:spacing w:val="-6"/>
                <w:lang w:val="uk-UA"/>
              </w:rPr>
            </w:pPr>
          </w:p>
        </w:tc>
        <w:tc>
          <w:tcPr>
            <w:tcW w:w="2901" w:type="dxa"/>
            <w:vMerge/>
            <w:vAlign w:val="center"/>
          </w:tcPr>
          <w:p w14:paraId="0C0A56AA" w14:textId="77777777" w:rsidR="00DB6F53" w:rsidRPr="009258F4" w:rsidRDefault="00DB6F53" w:rsidP="008779D1">
            <w:pPr>
              <w:widowControl w:val="0"/>
              <w:snapToGrid w:val="0"/>
              <w:spacing w:line="276" w:lineRule="auto"/>
              <w:jc w:val="center"/>
              <w:rPr>
                <w:spacing w:val="-6"/>
                <w:lang w:val="uk-UA"/>
              </w:rPr>
            </w:pPr>
          </w:p>
        </w:tc>
      </w:tr>
      <w:tr w:rsidR="00DB6F53" w:rsidRPr="009258F4" w14:paraId="76FBDCFD" w14:textId="77777777">
        <w:trPr>
          <w:jc w:val="center"/>
        </w:trPr>
        <w:tc>
          <w:tcPr>
            <w:tcW w:w="2665" w:type="dxa"/>
            <w:vAlign w:val="center"/>
          </w:tcPr>
          <w:p w14:paraId="624EEDB1" w14:textId="77777777" w:rsidR="00DB6F53" w:rsidRPr="009258F4" w:rsidRDefault="00DB6F53" w:rsidP="008779D1">
            <w:pPr>
              <w:widowControl w:val="0"/>
              <w:snapToGrid w:val="0"/>
              <w:spacing w:line="276" w:lineRule="auto"/>
              <w:jc w:val="center"/>
              <w:rPr>
                <w:spacing w:val="-6"/>
                <w:lang w:val="uk-UA"/>
              </w:rPr>
            </w:pPr>
            <w:r w:rsidRPr="009258F4">
              <w:rPr>
                <w:lang w:val="uk-UA"/>
              </w:rPr>
              <w:t>1 – 59</w:t>
            </w:r>
          </w:p>
        </w:tc>
        <w:tc>
          <w:tcPr>
            <w:tcW w:w="1425" w:type="dxa"/>
            <w:vAlign w:val="center"/>
          </w:tcPr>
          <w:p w14:paraId="09018655" w14:textId="77777777" w:rsidR="00DB6F53" w:rsidRPr="009258F4" w:rsidRDefault="00DB6F53" w:rsidP="008779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/>
              </w:rPr>
            </w:pPr>
            <w:r w:rsidRPr="009258F4">
              <w:rPr>
                <w:bCs/>
                <w:lang w:val="uk-UA"/>
              </w:rPr>
              <w:t xml:space="preserve">Fx </w:t>
            </w:r>
          </w:p>
        </w:tc>
        <w:tc>
          <w:tcPr>
            <w:tcW w:w="2160" w:type="dxa"/>
            <w:vAlign w:val="center"/>
          </w:tcPr>
          <w:p w14:paraId="1A8B14FE" w14:textId="77777777" w:rsidR="00DB6F53" w:rsidRPr="009258F4" w:rsidRDefault="00DB6F53" w:rsidP="008779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val="uk-UA"/>
              </w:rPr>
            </w:pPr>
            <w:r w:rsidRPr="009258F4">
              <w:rPr>
                <w:bCs/>
                <w:lang w:val="uk-UA"/>
              </w:rPr>
              <w:t>Незадовільно</w:t>
            </w:r>
          </w:p>
        </w:tc>
        <w:tc>
          <w:tcPr>
            <w:tcW w:w="2901" w:type="dxa"/>
            <w:vAlign w:val="center"/>
          </w:tcPr>
          <w:p w14:paraId="64B10AE5" w14:textId="77777777" w:rsidR="00DB6F53" w:rsidRPr="009258F4" w:rsidRDefault="00DB6F53" w:rsidP="008779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/>
              </w:rPr>
            </w:pPr>
            <w:r w:rsidRPr="009258F4">
              <w:rPr>
                <w:lang w:val="uk-UA"/>
              </w:rPr>
              <w:t>Незараховано</w:t>
            </w:r>
            <w:r w:rsidRPr="009258F4">
              <w:rPr>
                <w:lang w:val="uk-UA"/>
              </w:rPr>
              <w:br/>
              <w:t>(з можливістю повторного складання)</w:t>
            </w:r>
          </w:p>
        </w:tc>
      </w:tr>
    </w:tbl>
    <w:p w14:paraId="3759C208" w14:textId="77777777" w:rsidR="00DB6F53" w:rsidRPr="009258F4" w:rsidRDefault="00DB6F53" w:rsidP="00F940EA">
      <w:pPr>
        <w:spacing w:line="360" w:lineRule="auto"/>
        <w:ind w:firstLine="720"/>
        <w:jc w:val="both"/>
        <w:rPr>
          <w:bCs/>
          <w:lang w:val="uk-UA"/>
        </w:rPr>
      </w:pPr>
    </w:p>
    <w:p w14:paraId="09758AF2" w14:textId="77777777" w:rsidR="00DB6F53" w:rsidRPr="009258F4" w:rsidRDefault="00DB6F53" w:rsidP="00575679">
      <w:pPr>
        <w:rPr>
          <w:lang w:val="uk-UA"/>
        </w:rPr>
      </w:pPr>
      <w:r w:rsidRPr="009258F4">
        <w:rPr>
          <w:lang w:val="uk-UA"/>
        </w:rPr>
        <w:br w:type="page"/>
      </w:r>
    </w:p>
    <w:p w14:paraId="7D6017D0" w14:textId="715AD3FE" w:rsidR="00DB6F53" w:rsidRPr="009258F4" w:rsidRDefault="00DB6F53" w:rsidP="00DB06AE">
      <w:pPr>
        <w:pStyle w:val="a5"/>
        <w:numPr>
          <w:ilvl w:val="0"/>
          <w:numId w:val="43"/>
        </w:numPr>
        <w:shd w:val="clear" w:color="auto" w:fill="FFFFFF"/>
        <w:rPr>
          <w:b/>
          <w:bCs/>
          <w:spacing w:val="-6"/>
          <w:lang w:val="uk-UA"/>
        </w:rPr>
      </w:pPr>
      <w:r w:rsidRPr="009258F4">
        <w:rPr>
          <w:b/>
          <w:lang w:val="uk-UA"/>
        </w:rPr>
        <w:lastRenderedPageBreak/>
        <w:t>РЕКОМЕНДОВАНА ЛІТЕРАТУРА</w:t>
      </w:r>
    </w:p>
    <w:p w14:paraId="6A7E85B7" w14:textId="77777777" w:rsidR="00DB6F53" w:rsidRPr="009258F4" w:rsidRDefault="00DB6F53" w:rsidP="00575679">
      <w:pPr>
        <w:shd w:val="clear" w:color="auto" w:fill="FFFFFF"/>
        <w:jc w:val="center"/>
        <w:rPr>
          <w:b/>
          <w:bCs/>
          <w:spacing w:val="-6"/>
          <w:lang w:val="uk-UA"/>
        </w:rPr>
      </w:pPr>
    </w:p>
    <w:p w14:paraId="04FD462D" w14:textId="77777777" w:rsidR="00DA1F33" w:rsidRDefault="00DB6F53" w:rsidP="00DA1F33">
      <w:pPr>
        <w:shd w:val="clear" w:color="auto" w:fill="FFFFFF"/>
        <w:jc w:val="center"/>
        <w:rPr>
          <w:b/>
          <w:bCs/>
          <w:spacing w:val="-6"/>
          <w:lang w:val="uk-UA"/>
        </w:rPr>
      </w:pPr>
      <w:r w:rsidRPr="009258F4">
        <w:rPr>
          <w:b/>
          <w:bCs/>
          <w:spacing w:val="-6"/>
          <w:lang w:val="uk-UA"/>
        </w:rPr>
        <w:t>Базова</w:t>
      </w:r>
    </w:p>
    <w:p w14:paraId="71AE3985" w14:textId="7E88817F" w:rsidR="00DB6F53" w:rsidRPr="00DA1F33" w:rsidRDefault="00DA1F33" w:rsidP="00DA1F33">
      <w:pPr>
        <w:shd w:val="clear" w:color="auto" w:fill="FFFFFF"/>
        <w:rPr>
          <w:bCs/>
          <w:spacing w:val="-6"/>
          <w:lang w:val="uk-UA"/>
        </w:rPr>
      </w:pPr>
      <w:r w:rsidRPr="00DA1F33">
        <w:rPr>
          <w:bCs/>
          <w:spacing w:val="-6"/>
          <w:lang w:val="uk-UA"/>
        </w:rPr>
        <w:t>1. Світлична Є. І.,Фель О. Л., Савіна В. В., Синиця О. О. Латинська мова для</w:t>
      </w:r>
      <w:r w:rsidRPr="00DA1F33">
        <w:rPr>
          <w:bCs/>
          <w:spacing w:val="-6"/>
        </w:rPr>
        <w:t xml:space="preserve"> </w:t>
      </w:r>
      <w:r w:rsidRPr="00DA1F33">
        <w:rPr>
          <w:bCs/>
          <w:spacing w:val="-6"/>
          <w:lang w:val="uk-UA"/>
        </w:rPr>
        <w:t>студентів спеціальності “Лабораторна діагностика “. Харків: НФаУ “Золоті</w:t>
      </w:r>
      <w:r w:rsidRPr="00B35AAF">
        <w:rPr>
          <w:bCs/>
          <w:spacing w:val="-6"/>
        </w:rPr>
        <w:t xml:space="preserve"> </w:t>
      </w:r>
      <w:r w:rsidRPr="00DA1F33">
        <w:rPr>
          <w:bCs/>
          <w:spacing w:val="-6"/>
          <w:lang w:val="uk-UA"/>
        </w:rPr>
        <w:t>сторінки “, 2018. 200 с.</w:t>
      </w:r>
    </w:p>
    <w:p w14:paraId="362E53C1" w14:textId="77777777" w:rsidR="00794AAB" w:rsidRDefault="00DB6F53" w:rsidP="00794AAB">
      <w:pPr>
        <w:shd w:val="clear" w:color="auto" w:fill="FFFFFF"/>
        <w:jc w:val="center"/>
        <w:rPr>
          <w:b/>
          <w:bCs/>
          <w:spacing w:val="-6"/>
          <w:lang w:val="uk-UA"/>
        </w:rPr>
      </w:pPr>
      <w:r w:rsidRPr="009258F4">
        <w:rPr>
          <w:b/>
          <w:bCs/>
          <w:spacing w:val="-6"/>
          <w:lang w:val="uk-UA"/>
        </w:rPr>
        <w:t>Допоміжна</w:t>
      </w:r>
    </w:p>
    <w:p w14:paraId="689ADE53" w14:textId="2A4FF2F3" w:rsidR="00794AAB" w:rsidRPr="00794AAB" w:rsidRDefault="00794AAB" w:rsidP="00794AAB">
      <w:pPr>
        <w:shd w:val="clear" w:color="auto" w:fill="FFFFFF"/>
        <w:rPr>
          <w:bCs/>
          <w:spacing w:val="-6"/>
          <w:lang w:val="uk-UA"/>
        </w:rPr>
      </w:pPr>
      <w:r w:rsidRPr="00794AAB">
        <w:rPr>
          <w:bCs/>
          <w:spacing w:val="-6"/>
          <w:lang w:val="uk-UA"/>
        </w:rPr>
        <w:t>1. Закалюжний М. М. Латинська мова. К.: Либідь, 2003. 367 с.</w:t>
      </w:r>
    </w:p>
    <w:p w14:paraId="184FF683" w14:textId="77777777" w:rsidR="00794AAB" w:rsidRPr="00794AAB" w:rsidRDefault="00794AAB" w:rsidP="00794AAB">
      <w:pPr>
        <w:shd w:val="clear" w:color="auto" w:fill="FFFFFF"/>
        <w:rPr>
          <w:bCs/>
          <w:spacing w:val="-6"/>
          <w:lang w:val="uk-UA"/>
        </w:rPr>
      </w:pPr>
      <w:r w:rsidRPr="00794AAB">
        <w:rPr>
          <w:bCs/>
          <w:spacing w:val="-6"/>
          <w:lang w:val="uk-UA"/>
        </w:rPr>
        <w:t>2. Орлова Н. В. Біологічна латина. Черкаси, 2001. 208 с.</w:t>
      </w:r>
    </w:p>
    <w:p w14:paraId="328FA03E" w14:textId="5EAE3B6B" w:rsidR="00794AAB" w:rsidRPr="00794AAB" w:rsidRDefault="00794AAB" w:rsidP="00794AAB">
      <w:pPr>
        <w:shd w:val="clear" w:color="auto" w:fill="FFFFFF"/>
        <w:rPr>
          <w:bCs/>
          <w:spacing w:val="-6"/>
          <w:lang w:val="uk-UA"/>
        </w:rPr>
      </w:pPr>
      <w:r w:rsidRPr="00794AAB">
        <w:rPr>
          <w:bCs/>
          <w:spacing w:val="-6"/>
          <w:lang w:val="uk-UA"/>
        </w:rPr>
        <w:t>3. Філіпович З. М. Латинська мова. К.: Вища школа, 1978. 207 с.</w:t>
      </w:r>
    </w:p>
    <w:p w14:paraId="43E18B9E" w14:textId="3F67786E" w:rsidR="00DB6F53" w:rsidRPr="00794AAB" w:rsidRDefault="00794AAB" w:rsidP="00794AAB">
      <w:pPr>
        <w:shd w:val="clear" w:color="auto" w:fill="FFFFFF"/>
        <w:rPr>
          <w:bCs/>
          <w:spacing w:val="-6"/>
          <w:lang w:val="uk-UA"/>
        </w:rPr>
      </w:pPr>
      <w:r w:rsidRPr="00794AAB">
        <w:rPr>
          <w:bCs/>
          <w:spacing w:val="-6"/>
          <w:lang w:val="uk-UA"/>
        </w:rPr>
        <w:t>4. Луговська І. Б. Латинська мова. Кам’янець-Подільський:</w:t>
      </w:r>
      <w:r w:rsidRPr="00794AAB">
        <w:rPr>
          <w:bCs/>
          <w:spacing w:val="-6"/>
          <w:lang w:val="en-US"/>
        </w:rPr>
        <w:t xml:space="preserve"> </w:t>
      </w:r>
      <w:r w:rsidRPr="00794AAB">
        <w:rPr>
          <w:bCs/>
          <w:spacing w:val="-6"/>
          <w:lang w:val="uk-UA"/>
        </w:rPr>
        <w:t>Абетка, 2003. 24 с.</w:t>
      </w:r>
    </w:p>
    <w:p w14:paraId="1B4EA3FB" w14:textId="77777777" w:rsidR="00DB6F53" w:rsidRPr="009258F4" w:rsidRDefault="00DB6F53" w:rsidP="00924B22">
      <w:pPr>
        <w:widowControl w:val="0"/>
        <w:autoSpaceDE w:val="0"/>
        <w:autoSpaceDN w:val="0"/>
        <w:adjustRightInd w:val="0"/>
        <w:ind w:right="-1"/>
        <w:jc w:val="both"/>
        <w:rPr>
          <w:u w:val="single"/>
          <w:lang w:val="uk-UA"/>
        </w:rPr>
      </w:pPr>
    </w:p>
    <w:sectPr w:rsidR="00DB6F53" w:rsidRPr="009258F4" w:rsidSect="00C943B8">
      <w:footerReference w:type="default" r:id="rId15"/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317A93" w14:textId="77777777" w:rsidR="008D025F" w:rsidRDefault="008D025F">
      <w:r>
        <w:separator/>
      </w:r>
    </w:p>
  </w:endnote>
  <w:endnote w:type="continuationSeparator" w:id="0">
    <w:p w14:paraId="6088A967" w14:textId="77777777" w:rsidR="008D025F" w:rsidRDefault="008D0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6520D" w14:textId="77777777" w:rsidR="00FA0696" w:rsidRDefault="00FA0696" w:rsidP="008178D1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42E2B">
      <w:rPr>
        <w:rStyle w:val="aa"/>
        <w:noProof/>
      </w:rPr>
      <w:t>5</w:t>
    </w:r>
    <w:r>
      <w:rPr>
        <w:rStyle w:val="aa"/>
      </w:rPr>
      <w:fldChar w:fldCharType="end"/>
    </w:r>
  </w:p>
  <w:p w14:paraId="4DD67B10" w14:textId="77777777" w:rsidR="00FA0696" w:rsidRDefault="00FA0696" w:rsidP="008178D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4FB732" w14:textId="77777777" w:rsidR="008D025F" w:rsidRDefault="008D025F">
      <w:r>
        <w:separator/>
      </w:r>
    </w:p>
  </w:footnote>
  <w:footnote w:type="continuationSeparator" w:id="0">
    <w:p w14:paraId="3410631A" w14:textId="77777777" w:rsidR="008D025F" w:rsidRDefault="008D0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45983144"/>
    <w:lvl w:ilvl="0">
      <w:numFmt w:val="bullet"/>
      <w:lvlText w:val="*"/>
      <w:lvlJc w:val="left"/>
    </w:lvl>
  </w:abstractNum>
  <w:abstractNum w:abstractNumId="1" w15:restartNumberingAfterBreak="0">
    <w:nsid w:val="016C3B8F"/>
    <w:multiLevelType w:val="hybridMultilevel"/>
    <w:tmpl w:val="1F8A559E"/>
    <w:lvl w:ilvl="0" w:tplc="0422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AA729C"/>
    <w:multiLevelType w:val="hybridMultilevel"/>
    <w:tmpl w:val="16AAC812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" w15:restartNumberingAfterBreak="0">
    <w:nsid w:val="05762D30"/>
    <w:multiLevelType w:val="multilevel"/>
    <w:tmpl w:val="EA926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0886FE5"/>
    <w:multiLevelType w:val="hybridMultilevel"/>
    <w:tmpl w:val="CEF8887E"/>
    <w:lvl w:ilvl="0" w:tplc="DBB656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AB1279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1C230E6D"/>
    <w:multiLevelType w:val="hybridMultilevel"/>
    <w:tmpl w:val="1E72408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1A45AF1"/>
    <w:multiLevelType w:val="multilevel"/>
    <w:tmpl w:val="2E002D40"/>
    <w:name w:val="WW8Num9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3187B2F"/>
    <w:multiLevelType w:val="multilevel"/>
    <w:tmpl w:val="31C60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37A377A"/>
    <w:multiLevelType w:val="multilevel"/>
    <w:tmpl w:val="19E6FC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40674"/>
    <w:multiLevelType w:val="hybridMultilevel"/>
    <w:tmpl w:val="7D906BA2"/>
    <w:lvl w:ilvl="0" w:tplc="573CE9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B18704F"/>
    <w:multiLevelType w:val="hybridMultilevel"/>
    <w:tmpl w:val="16AAC812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2" w15:restartNumberingAfterBreak="0">
    <w:nsid w:val="31FA7EDE"/>
    <w:multiLevelType w:val="multilevel"/>
    <w:tmpl w:val="86700C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3" w15:restartNumberingAfterBreak="0">
    <w:nsid w:val="33BE3C5A"/>
    <w:multiLevelType w:val="multilevel"/>
    <w:tmpl w:val="920EA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4" w15:restartNumberingAfterBreak="0">
    <w:nsid w:val="358F7336"/>
    <w:multiLevelType w:val="hybridMultilevel"/>
    <w:tmpl w:val="68D8BA12"/>
    <w:lvl w:ilvl="0" w:tplc="1108CB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77550D9"/>
    <w:multiLevelType w:val="singleLevel"/>
    <w:tmpl w:val="970E9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3A3B1DE0"/>
    <w:multiLevelType w:val="hybridMultilevel"/>
    <w:tmpl w:val="F7448AE0"/>
    <w:lvl w:ilvl="0" w:tplc="042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B625AC6"/>
    <w:multiLevelType w:val="singleLevel"/>
    <w:tmpl w:val="970E9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3BB01639"/>
    <w:multiLevelType w:val="hybridMultilevel"/>
    <w:tmpl w:val="16AAC812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9" w15:restartNumberingAfterBreak="0">
    <w:nsid w:val="3C472667"/>
    <w:multiLevelType w:val="hybridMultilevel"/>
    <w:tmpl w:val="AA56526E"/>
    <w:lvl w:ilvl="0" w:tplc="DFA0B68C">
      <w:start w:val="4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D39074F"/>
    <w:multiLevelType w:val="multilevel"/>
    <w:tmpl w:val="0248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830B9B"/>
    <w:multiLevelType w:val="hybridMultilevel"/>
    <w:tmpl w:val="A6AA3AFC"/>
    <w:lvl w:ilvl="0" w:tplc="E6CCD45E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4F706E9"/>
    <w:multiLevelType w:val="hybridMultilevel"/>
    <w:tmpl w:val="BEDA424E"/>
    <w:lvl w:ilvl="0" w:tplc="3CE4730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45FD47FA"/>
    <w:multiLevelType w:val="hybridMultilevel"/>
    <w:tmpl w:val="D6E00690"/>
    <w:lvl w:ilvl="0" w:tplc="1108CB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69741DE"/>
    <w:multiLevelType w:val="hybridMultilevel"/>
    <w:tmpl w:val="16AAC812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5" w15:restartNumberingAfterBreak="0">
    <w:nsid w:val="46AF636B"/>
    <w:multiLevelType w:val="hybridMultilevel"/>
    <w:tmpl w:val="60C4C11C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7CE790B"/>
    <w:multiLevelType w:val="hybridMultilevel"/>
    <w:tmpl w:val="D9CE4C2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EBD63F7"/>
    <w:multiLevelType w:val="multilevel"/>
    <w:tmpl w:val="92265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5240376B"/>
    <w:multiLevelType w:val="singleLevel"/>
    <w:tmpl w:val="8D28A67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29" w15:restartNumberingAfterBreak="0">
    <w:nsid w:val="56623B12"/>
    <w:multiLevelType w:val="hybridMultilevel"/>
    <w:tmpl w:val="C6E4C738"/>
    <w:lvl w:ilvl="0" w:tplc="5864740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E61CE"/>
    <w:multiLevelType w:val="multilevel"/>
    <w:tmpl w:val="B6DE0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1" w15:restartNumberingAfterBreak="0">
    <w:nsid w:val="59264618"/>
    <w:multiLevelType w:val="singleLevel"/>
    <w:tmpl w:val="F3D84D1C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9DB60C7"/>
    <w:multiLevelType w:val="hybridMultilevel"/>
    <w:tmpl w:val="DA82668C"/>
    <w:lvl w:ilvl="0" w:tplc="5864740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EE0060"/>
    <w:multiLevelType w:val="singleLevel"/>
    <w:tmpl w:val="970E9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4" w15:restartNumberingAfterBreak="0">
    <w:nsid w:val="655A74C9"/>
    <w:multiLevelType w:val="hybridMultilevel"/>
    <w:tmpl w:val="53FC8518"/>
    <w:lvl w:ilvl="0" w:tplc="0422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C86DEF"/>
    <w:multiLevelType w:val="hybridMultilevel"/>
    <w:tmpl w:val="67242AD4"/>
    <w:lvl w:ilvl="0" w:tplc="7B70F60A">
      <w:start w:val="1"/>
      <w:numFmt w:val="decimal"/>
      <w:lvlRestart w:val="0"/>
      <w:lvlText w:val="%1."/>
      <w:lvlJc w:val="left"/>
      <w:pPr>
        <w:ind w:left="720" w:hanging="36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72710A0"/>
    <w:multiLevelType w:val="singleLevel"/>
    <w:tmpl w:val="970E9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1424C62"/>
    <w:multiLevelType w:val="hybridMultilevel"/>
    <w:tmpl w:val="FE464EF2"/>
    <w:lvl w:ilvl="0" w:tplc="1146FCE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2BA071B"/>
    <w:multiLevelType w:val="multilevel"/>
    <w:tmpl w:val="3A02BBE0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36959E0"/>
    <w:multiLevelType w:val="singleLevel"/>
    <w:tmpl w:val="75969D1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41" w15:restartNumberingAfterBreak="0">
    <w:nsid w:val="73C21ED1"/>
    <w:multiLevelType w:val="singleLevel"/>
    <w:tmpl w:val="14403288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abstractNum w:abstractNumId="42" w15:restartNumberingAfterBreak="0">
    <w:nsid w:val="7B6E7FA7"/>
    <w:multiLevelType w:val="multilevel"/>
    <w:tmpl w:val="A2C4A37A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07959290">
    <w:abstractNumId w:val="2"/>
  </w:num>
  <w:num w:numId="2" w16cid:durableId="1699891461">
    <w:abstractNumId w:val="38"/>
  </w:num>
  <w:num w:numId="3" w16cid:durableId="1879778061">
    <w:abstractNumId w:val="18"/>
  </w:num>
  <w:num w:numId="4" w16cid:durableId="1565919086">
    <w:abstractNumId w:val="24"/>
  </w:num>
  <w:num w:numId="5" w16cid:durableId="451097030">
    <w:abstractNumId w:val="11"/>
  </w:num>
  <w:num w:numId="6" w16cid:durableId="1075132978">
    <w:abstractNumId w:val="4"/>
  </w:num>
  <w:num w:numId="7" w16cid:durableId="836725588">
    <w:abstractNumId w:val="41"/>
  </w:num>
  <w:num w:numId="8" w16cid:durableId="1240867567">
    <w:abstractNumId w:val="0"/>
    <w:lvlOverride w:ilvl="0">
      <w:lvl w:ilvl="0">
        <w:numFmt w:val="bullet"/>
        <w:lvlText w:val="•"/>
        <w:legacy w:legacy="1" w:legacySpace="0" w:legacyIndent="283"/>
        <w:lvlJc w:val="left"/>
        <w:rPr>
          <w:rFonts w:ascii="Arial" w:hAnsi="Arial" w:hint="default"/>
        </w:rPr>
      </w:lvl>
    </w:lvlOverride>
  </w:num>
  <w:num w:numId="9" w16cid:durableId="929849225">
    <w:abstractNumId w:val="32"/>
  </w:num>
  <w:num w:numId="10" w16cid:durableId="1790582772">
    <w:abstractNumId w:val="31"/>
  </w:num>
  <w:num w:numId="11" w16cid:durableId="1495029819">
    <w:abstractNumId w:val="31"/>
    <w:lvlOverride w:ilvl="0">
      <w:lvl w:ilvl="0">
        <w:start w:val="10"/>
        <w:numFmt w:val="decimal"/>
        <w:lvlText w:val="%1.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12" w16cid:durableId="1955477014">
    <w:abstractNumId w:val="29"/>
  </w:num>
  <w:num w:numId="13" w16cid:durableId="722484945">
    <w:abstractNumId w:val="23"/>
  </w:num>
  <w:num w:numId="14" w16cid:durableId="393356278">
    <w:abstractNumId w:val="14"/>
  </w:num>
  <w:num w:numId="15" w16cid:durableId="916477003">
    <w:abstractNumId w:val="6"/>
  </w:num>
  <w:num w:numId="16" w16cid:durableId="1498112879">
    <w:abstractNumId w:val="37"/>
  </w:num>
  <w:num w:numId="17" w16cid:durableId="59180058">
    <w:abstractNumId w:val="3"/>
  </w:num>
  <w:num w:numId="18" w16cid:durableId="321281760">
    <w:abstractNumId w:val="9"/>
  </w:num>
  <w:num w:numId="19" w16cid:durableId="906037524">
    <w:abstractNumId w:val="13"/>
  </w:num>
  <w:num w:numId="20" w16cid:durableId="114763988">
    <w:abstractNumId w:val="1"/>
  </w:num>
  <w:num w:numId="21" w16cid:durableId="933364207">
    <w:abstractNumId w:val="15"/>
  </w:num>
  <w:num w:numId="22" w16cid:durableId="1095200679">
    <w:abstractNumId w:val="17"/>
  </w:num>
  <w:num w:numId="23" w16cid:durableId="790174014">
    <w:abstractNumId w:val="12"/>
  </w:num>
  <w:num w:numId="24" w16cid:durableId="1427969065">
    <w:abstractNumId w:val="30"/>
  </w:num>
  <w:num w:numId="25" w16cid:durableId="1671718116">
    <w:abstractNumId w:val="33"/>
  </w:num>
  <w:num w:numId="26" w16cid:durableId="1624799390">
    <w:abstractNumId w:val="42"/>
  </w:num>
  <w:num w:numId="27" w16cid:durableId="1657342598">
    <w:abstractNumId w:val="36"/>
  </w:num>
  <w:num w:numId="28" w16cid:durableId="545988970">
    <w:abstractNumId w:val="39"/>
  </w:num>
  <w:num w:numId="29" w16cid:durableId="2055696300">
    <w:abstractNumId w:val="7"/>
  </w:num>
  <w:num w:numId="30" w16cid:durableId="1292588350">
    <w:abstractNumId w:val="5"/>
  </w:num>
  <w:num w:numId="31" w16cid:durableId="400521909">
    <w:abstractNumId w:val="40"/>
  </w:num>
  <w:num w:numId="32" w16cid:durableId="1005133028">
    <w:abstractNumId w:val="28"/>
  </w:num>
  <w:num w:numId="33" w16cid:durableId="2076318682">
    <w:abstractNumId w:val="20"/>
  </w:num>
  <w:num w:numId="34" w16cid:durableId="789515133">
    <w:abstractNumId w:val="16"/>
  </w:num>
  <w:num w:numId="35" w16cid:durableId="2099518750">
    <w:abstractNumId w:val="25"/>
  </w:num>
  <w:num w:numId="36" w16cid:durableId="1212038345">
    <w:abstractNumId w:val="19"/>
  </w:num>
  <w:num w:numId="37" w16cid:durableId="321544976">
    <w:abstractNumId w:val="27"/>
  </w:num>
  <w:num w:numId="38" w16cid:durableId="2065372207">
    <w:abstractNumId w:val="8"/>
  </w:num>
  <w:num w:numId="39" w16cid:durableId="1464731329">
    <w:abstractNumId w:val="26"/>
  </w:num>
  <w:num w:numId="40" w16cid:durableId="2120097967">
    <w:abstractNumId w:val="35"/>
  </w:num>
  <w:num w:numId="41" w16cid:durableId="67702407">
    <w:abstractNumId w:val="22"/>
  </w:num>
  <w:num w:numId="42" w16cid:durableId="1317489834">
    <w:abstractNumId w:val="10"/>
  </w:num>
  <w:num w:numId="43" w16cid:durableId="600528971">
    <w:abstractNumId w:val="21"/>
  </w:num>
  <w:num w:numId="44" w16cid:durableId="153997316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A1"/>
    <w:rsid w:val="00002562"/>
    <w:rsid w:val="00004139"/>
    <w:rsid w:val="000137E0"/>
    <w:rsid w:val="00025AD4"/>
    <w:rsid w:val="00025D53"/>
    <w:rsid w:val="00027A29"/>
    <w:rsid w:val="00034784"/>
    <w:rsid w:val="00034A49"/>
    <w:rsid w:val="0003643C"/>
    <w:rsid w:val="00042E2A"/>
    <w:rsid w:val="00045F8C"/>
    <w:rsid w:val="00055E16"/>
    <w:rsid w:val="00056711"/>
    <w:rsid w:val="00061131"/>
    <w:rsid w:val="00071753"/>
    <w:rsid w:val="000727AA"/>
    <w:rsid w:val="000767FD"/>
    <w:rsid w:val="00081A2B"/>
    <w:rsid w:val="00092551"/>
    <w:rsid w:val="00094B74"/>
    <w:rsid w:val="00096CED"/>
    <w:rsid w:val="000B338A"/>
    <w:rsid w:val="000B3BD6"/>
    <w:rsid w:val="000B3BD8"/>
    <w:rsid w:val="000B5B62"/>
    <w:rsid w:val="000C5E81"/>
    <w:rsid w:val="000D431C"/>
    <w:rsid w:val="000D6232"/>
    <w:rsid w:val="000F1429"/>
    <w:rsid w:val="001031F9"/>
    <w:rsid w:val="00111CFF"/>
    <w:rsid w:val="00113089"/>
    <w:rsid w:val="00140EC5"/>
    <w:rsid w:val="00142E2B"/>
    <w:rsid w:val="0015513A"/>
    <w:rsid w:val="001873B2"/>
    <w:rsid w:val="00192C22"/>
    <w:rsid w:val="001A3605"/>
    <w:rsid w:val="001A7846"/>
    <w:rsid w:val="001C63C5"/>
    <w:rsid w:val="001D41B4"/>
    <w:rsid w:val="001D7C42"/>
    <w:rsid w:val="001E3EF9"/>
    <w:rsid w:val="001E618F"/>
    <w:rsid w:val="001F12A1"/>
    <w:rsid w:val="001F54CB"/>
    <w:rsid w:val="00201663"/>
    <w:rsid w:val="002205DA"/>
    <w:rsid w:val="00223218"/>
    <w:rsid w:val="00231781"/>
    <w:rsid w:val="002352C6"/>
    <w:rsid w:val="00236241"/>
    <w:rsid w:val="0025451D"/>
    <w:rsid w:val="00255183"/>
    <w:rsid w:val="00260059"/>
    <w:rsid w:val="00261CB0"/>
    <w:rsid w:val="002932A3"/>
    <w:rsid w:val="00293BD8"/>
    <w:rsid w:val="00294576"/>
    <w:rsid w:val="00296457"/>
    <w:rsid w:val="002A0FDB"/>
    <w:rsid w:val="002B472B"/>
    <w:rsid w:val="002C0BFE"/>
    <w:rsid w:val="002C7693"/>
    <w:rsid w:val="002D0EF4"/>
    <w:rsid w:val="002D1F6F"/>
    <w:rsid w:val="002E01A7"/>
    <w:rsid w:val="0031261D"/>
    <w:rsid w:val="00332842"/>
    <w:rsid w:val="00345D7F"/>
    <w:rsid w:val="00357AD3"/>
    <w:rsid w:val="00357D2D"/>
    <w:rsid w:val="00362B3C"/>
    <w:rsid w:val="003706F2"/>
    <w:rsid w:val="003750AE"/>
    <w:rsid w:val="003822BA"/>
    <w:rsid w:val="0038469B"/>
    <w:rsid w:val="00391E38"/>
    <w:rsid w:val="003A1D9E"/>
    <w:rsid w:val="003E4D23"/>
    <w:rsid w:val="003E7512"/>
    <w:rsid w:val="004046BF"/>
    <w:rsid w:val="0041154F"/>
    <w:rsid w:val="00411CC0"/>
    <w:rsid w:val="0041446F"/>
    <w:rsid w:val="004166FA"/>
    <w:rsid w:val="00416BD0"/>
    <w:rsid w:val="00417FE9"/>
    <w:rsid w:val="00427357"/>
    <w:rsid w:val="00444378"/>
    <w:rsid w:val="00452936"/>
    <w:rsid w:val="00452DE3"/>
    <w:rsid w:val="00460D14"/>
    <w:rsid w:val="00474A53"/>
    <w:rsid w:val="004B041D"/>
    <w:rsid w:val="004E09FE"/>
    <w:rsid w:val="004E262D"/>
    <w:rsid w:val="004F363D"/>
    <w:rsid w:val="00500527"/>
    <w:rsid w:val="005119D6"/>
    <w:rsid w:val="00511EDF"/>
    <w:rsid w:val="00514546"/>
    <w:rsid w:val="00544241"/>
    <w:rsid w:val="00546614"/>
    <w:rsid w:val="00557062"/>
    <w:rsid w:val="00563FB2"/>
    <w:rsid w:val="005744A7"/>
    <w:rsid w:val="00575679"/>
    <w:rsid w:val="00582922"/>
    <w:rsid w:val="005871B2"/>
    <w:rsid w:val="00590C93"/>
    <w:rsid w:val="005B6D2B"/>
    <w:rsid w:val="005C44B9"/>
    <w:rsid w:val="005E45C9"/>
    <w:rsid w:val="005E6BB0"/>
    <w:rsid w:val="005F5C90"/>
    <w:rsid w:val="005F5E9C"/>
    <w:rsid w:val="00632521"/>
    <w:rsid w:val="006466A1"/>
    <w:rsid w:val="00646BA4"/>
    <w:rsid w:val="00660FD4"/>
    <w:rsid w:val="00666624"/>
    <w:rsid w:val="006921C7"/>
    <w:rsid w:val="00693354"/>
    <w:rsid w:val="00695CD9"/>
    <w:rsid w:val="006A11B5"/>
    <w:rsid w:val="006A695C"/>
    <w:rsid w:val="006B07A4"/>
    <w:rsid w:val="006C2313"/>
    <w:rsid w:val="006C27F3"/>
    <w:rsid w:val="006C47CC"/>
    <w:rsid w:val="006C6D62"/>
    <w:rsid w:val="006D5402"/>
    <w:rsid w:val="006D73D4"/>
    <w:rsid w:val="006F63F0"/>
    <w:rsid w:val="007340D6"/>
    <w:rsid w:val="00735040"/>
    <w:rsid w:val="00752F5F"/>
    <w:rsid w:val="00773651"/>
    <w:rsid w:val="00777867"/>
    <w:rsid w:val="00780F2A"/>
    <w:rsid w:val="0078412A"/>
    <w:rsid w:val="00786BB4"/>
    <w:rsid w:val="00790EB5"/>
    <w:rsid w:val="00794AAB"/>
    <w:rsid w:val="007A4920"/>
    <w:rsid w:val="007C11F5"/>
    <w:rsid w:val="007E1F54"/>
    <w:rsid w:val="007E718D"/>
    <w:rsid w:val="007F4A0E"/>
    <w:rsid w:val="00802F50"/>
    <w:rsid w:val="008178D1"/>
    <w:rsid w:val="008204A7"/>
    <w:rsid w:val="008270BC"/>
    <w:rsid w:val="00827D94"/>
    <w:rsid w:val="00836124"/>
    <w:rsid w:val="00842CF8"/>
    <w:rsid w:val="00844531"/>
    <w:rsid w:val="00846765"/>
    <w:rsid w:val="00853275"/>
    <w:rsid w:val="00867EA1"/>
    <w:rsid w:val="0087452E"/>
    <w:rsid w:val="00874737"/>
    <w:rsid w:val="008779D1"/>
    <w:rsid w:val="0088103D"/>
    <w:rsid w:val="00891F84"/>
    <w:rsid w:val="00893E68"/>
    <w:rsid w:val="008B1CD0"/>
    <w:rsid w:val="008D025F"/>
    <w:rsid w:val="008F04EF"/>
    <w:rsid w:val="008F0C12"/>
    <w:rsid w:val="009114DD"/>
    <w:rsid w:val="00921773"/>
    <w:rsid w:val="00924B22"/>
    <w:rsid w:val="009258F4"/>
    <w:rsid w:val="0093241D"/>
    <w:rsid w:val="00932D52"/>
    <w:rsid w:val="00936A36"/>
    <w:rsid w:val="00972959"/>
    <w:rsid w:val="009733C6"/>
    <w:rsid w:val="00985C54"/>
    <w:rsid w:val="009869DF"/>
    <w:rsid w:val="009A7461"/>
    <w:rsid w:val="009D474F"/>
    <w:rsid w:val="009D6F90"/>
    <w:rsid w:val="009E0736"/>
    <w:rsid w:val="009E4F76"/>
    <w:rsid w:val="009F69BF"/>
    <w:rsid w:val="009F76EA"/>
    <w:rsid w:val="00A02D11"/>
    <w:rsid w:val="00A10A7A"/>
    <w:rsid w:val="00A2495B"/>
    <w:rsid w:val="00A33262"/>
    <w:rsid w:val="00A36CB5"/>
    <w:rsid w:val="00A417EB"/>
    <w:rsid w:val="00A55A03"/>
    <w:rsid w:val="00A629C1"/>
    <w:rsid w:val="00A65C5F"/>
    <w:rsid w:val="00A65D0E"/>
    <w:rsid w:val="00A75A75"/>
    <w:rsid w:val="00A77891"/>
    <w:rsid w:val="00A94B22"/>
    <w:rsid w:val="00AA584E"/>
    <w:rsid w:val="00AA6596"/>
    <w:rsid w:val="00AB0011"/>
    <w:rsid w:val="00AB1A3E"/>
    <w:rsid w:val="00AB3AB7"/>
    <w:rsid w:val="00AB7233"/>
    <w:rsid w:val="00AD6910"/>
    <w:rsid w:val="00B04437"/>
    <w:rsid w:val="00B1795E"/>
    <w:rsid w:val="00B35AAF"/>
    <w:rsid w:val="00B617EB"/>
    <w:rsid w:val="00B61A57"/>
    <w:rsid w:val="00B936F5"/>
    <w:rsid w:val="00BA4A85"/>
    <w:rsid w:val="00BC48B6"/>
    <w:rsid w:val="00BC6714"/>
    <w:rsid w:val="00BD63AD"/>
    <w:rsid w:val="00BF6E9A"/>
    <w:rsid w:val="00C02829"/>
    <w:rsid w:val="00C03243"/>
    <w:rsid w:val="00C05D2D"/>
    <w:rsid w:val="00C21DB1"/>
    <w:rsid w:val="00C27901"/>
    <w:rsid w:val="00C32B5E"/>
    <w:rsid w:val="00C35B05"/>
    <w:rsid w:val="00C35FC3"/>
    <w:rsid w:val="00C4657F"/>
    <w:rsid w:val="00C47D6B"/>
    <w:rsid w:val="00C530F5"/>
    <w:rsid w:val="00C544D3"/>
    <w:rsid w:val="00C60FEA"/>
    <w:rsid w:val="00C62730"/>
    <w:rsid w:val="00C66186"/>
    <w:rsid w:val="00C73940"/>
    <w:rsid w:val="00C73952"/>
    <w:rsid w:val="00C74AF5"/>
    <w:rsid w:val="00C75896"/>
    <w:rsid w:val="00C75B6B"/>
    <w:rsid w:val="00C82821"/>
    <w:rsid w:val="00C943B8"/>
    <w:rsid w:val="00C94EBC"/>
    <w:rsid w:val="00C96D5B"/>
    <w:rsid w:val="00CA6B6E"/>
    <w:rsid w:val="00CB5D05"/>
    <w:rsid w:val="00CD32CB"/>
    <w:rsid w:val="00CD4AA2"/>
    <w:rsid w:val="00CE0203"/>
    <w:rsid w:val="00CE1A04"/>
    <w:rsid w:val="00CE7624"/>
    <w:rsid w:val="00D05F8A"/>
    <w:rsid w:val="00D063D8"/>
    <w:rsid w:val="00D16F82"/>
    <w:rsid w:val="00D3468A"/>
    <w:rsid w:val="00D374DC"/>
    <w:rsid w:val="00D46E2C"/>
    <w:rsid w:val="00D54077"/>
    <w:rsid w:val="00D624E1"/>
    <w:rsid w:val="00D81AF6"/>
    <w:rsid w:val="00D848B7"/>
    <w:rsid w:val="00D85F0A"/>
    <w:rsid w:val="00D908C3"/>
    <w:rsid w:val="00DA1F33"/>
    <w:rsid w:val="00DA3DC5"/>
    <w:rsid w:val="00DB038C"/>
    <w:rsid w:val="00DB06AE"/>
    <w:rsid w:val="00DB6F53"/>
    <w:rsid w:val="00DD7A62"/>
    <w:rsid w:val="00DD7C0D"/>
    <w:rsid w:val="00DE2FB0"/>
    <w:rsid w:val="00E0657A"/>
    <w:rsid w:val="00E111E7"/>
    <w:rsid w:val="00E125D1"/>
    <w:rsid w:val="00E16ECE"/>
    <w:rsid w:val="00E22014"/>
    <w:rsid w:val="00E40041"/>
    <w:rsid w:val="00E503FC"/>
    <w:rsid w:val="00E575F6"/>
    <w:rsid w:val="00E6054C"/>
    <w:rsid w:val="00E71881"/>
    <w:rsid w:val="00E734B0"/>
    <w:rsid w:val="00E7515A"/>
    <w:rsid w:val="00E75C95"/>
    <w:rsid w:val="00E83F89"/>
    <w:rsid w:val="00E9122B"/>
    <w:rsid w:val="00EA2518"/>
    <w:rsid w:val="00EA2EA4"/>
    <w:rsid w:val="00EA6C08"/>
    <w:rsid w:val="00EC2DD1"/>
    <w:rsid w:val="00EC3720"/>
    <w:rsid w:val="00EE25A3"/>
    <w:rsid w:val="00EE65D9"/>
    <w:rsid w:val="00F04049"/>
    <w:rsid w:val="00F0434D"/>
    <w:rsid w:val="00F107C7"/>
    <w:rsid w:val="00F3461D"/>
    <w:rsid w:val="00F35397"/>
    <w:rsid w:val="00F3660A"/>
    <w:rsid w:val="00F41B2E"/>
    <w:rsid w:val="00F63FA8"/>
    <w:rsid w:val="00F72E2B"/>
    <w:rsid w:val="00F8543A"/>
    <w:rsid w:val="00F940EA"/>
    <w:rsid w:val="00FA0696"/>
    <w:rsid w:val="00FA6D8F"/>
    <w:rsid w:val="00FC007A"/>
    <w:rsid w:val="00FF1277"/>
    <w:rsid w:val="00FF12E9"/>
    <w:rsid w:val="00FF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8469EB"/>
  <w15:docId w15:val="{7C1E2A49-1C0E-47D1-AE0D-126A63BD7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EA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F3461D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F346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3461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346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3461D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rsid w:val="00F3461D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F3461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3461D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rsid w:val="00867EA1"/>
    <w:pPr>
      <w:ind w:firstLine="540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uiPriority w:val="99"/>
    <w:rsid w:val="00867EA1"/>
    <w:rPr>
      <w:rFonts w:ascii="Times New Roman" w:hAnsi="Times New Roman"/>
      <w:sz w:val="24"/>
      <w:lang w:val="uk-UA" w:eastAsia="ru-RU"/>
    </w:rPr>
  </w:style>
  <w:style w:type="paragraph" w:styleId="a5">
    <w:name w:val="List Paragraph"/>
    <w:basedOn w:val="a"/>
    <w:uiPriority w:val="34"/>
    <w:qFormat/>
    <w:rsid w:val="00867EA1"/>
    <w:pPr>
      <w:ind w:left="720"/>
    </w:pPr>
  </w:style>
  <w:style w:type="paragraph" w:styleId="a6">
    <w:name w:val="Body Text"/>
    <w:basedOn w:val="a"/>
    <w:link w:val="a7"/>
    <w:uiPriority w:val="99"/>
    <w:rsid w:val="00936A36"/>
    <w:pPr>
      <w:spacing w:after="120"/>
    </w:pPr>
    <w:rPr>
      <w:lang w:val="en-US"/>
    </w:rPr>
  </w:style>
  <w:style w:type="character" w:customStyle="1" w:styleId="a7">
    <w:name w:val="Основной текст Знак"/>
    <w:basedOn w:val="a0"/>
    <w:link w:val="a6"/>
    <w:uiPriority w:val="99"/>
    <w:rsid w:val="00936A36"/>
    <w:rPr>
      <w:rFonts w:ascii="Times New Roman" w:hAnsi="Times New Roman"/>
      <w:sz w:val="24"/>
      <w:lang w:eastAsia="ru-RU"/>
    </w:rPr>
  </w:style>
  <w:style w:type="paragraph" w:customStyle="1" w:styleId="FR2">
    <w:name w:val="FR2"/>
    <w:uiPriority w:val="99"/>
    <w:rsid w:val="00936A36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styleId="3">
    <w:name w:val="Body Text 3"/>
    <w:basedOn w:val="a"/>
    <w:link w:val="30"/>
    <w:uiPriority w:val="99"/>
    <w:rsid w:val="00936A36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rsid w:val="00936A36"/>
    <w:rPr>
      <w:rFonts w:ascii="Times New Roman" w:hAnsi="Times New Roman"/>
      <w:sz w:val="16"/>
      <w:lang w:val="uk-UA" w:eastAsia="ru-RU"/>
    </w:rPr>
  </w:style>
  <w:style w:type="paragraph" w:styleId="a8">
    <w:name w:val="footer"/>
    <w:basedOn w:val="a"/>
    <w:link w:val="a9"/>
    <w:uiPriority w:val="99"/>
    <w:rsid w:val="008178D1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62F82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a">
    <w:name w:val="page number"/>
    <w:basedOn w:val="a0"/>
    <w:uiPriority w:val="99"/>
    <w:rsid w:val="008178D1"/>
    <w:rPr>
      <w:rFonts w:cs="Times New Roman"/>
    </w:rPr>
  </w:style>
  <w:style w:type="paragraph" w:styleId="31">
    <w:name w:val="Body Text Indent 3"/>
    <w:basedOn w:val="a"/>
    <w:link w:val="32"/>
    <w:uiPriority w:val="99"/>
    <w:rsid w:val="00F346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3461D"/>
    <w:rPr>
      <w:rFonts w:ascii="Times New Roman" w:hAnsi="Times New Roman"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rsid w:val="00F3461D"/>
    <w:pPr>
      <w:spacing w:after="120" w:line="480" w:lineRule="auto"/>
      <w:ind w:left="283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3461D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3461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uk-UA" w:eastAsia="uk-UA"/>
    </w:rPr>
  </w:style>
  <w:style w:type="character" w:styleId="ab">
    <w:name w:val="Hyperlink"/>
    <w:basedOn w:val="a0"/>
    <w:uiPriority w:val="99"/>
    <w:rsid w:val="00025AD4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8204A7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204A7"/>
    <w:rPr>
      <w:rFonts w:ascii="Times New Roman" w:hAnsi="Times New Roman" w:cs="Times New Roman"/>
      <w:sz w:val="24"/>
      <w:szCs w:val="24"/>
    </w:rPr>
  </w:style>
  <w:style w:type="character" w:customStyle="1" w:styleId="23">
    <w:name w:val="Основний текст (2) + Напівжирний"/>
    <w:basedOn w:val="a0"/>
    <w:uiPriority w:val="99"/>
    <w:rsid w:val="00452936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 w:eastAsia="uk-UA"/>
    </w:rPr>
  </w:style>
  <w:style w:type="paragraph" w:styleId="ae">
    <w:name w:val="No Spacing"/>
    <w:uiPriority w:val="99"/>
    <w:qFormat/>
    <w:rsid w:val="00452936"/>
    <w:rPr>
      <w:lang w:val="uk-UA"/>
    </w:rPr>
  </w:style>
  <w:style w:type="table" w:styleId="af">
    <w:name w:val="Table Grid"/>
    <w:basedOn w:val="a1"/>
    <w:uiPriority w:val="99"/>
    <w:rsid w:val="002551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373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194.44.187.20/cgi-bin/timetable.cgi?n=70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ubchuk.%20myroslava@vnu.edu.u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enu.edu.ua/uk/chairs/inozemnih-mov-prirodnicho-matematichnih-specialnost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4a4d99-7382-40c6-b25d-fd8c6271e12a" xsi:nil="true"/>
    <lcf76f155ced4ddcb4097134ff3c332f xmlns="df89f362-6202-486f-9bd9-0226bbfead8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EFE13E49C6E8746AA0EAD38103CD6B4" ma:contentTypeVersion="8" ma:contentTypeDescription="Створення нового документа." ma:contentTypeScope="" ma:versionID="0da3e402de521ad8f632270125475070">
  <xsd:schema xmlns:xsd="http://www.w3.org/2001/XMLSchema" xmlns:xs="http://www.w3.org/2001/XMLSchema" xmlns:p="http://schemas.microsoft.com/office/2006/metadata/properties" xmlns:ns2="df89f362-6202-486f-9bd9-0226bbfead8a" xmlns:ns3="aa4a4d99-7382-40c6-b25d-fd8c6271e12a" targetNamespace="http://schemas.microsoft.com/office/2006/metadata/properties" ma:root="true" ma:fieldsID="98edd902f73ec711e0b10eb10507f8f9" ns2:_="" ns3:_="">
    <xsd:import namespace="df89f362-6202-486f-9bd9-0226bbfead8a"/>
    <xsd:import namespace="aa4a4d99-7382-40c6-b25d-fd8c6271e1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9f362-6202-486f-9bd9-0226bbfead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5d4c4169-5c44-461e-8618-d773260587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a4d99-7382-40c6-b25d-fd8c6271e12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1d1cbf0-9ace-4bcf-82a4-982fabc951cf}" ma:internalName="TaxCatchAll" ma:showField="CatchAllData" ma:web="aa4a4d99-7382-40c6-b25d-fd8c6271e1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E47EA0-9F3F-452C-A714-9900908DEE0A}">
  <ds:schemaRefs>
    <ds:schemaRef ds:uri="http://schemas.microsoft.com/office/2006/metadata/properties"/>
    <ds:schemaRef ds:uri="http://schemas.microsoft.com/office/infopath/2007/PartnerControls"/>
    <ds:schemaRef ds:uri="aa4a4d99-7382-40c6-b25d-fd8c6271e12a"/>
    <ds:schemaRef ds:uri="df89f362-6202-486f-9bd9-0226bbfead8a"/>
  </ds:schemaRefs>
</ds:datastoreItem>
</file>

<file path=customXml/itemProps2.xml><?xml version="1.0" encoding="utf-8"?>
<ds:datastoreItem xmlns:ds="http://schemas.openxmlformats.org/officeDocument/2006/customXml" ds:itemID="{EBBE84B9-53DD-4FE7-A620-2E14B97CDB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B6335E-783D-4761-A694-8F6B628FB5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C58938-EBE1-430D-9FC4-815600099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9f362-6202-486f-9bd9-0226bbfead8a"/>
    <ds:schemaRef ds:uri="aa4a4d99-7382-40c6-b25d-fd8c6271e1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11</Pages>
  <Words>2228</Words>
  <Characters>12703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ВОЛИНСЬКИЙ НАЦІОНАЛЬНИЙ</vt:lpstr>
      <vt:lpstr>ВОЛИНСЬКИЙ НАЦІОНАЛЬНИЙ</vt:lpstr>
    </vt:vector>
  </TitlesOfParts>
  <Company>Microsoft</Company>
  <LinksUpToDate>false</LinksUpToDate>
  <CharactersWithSpaces>14902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ВОЛИНСЬКИЙ НАЦІОНАЛЬНИЙ</dc:title>
  <dc:subject/>
  <dc:creator>Admin</dc:creator>
  <cp:keywords/>
  <dc:description/>
  <cp:lastModifiedBy>Мотузюк Олександр</cp:lastModifiedBy>
  <cp:revision>78</cp:revision>
  <cp:lastPrinted>2013-11-05T13:01:00Z</cp:lastPrinted>
  <dcterms:created xsi:type="dcterms:W3CDTF">2022-11-03T16:04:00Z</dcterms:created>
  <dcterms:modified xsi:type="dcterms:W3CDTF">2024-12-09T09:31:00Z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0x0101001EFE13E49C6E8746AA0EAD38103CD6B4</vt:lpwstr>
  </property>
</Properties>
</file>