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CAC35" w14:textId="77777777" w:rsidR="00A4436B" w:rsidRPr="00476F9B" w:rsidRDefault="00A4436B" w:rsidP="009147B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 w:eastAsia="uk-UA"/>
        </w:rPr>
      </w:pPr>
      <w:r w:rsidRPr="00476F9B">
        <w:rPr>
          <w:b/>
          <w:bCs/>
          <w:sz w:val="28"/>
          <w:szCs w:val="28"/>
          <w:lang w:val="uk-UA" w:eastAsia="uk-UA"/>
        </w:rPr>
        <w:t>МІНІСТЕРСТВО ОСВІТИ І НАУКИ УКРАЇНИ</w:t>
      </w:r>
    </w:p>
    <w:p w14:paraId="7D774930" w14:textId="77777777" w:rsidR="00A4436B" w:rsidRPr="00476F9B" w:rsidRDefault="00AA4113" w:rsidP="009147B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476F9B">
        <w:rPr>
          <w:b/>
          <w:sz w:val="28"/>
          <w:szCs w:val="28"/>
          <w:lang w:val="uk-UA"/>
        </w:rPr>
        <w:t>Волин</w:t>
      </w:r>
      <w:r w:rsidR="00A4436B" w:rsidRPr="00476F9B">
        <w:rPr>
          <w:b/>
          <w:sz w:val="28"/>
          <w:szCs w:val="28"/>
          <w:lang w:val="uk-UA"/>
        </w:rPr>
        <w:t>ський національний університет імені Лесі Українки</w:t>
      </w:r>
    </w:p>
    <w:p w14:paraId="643FB1C5" w14:textId="77777777" w:rsidR="00FF63C8" w:rsidRPr="00EC3F2D" w:rsidRDefault="00A4436B" w:rsidP="00EC3F2D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EC3F2D">
        <w:rPr>
          <w:bCs/>
          <w:sz w:val="28"/>
          <w:szCs w:val="28"/>
          <w:lang w:val="uk-UA"/>
        </w:rPr>
        <w:t>Факультет</w:t>
      </w:r>
      <w:r w:rsidR="0096182A" w:rsidRPr="00EC3F2D">
        <w:rPr>
          <w:bCs/>
          <w:sz w:val="28"/>
          <w:szCs w:val="28"/>
          <w:lang w:val="uk-UA"/>
        </w:rPr>
        <w:t xml:space="preserve"> </w:t>
      </w:r>
      <w:r w:rsidR="00493CE1" w:rsidRPr="00EC3F2D">
        <w:rPr>
          <w:bCs/>
          <w:sz w:val="28"/>
          <w:szCs w:val="28"/>
          <w:lang w:val="uk-UA"/>
        </w:rPr>
        <w:t>б</w:t>
      </w:r>
      <w:r w:rsidR="00FF63C8" w:rsidRPr="00EC3F2D">
        <w:rPr>
          <w:bCs/>
          <w:sz w:val="28"/>
          <w:szCs w:val="28"/>
          <w:lang w:val="uk-UA"/>
        </w:rPr>
        <w:t xml:space="preserve">іології та лісового господарства </w:t>
      </w:r>
    </w:p>
    <w:p w14:paraId="7A93ABCE" w14:textId="77777777" w:rsidR="00FF63C8" w:rsidRPr="00EC3F2D" w:rsidRDefault="00FF63C8" w:rsidP="00EC3F2D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EC3F2D">
        <w:rPr>
          <w:bCs/>
          <w:sz w:val="28"/>
          <w:szCs w:val="28"/>
          <w:lang w:val="uk-UA"/>
        </w:rPr>
        <w:t>Кафедра ботаніки і методики викладання природничих наук</w:t>
      </w:r>
    </w:p>
    <w:p w14:paraId="0E32E47E" w14:textId="77777777" w:rsidR="00A4436B" w:rsidRPr="00476F9B" w:rsidRDefault="00A4436B" w:rsidP="00FF63C8">
      <w:pPr>
        <w:ind w:firstLine="709"/>
        <w:jc w:val="center"/>
        <w:rPr>
          <w:b/>
          <w:sz w:val="28"/>
          <w:szCs w:val="28"/>
          <w:lang w:val="uk-UA"/>
        </w:rPr>
      </w:pPr>
    </w:p>
    <w:p w14:paraId="5174638E" w14:textId="77777777" w:rsidR="00A4436B" w:rsidRPr="00476F9B" w:rsidRDefault="00A4436B" w:rsidP="00A4436B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val="uk-UA" w:eastAsia="uk-UA"/>
        </w:rPr>
      </w:pPr>
    </w:p>
    <w:p w14:paraId="791C17BF" w14:textId="77777777" w:rsidR="00A4436B" w:rsidRPr="00476F9B" w:rsidRDefault="00A4436B" w:rsidP="00A4436B">
      <w:pPr>
        <w:widowControl w:val="0"/>
        <w:autoSpaceDE w:val="0"/>
        <w:autoSpaceDN w:val="0"/>
        <w:adjustRightInd w:val="0"/>
        <w:spacing w:line="276" w:lineRule="auto"/>
        <w:ind w:left="4860"/>
        <w:rPr>
          <w:bCs/>
          <w:sz w:val="28"/>
          <w:szCs w:val="28"/>
          <w:lang w:val="uk-UA" w:eastAsia="uk-UA"/>
        </w:rPr>
      </w:pPr>
    </w:p>
    <w:p w14:paraId="45C8006F" w14:textId="77777777" w:rsidR="00A4436B" w:rsidRPr="00476F9B" w:rsidRDefault="00A4436B" w:rsidP="00A4436B">
      <w:pPr>
        <w:spacing w:line="276" w:lineRule="auto"/>
        <w:ind w:left="6096"/>
        <w:rPr>
          <w:bCs/>
          <w:sz w:val="28"/>
          <w:szCs w:val="28"/>
          <w:lang w:val="uk-UA" w:eastAsia="uk-UA"/>
        </w:rPr>
      </w:pPr>
    </w:p>
    <w:p w14:paraId="24C57A84" w14:textId="77777777" w:rsidR="00A4436B" w:rsidRPr="00476F9B" w:rsidRDefault="00A4436B" w:rsidP="00A4436B">
      <w:pPr>
        <w:spacing w:line="276" w:lineRule="auto"/>
        <w:ind w:left="6096"/>
        <w:rPr>
          <w:bCs/>
          <w:sz w:val="28"/>
          <w:szCs w:val="28"/>
          <w:lang w:val="uk-UA" w:eastAsia="uk-UA"/>
        </w:rPr>
      </w:pPr>
    </w:p>
    <w:p w14:paraId="46F9EBC6" w14:textId="77777777" w:rsidR="00A4436B" w:rsidRPr="00476F9B" w:rsidRDefault="00A4436B" w:rsidP="00A4436B">
      <w:pPr>
        <w:spacing w:line="276" w:lineRule="auto"/>
        <w:ind w:left="6096"/>
        <w:rPr>
          <w:bCs/>
          <w:sz w:val="28"/>
          <w:szCs w:val="28"/>
          <w:lang w:val="uk-UA" w:eastAsia="uk-UA"/>
        </w:rPr>
      </w:pPr>
    </w:p>
    <w:p w14:paraId="7CD6F241" w14:textId="77777777" w:rsidR="009147B9" w:rsidRPr="00476F9B" w:rsidRDefault="009147B9" w:rsidP="00A4436B">
      <w:pPr>
        <w:spacing w:line="276" w:lineRule="auto"/>
        <w:ind w:left="6096"/>
        <w:rPr>
          <w:bCs/>
          <w:sz w:val="28"/>
          <w:szCs w:val="28"/>
          <w:lang w:val="uk-UA" w:eastAsia="uk-UA"/>
        </w:rPr>
      </w:pPr>
    </w:p>
    <w:p w14:paraId="5D1893F5" w14:textId="77777777" w:rsidR="009147B9" w:rsidRPr="00476F9B" w:rsidRDefault="009147B9" w:rsidP="00A4436B">
      <w:pPr>
        <w:spacing w:line="276" w:lineRule="auto"/>
        <w:ind w:left="6096"/>
        <w:rPr>
          <w:bCs/>
          <w:sz w:val="28"/>
          <w:szCs w:val="28"/>
          <w:lang w:val="uk-UA" w:eastAsia="uk-UA"/>
        </w:rPr>
      </w:pPr>
    </w:p>
    <w:p w14:paraId="12F11106" w14:textId="77777777" w:rsidR="00A4436B" w:rsidRPr="00476F9B" w:rsidRDefault="00A4436B" w:rsidP="00A4436B">
      <w:pPr>
        <w:spacing w:line="276" w:lineRule="auto"/>
        <w:ind w:left="6096"/>
        <w:rPr>
          <w:sz w:val="28"/>
          <w:szCs w:val="28"/>
          <w:lang w:val="uk-UA"/>
        </w:rPr>
      </w:pPr>
    </w:p>
    <w:p w14:paraId="4526BFB0" w14:textId="77777777" w:rsidR="00A4436B" w:rsidRPr="00476F9B" w:rsidRDefault="00A4436B" w:rsidP="00A4436B">
      <w:pPr>
        <w:spacing w:line="276" w:lineRule="auto"/>
        <w:jc w:val="center"/>
        <w:rPr>
          <w:sz w:val="28"/>
          <w:szCs w:val="28"/>
          <w:lang w:val="uk-UA"/>
        </w:rPr>
      </w:pPr>
    </w:p>
    <w:p w14:paraId="7A9498BA" w14:textId="77777777" w:rsidR="00A4436B" w:rsidRPr="00476F9B" w:rsidRDefault="00A4436B" w:rsidP="009147B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76F9B">
        <w:rPr>
          <w:b/>
          <w:sz w:val="28"/>
          <w:szCs w:val="28"/>
          <w:lang w:val="uk-UA"/>
        </w:rPr>
        <w:t>СИЛАБУС</w:t>
      </w:r>
    </w:p>
    <w:p w14:paraId="31B416F3" w14:textId="0BFAA3AD" w:rsidR="00A4436B" w:rsidRPr="00476F9B" w:rsidRDefault="00A4436B" w:rsidP="009147B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76F9B">
        <w:rPr>
          <w:b/>
          <w:sz w:val="28"/>
          <w:szCs w:val="28"/>
          <w:lang w:val="uk-UA"/>
        </w:rPr>
        <w:t>нормативно</w:t>
      </w:r>
      <w:r w:rsidR="009531C6">
        <w:rPr>
          <w:b/>
          <w:sz w:val="28"/>
          <w:szCs w:val="28"/>
          <w:lang w:val="uk-UA"/>
        </w:rPr>
        <w:t>го</w:t>
      </w:r>
      <w:r w:rsidR="005D381B" w:rsidRPr="00476F9B">
        <w:rPr>
          <w:b/>
          <w:sz w:val="28"/>
          <w:szCs w:val="28"/>
          <w:lang w:val="uk-UA"/>
        </w:rPr>
        <w:t xml:space="preserve"> </w:t>
      </w:r>
      <w:r w:rsidR="009531C6" w:rsidRPr="009531C6">
        <w:rPr>
          <w:b/>
          <w:sz w:val="28"/>
          <w:szCs w:val="28"/>
          <w:lang w:val="uk-UA"/>
        </w:rPr>
        <w:t>освітнього компонента</w:t>
      </w:r>
      <w:r w:rsidRPr="00476F9B">
        <w:rPr>
          <w:b/>
          <w:sz w:val="28"/>
          <w:szCs w:val="28"/>
          <w:lang w:val="uk-UA"/>
        </w:rPr>
        <w:t xml:space="preserve"> </w:t>
      </w:r>
    </w:p>
    <w:p w14:paraId="64E13A06" w14:textId="77777777" w:rsidR="005D381B" w:rsidRPr="00476F9B" w:rsidRDefault="005D381B" w:rsidP="009147B9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476F9B">
        <w:rPr>
          <w:b/>
          <w:caps/>
          <w:sz w:val="28"/>
          <w:szCs w:val="28"/>
          <w:lang w:val="uk-UA"/>
        </w:rPr>
        <w:t>навчальна практика з ботаніки</w:t>
      </w:r>
    </w:p>
    <w:p w14:paraId="40D87C7F" w14:textId="77777777" w:rsidR="00476F9B" w:rsidRDefault="00476F9B" w:rsidP="00476F9B">
      <w:pPr>
        <w:spacing w:line="360" w:lineRule="auto"/>
        <w:rPr>
          <w:b/>
          <w:sz w:val="28"/>
          <w:szCs w:val="28"/>
          <w:lang w:val="uk-UA"/>
        </w:rPr>
      </w:pPr>
    </w:p>
    <w:p w14:paraId="2F7BD88A" w14:textId="089849A0" w:rsidR="00A4436B" w:rsidRPr="00476F9B" w:rsidRDefault="009531C6" w:rsidP="00476F9B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A4436B" w:rsidRPr="00476F9B">
        <w:rPr>
          <w:b/>
          <w:sz w:val="28"/>
          <w:szCs w:val="28"/>
          <w:lang w:val="uk-UA"/>
        </w:rPr>
        <w:t>ідготовки</w:t>
      </w:r>
      <w:r w:rsidR="005D381B" w:rsidRPr="00476F9B">
        <w:rPr>
          <w:b/>
          <w:sz w:val="28"/>
          <w:szCs w:val="28"/>
          <w:lang w:val="uk-UA"/>
        </w:rPr>
        <w:t xml:space="preserve"> </w:t>
      </w:r>
      <w:r w:rsidR="005D381B" w:rsidRPr="009531C6">
        <w:rPr>
          <w:b/>
          <w:i/>
          <w:iCs/>
          <w:sz w:val="28"/>
          <w:szCs w:val="28"/>
          <w:lang w:val="uk-UA"/>
        </w:rPr>
        <w:t>бакалавра</w:t>
      </w:r>
    </w:p>
    <w:p w14:paraId="3D2EF03D" w14:textId="1E0A671B" w:rsidR="00A4436B" w:rsidRPr="00476F9B" w:rsidRDefault="009531C6" w:rsidP="00476F9B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A4436B" w:rsidRPr="00476F9B">
        <w:rPr>
          <w:b/>
          <w:sz w:val="28"/>
          <w:szCs w:val="28"/>
          <w:lang w:val="uk-UA"/>
        </w:rPr>
        <w:t>пеціальності</w:t>
      </w:r>
      <w:r w:rsidR="00F46CA2" w:rsidRPr="00476F9B">
        <w:rPr>
          <w:b/>
          <w:sz w:val="28"/>
          <w:szCs w:val="28"/>
          <w:lang w:val="uk-UA"/>
        </w:rPr>
        <w:t xml:space="preserve"> </w:t>
      </w:r>
      <w:r w:rsidR="00F46CA2" w:rsidRPr="009531C6">
        <w:rPr>
          <w:b/>
          <w:i/>
          <w:iCs/>
          <w:sz w:val="28"/>
          <w:szCs w:val="28"/>
          <w:lang w:val="uk-UA"/>
        </w:rPr>
        <w:t>091 Біологія</w:t>
      </w:r>
      <w:r w:rsidRPr="009531C6">
        <w:rPr>
          <w:b/>
          <w:i/>
          <w:iCs/>
          <w:sz w:val="28"/>
          <w:szCs w:val="28"/>
          <w:lang w:val="uk-UA"/>
        </w:rPr>
        <w:t xml:space="preserve"> та біохімія</w:t>
      </w:r>
    </w:p>
    <w:p w14:paraId="4CC32049" w14:textId="6D32932B" w:rsidR="009C59EE" w:rsidRPr="00476F9B" w:rsidRDefault="009531C6" w:rsidP="00476F9B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</w:t>
      </w:r>
      <w:r w:rsidR="00A4436B" w:rsidRPr="00476F9B">
        <w:rPr>
          <w:b/>
          <w:sz w:val="28"/>
          <w:szCs w:val="28"/>
          <w:lang w:val="uk-UA"/>
        </w:rPr>
        <w:t>світньо-професійної програми</w:t>
      </w:r>
      <w:r w:rsidR="00A569B1" w:rsidRPr="00476F9B">
        <w:rPr>
          <w:b/>
          <w:sz w:val="28"/>
          <w:szCs w:val="28"/>
          <w:lang w:val="uk-UA"/>
        </w:rPr>
        <w:t xml:space="preserve"> </w:t>
      </w:r>
      <w:r w:rsidR="00F46CA2" w:rsidRPr="009531C6">
        <w:rPr>
          <w:b/>
          <w:i/>
          <w:iCs/>
          <w:sz w:val="28"/>
          <w:szCs w:val="28"/>
          <w:lang w:val="uk-UA"/>
        </w:rPr>
        <w:t>Біологія</w:t>
      </w:r>
      <w:r w:rsidR="00F46CA2" w:rsidRPr="00476F9B">
        <w:rPr>
          <w:b/>
          <w:sz w:val="28"/>
          <w:szCs w:val="28"/>
          <w:lang w:val="uk-UA"/>
        </w:rPr>
        <w:t xml:space="preserve"> </w:t>
      </w:r>
    </w:p>
    <w:p w14:paraId="74BA7F56" w14:textId="77777777" w:rsidR="00A4436B" w:rsidRPr="00476F9B" w:rsidRDefault="00A4436B" w:rsidP="00A4436B">
      <w:pPr>
        <w:tabs>
          <w:tab w:val="left" w:pos="1620"/>
          <w:tab w:val="center" w:pos="5760"/>
        </w:tabs>
        <w:spacing w:line="276" w:lineRule="auto"/>
        <w:rPr>
          <w:sz w:val="28"/>
          <w:szCs w:val="28"/>
          <w:lang w:val="uk-UA"/>
        </w:rPr>
      </w:pPr>
    </w:p>
    <w:p w14:paraId="31B3F8E2" w14:textId="77777777" w:rsidR="00A4436B" w:rsidRPr="00476F9B" w:rsidRDefault="00A4436B" w:rsidP="00A4436B">
      <w:pPr>
        <w:tabs>
          <w:tab w:val="left" w:pos="1620"/>
        </w:tabs>
        <w:spacing w:line="276" w:lineRule="auto"/>
        <w:rPr>
          <w:b/>
          <w:sz w:val="28"/>
          <w:szCs w:val="28"/>
          <w:lang w:val="uk-UA"/>
        </w:rPr>
      </w:pPr>
    </w:p>
    <w:p w14:paraId="605FCCA4" w14:textId="77777777" w:rsidR="00A4436B" w:rsidRPr="00476F9B" w:rsidRDefault="00A4436B" w:rsidP="00A4436B">
      <w:pPr>
        <w:spacing w:line="276" w:lineRule="auto"/>
        <w:jc w:val="center"/>
        <w:rPr>
          <w:sz w:val="28"/>
          <w:szCs w:val="28"/>
          <w:lang w:val="uk-UA"/>
        </w:rPr>
      </w:pPr>
    </w:p>
    <w:p w14:paraId="563AA7E9" w14:textId="77777777" w:rsidR="00A4436B" w:rsidRPr="00476F9B" w:rsidRDefault="00A4436B" w:rsidP="00A4436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23488AE9" w14:textId="77777777" w:rsidR="00A4436B" w:rsidRPr="00476F9B" w:rsidRDefault="00A4436B" w:rsidP="00A4436B">
      <w:pPr>
        <w:spacing w:line="276" w:lineRule="auto"/>
        <w:jc w:val="center"/>
        <w:rPr>
          <w:sz w:val="28"/>
          <w:szCs w:val="28"/>
          <w:lang w:val="uk-UA"/>
        </w:rPr>
      </w:pPr>
    </w:p>
    <w:p w14:paraId="3105CA63" w14:textId="77777777" w:rsidR="009147B9" w:rsidRPr="00476F9B" w:rsidRDefault="009147B9" w:rsidP="00A4436B">
      <w:pPr>
        <w:spacing w:line="276" w:lineRule="auto"/>
        <w:jc w:val="center"/>
        <w:rPr>
          <w:sz w:val="28"/>
          <w:szCs w:val="28"/>
          <w:lang w:val="uk-UA"/>
        </w:rPr>
      </w:pPr>
    </w:p>
    <w:p w14:paraId="46320537" w14:textId="77777777" w:rsidR="009147B9" w:rsidRPr="00476F9B" w:rsidRDefault="009147B9" w:rsidP="00A4436B">
      <w:pPr>
        <w:spacing w:line="276" w:lineRule="auto"/>
        <w:jc w:val="center"/>
        <w:rPr>
          <w:sz w:val="28"/>
          <w:szCs w:val="28"/>
          <w:lang w:val="uk-UA"/>
        </w:rPr>
      </w:pPr>
    </w:p>
    <w:p w14:paraId="07FEF33D" w14:textId="77777777" w:rsidR="009147B9" w:rsidRPr="00476F9B" w:rsidRDefault="009147B9" w:rsidP="00A4436B">
      <w:pPr>
        <w:spacing w:line="276" w:lineRule="auto"/>
        <w:jc w:val="center"/>
        <w:rPr>
          <w:sz w:val="28"/>
          <w:szCs w:val="28"/>
          <w:lang w:val="uk-UA"/>
        </w:rPr>
      </w:pPr>
    </w:p>
    <w:p w14:paraId="5AC61FFC" w14:textId="77777777" w:rsidR="00A4436B" w:rsidRPr="00476F9B" w:rsidRDefault="00A4436B" w:rsidP="00A4436B">
      <w:pPr>
        <w:spacing w:line="276" w:lineRule="auto"/>
        <w:jc w:val="center"/>
        <w:rPr>
          <w:sz w:val="28"/>
          <w:szCs w:val="28"/>
          <w:lang w:val="uk-UA"/>
        </w:rPr>
      </w:pPr>
    </w:p>
    <w:p w14:paraId="7DC5E28E" w14:textId="77777777" w:rsidR="00A4436B" w:rsidRPr="00476F9B" w:rsidRDefault="00A4436B" w:rsidP="00A4436B">
      <w:pPr>
        <w:spacing w:line="276" w:lineRule="auto"/>
        <w:jc w:val="center"/>
        <w:rPr>
          <w:sz w:val="28"/>
          <w:szCs w:val="28"/>
          <w:lang w:val="uk-UA"/>
        </w:rPr>
      </w:pPr>
    </w:p>
    <w:p w14:paraId="2B9163E3" w14:textId="77777777" w:rsidR="00A4436B" w:rsidRPr="00476F9B" w:rsidRDefault="00A4436B" w:rsidP="00A4436B">
      <w:pPr>
        <w:spacing w:line="276" w:lineRule="auto"/>
        <w:jc w:val="center"/>
        <w:rPr>
          <w:sz w:val="28"/>
          <w:szCs w:val="28"/>
          <w:lang w:val="uk-UA"/>
        </w:rPr>
      </w:pPr>
    </w:p>
    <w:p w14:paraId="03B1D083" w14:textId="77777777" w:rsidR="00A4436B" w:rsidRPr="00476F9B" w:rsidRDefault="00A4436B" w:rsidP="00A4436B">
      <w:pPr>
        <w:spacing w:line="276" w:lineRule="auto"/>
        <w:jc w:val="center"/>
        <w:rPr>
          <w:sz w:val="28"/>
          <w:szCs w:val="28"/>
          <w:lang w:val="uk-UA"/>
        </w:rPr>
      </w:pPr>
    </w:p>
    <w:p w14:paraId="1116FC48" w14:textId="77777777" w:rsidR="00C30C31" w:rsidRPr="00476F9B" w:rsidRDefault="00C30C31" w:rsidP="00A4436B">
      <w:pPr>
        <w:spacing w:line="276" w:lineRule="auto"/>
        <w:jc w:val="center"/>
        <w:rPr>
          <w:sz w:val="28"/>
          <w:szCs w:val="28"/>
          <w:lang w:val="uk-UA"/>
        </w:rPr>
      </w:pPr>
    </w:p>
    <w:p w14:paraId="39D912D9" w14:textId="77777777" w:rsidR="00C30C31" w:rsidRPr="00476F9B" w:rsidRDefault="00C30C31" w:rsidP="00A4436B">
      <w:pPr>
        <w:spacing w:line="276" w:lineRule="auto"/>
        <w:jc w:val="center"/>
        <w:rPr>
          <w:sz w:val="28"/>
          <w:szCs w:val="28"/>
          <w:lang w:val="uk-UA"/>
        </w:rPr>
      </w:pPr>
    </w:p>
    <w:p w14:paraId="57B4ED9D" w14:textId="6C91800B" w:rsidR="00A4436B" w:rsidRPr="00476F9B" w:rsidRDefault="00A4436B" w:rsidP="00A4436B">
      <w:pPr>
        <w:spacing w:line="276" w:lineRule="auto"/>
        <w:jc w:val="center"/>
        <w:rPr>
          <w:sz w:val="28"/>
          <w:szCs w:val="28"/>
          <w:lang w:val="uk-UA"/>
        </w:rPr>
      </w:pPr>
      <w:r w:rsidRPr="00476F9B">
        <w:rPr>
          <w:sz w:val="28"/>
          <w:szCs w:val="28"/>
          <w:lang w:val="uk-UA"/>
        </w:rPr>
        <w:t>Луцьк – 20</w:t>
      </w:r>
      <w:r w:rsidR="0009357A" w:rsidRPr="00476F9B">
        <w:rPr>
          <w:sz w:val="28"/>
          <w:szCs w:val="28"/>
          <w:lang w:val="uk-UA"/>
        </w:rPr>
        <w:t>2</w:t>
      </w:r>
      <w:r w:rsidR="00306188">
        <w:rPr>
          <w:sz w:val="28"/>
          <w:szCs w:val="28"/>
          <w:lang w:val="uk-UA"/>
        </w:rPr>
        <w:t>5</w:t>
      </w:r>
    </w:p>
    <w:p w14:paraId="530C979F" w14:textId="7D7B110E" w:rsidR="00A4436B" w:rsidRPr="00476F9B" w:rsidRDefault="00A4436B" w:rsidP="00366F01">
      <w:pPr>
        <w:spacing w:line="276" w:lineRule="auto"/>
        <w:jc w:val="both"/>
        <w:rPr>
          <w:lang w:val="uk-UA"/>
        </w:rPr>
      </w:pPr>
      <w:r w:rsidRPr="00476F9B">
        <w:rPr>
          <w:lang w:val="uk-UA"/>
        </w:rPr>
        <w:br w:type="page"/>
      </w:r>
      <w:proofErr w:type="spellStart"/>
      <w:r w:rsidRPr="00476F9B">
        <w:rPr>
          <w:b/>
          <w:lang w:val="uk-UA"/>
        </w:rPr>
        <w:lastRenderedPageBreak/>
        <w:t>Силабус</w:t>
      </w:r>
      <w:proofErr w:type="spellEnd"/>
      <w:r w:rsidRPr="00476F9B">
        <w:rPr>
          <w:b/>
          <w:lang w:val="uk-UA"/>
        </w:rPr>
        <w:t xml:space="preserve"> </w:t>
      </w:r>
      <w:r w:rsidR="009531C6">
        <w:rPr>
          <w:b/>
          <w:lang w:val="uk-UA"/>
        </w:rPr>
        <w:t>освітнього компонента</w:t>
      </w:r>
      <w:r w:rsidR="009531C6" w:rsidRPr="00F247C4">
        <w:rPr>
          <w:lang w:val="uk-UA"/>
        </w:rPr>
        <w:t xml:space="preserve"> </w:t>
      </w:r>
      <w:r w:rsidRPr="00476F9B">
        <w:rPr>
          <w:bCs/>
          <w:lang w:val="uk-UA"/>
        </w:rPr>
        <w:t>«</w:t>
      </w:r>
      <w:r w:rsidR="009147B9" w:rsidRPr="00476F9B">
        <w:rPr>
          <w:bCs/>
          <w:caps/>
          <w:lang w:val="uk-UA"/>
        </w:rPr>
        <w:t>навчальна практика з ботаніки</w:t>
      </w:r>
      <w:r w:rsidRPr="00476F9B">
        <w:rPr>
          <w:bCs/>
          <w:lang w:val="uk-UA"/>
        </w:rPr>
        <w:t>»</w:t>
      </w:r>
      <w:r w:rsidRPr="00476F9B">
        <w:rPr>
          <w:lang w:val="uk-UA"/>
        </w:rPr>
        <w:t xml:space="preserve"> підготовки </w:t>
      </w:r>
      <w:r w:rsidR="009147B9" w:rsidRPr="00476F9B">
        <w:rPr>
          <w:lang w:val="uk-UA"/>
        </w:rPr>
        <w:t xml:space="preserve">бакалавра </w:t>
      </w:r>
      <w:r w:rsidR="00476F9B">
        <w:rPr>
          <w:lang w:val="uk-UA"/>
        </w:rPr>
        <w:t xml:space="preserve">денної форми навчання </w:t>
      </w:r>
      <w:r w:rsidR="009147B9" w:rsidRPr="00476F9B">
        <w:rPr>
          <w:lang w:val="uk-UA"/>
        </w:rPr>
        <w:t xml:space="preserve">галузі знань 09 </w:t>
      </w:r>
      <w:r w:rsidR="009147B9" w:rsidRPr="0063336C">
        <w:rPr>
          <w:i/>
          <w:iCs/>
          <w:lang w:val="uk-UA"/>
        </w:rPr>
        <w:t>Біологія</w:t>
      </w:r>
      <w:r w:rsidR="009147B9" w:rsidRPr="00476F9B">
        <w:rPr>
          <w:lang w:val="uk-UA"/>
        </w:rPr>
        <w:t xml:space="preserve"> спеціальності 091 </w:t>
      </w:r>
      <w:r w:rsidR="009147B9" w:rsidRPr="0063336C">
        <w:rPr>
          <w:i/>
          <w:iCs/>
          <w:lang w:val="uk-UA"/>
        </w:rPr>
        <w:t xml:space="preserve">Біологія </w:t>
      </w:r>
      <w:r w:rsidR="0063336C" w:rsidRPr="0063336C">
        <w:rPr>
          <w:i/>
          <w:iCs/>
          <w:lang w:val="uk-UA"/>
        </w:rPr>
        <w:t>та біохімія</w:t>
      </w:r>
      <w:r w:rsidR="0063336C">
        <w:rPr>
          <w:lang w:val="uk-UA"/>
        </w:rPr>
        <w:t xml:space="preserve"> </w:t>
      </w:r>
      <w:r w:rsidR="009147B9" w:rsidRPr="00476F9B">
        <w:rPr>
          <w:lang w:val="uk-UA"/>
        </w:rPr>
        <w:t xml:space="preserve">за освітньо-професійною програмою </w:t>
      </w:r>
      <w:r w:rsidR="009147B9" w:rsidRPr="0063336C">
        <w:rPr>
          <w:i/>
          <w:iCs/>
          <w:lang w:val="uk-UA"/>
        </w:rPr>
        <w:t>Біологія</w:t>
      </w:r>
      <w:r w:rsidR="009147B9" w:rsidRPr="00476F9B">
        <w:rPr>
          <w:lang w:val="uk-UA"/>
        </w:rPr>
        <w:t>.</w:t>
      </w:r>
    </w:p>
    <w:p w14:paraId="252184B5" w14:textId="77777777" w:rsidR="00A4436B" w:rsidRPr="00476F9B" w:rsidRDefault="00A4436B" w:rsidP="00816414">
      <w:pPr>
        <w:spacing w:line="360" w:lineRule="auto"/>
        <w:jc w:val="both"/>
        <w:rPr>
          <w:lang w:val="uk-UA"/>
        </w:rPr>
      </w:pPr>
    </w:p>
    <w:p w14:paraId="11ECD458" w14:textId="77777777" w:rsidR="00A4436B" w:rsidRPr="00476F9B" w:rsidRDefault="00A4436B" w:rsidP="00816414">
      <w:pPr>
        <w:spacing w:line="360" w:lineRule="auto"/>
        <w:jc w:val="both"/>
        <w:rPr>
          <w:lang w:val="uk-UA"/>
        </w:rPr>
      </w:pPr>
    </w:p>
    <w:p w14:paraId="459AFD79" w14:textId="77777777" w:rsidR="00A4436B" w:rsidRPr="00476F9B" w:rsidRDefault="00A4436B" w:rsidP="00816414">
      <w:pPr>
        <w:tabs>
          <w:tab w:val="right" w:leader="underscore" w:pos="9072"/>
        </w:tabs>
        <w:spacing w:line="360" w:lineRule="auto"/>
        <w:jc w:val="both"/>
        <w:rPr>
          <w:lang w:val="uk-UA"/>
        </w:rPr>
      </w:pPr>
      <w:r w:rsidRPr="00476F9B">
        <w:rPr>
          <w:b/>
          <w:lang w:val="uk-UA"/>
        </w:rPr>
        <w:t xml:space="preserve">Розробник: </w:t>
      </w:r>
      <w:r w:rsidR="006E182B" w:rsidRPr="00476F9B">
        <w:rPr>
          <w:lang w:val="uk-UA"/>
        </w:rPr>
        <w:t xml:space="preserve">Кузьмішина Ірина Іванівна, доцент кафедри ботаніки і методики викладання природничих наук, кандидат біологічних наук, доцент </w:t>
      </w:r>
    </w:p>
    <w:p w14:paraId="65FAEC10" w14:textId="77777777" w:rsidR="00A4436B" w:rsidRPr="00476F9B" w:rsidRDefault="00A4436B" w:rsidP="00816414">
      <w:pPr>
        <w:tabs>
          <w:tab w:val="right" w:leader="underscore" w:pos="9072"/>
        </w:tabs>
        <w:spacing w:line="360" w:lineRule="auto"/>
        <w:jc w:val="both"/>
        <w:rPr>
          <w:lang w:val="uk-UA"/>
        </w:rPr>
      </w:pPr>
    </w:p>
    <w:p w14:paraId="663F0B3C" w14:textId="77777777" w:rsidR="00A4436B" w:rsidRPr="00476F9B" w:rsidRDefault="00A4436B" w:rsidP="00A4436B">
      <w:pPr>
        <w:tabs>
          <w:tab w:val="right" w:leader="underscore" w:pos="9072"/>
        </w:tabs>
        <w:spacing w:line="276" w:lineRule="auto"/>
        <w:jc w:val="both"/>
        <w:rPr>
          <w:lang w:val="uk-UA"/>
        </w:rPr>
      </w:pPr>
    </w:p>
    <w:p w14:paraId="1B9EEC71" w14:textId="77777777" w:rsidR="00A4436B" w:rsidRPr="00476F9B" w:rsidRDefault="00A4436B" w:rsidP="00A4436B">
      <w:pPr>
        <w:spacing w:line="276" w:lineRule="auto"/>
        <w:jc w:val="both"/>
        <w:rPr>
          <w:lang w:val="uk-UA"/>
        </w:rPr>
      </w:pPr>
    </w:p>
    <w:p w14:paraId="76A8C809" w14:textId="77777777" w:rsidR="00A4436B" w:rsidRPr="00476F9B" w:rsidRDefault="00A4436B" w:rsidP="00A4436B">
      <w:pPr>
        <w:spacing w:line="276" w:lineRule="auto"/>
        <w:jc w:val="both"/>
        <w:rPr>
          <w:lang w:val="uk-UA"/>
        </w:rPr>
      </w:pPr>
    </w:p>
    <w:p w14:paraId="440EEFCA" w14:textId="77777777" w:rsidR="00A4436B" w:rsidRPr="00476F9B" w:rsidRDefault="00CE4BF0" w:rsidP="00A4436B">
      <w:pPr>
        <w:tabs>
          <w:tab w:val="left" w:pos="708"/>
        </w:tabs>
        <w:spacing w:line="276" w:lineRule="auto"/>
        <w:jc w:val="both"/>
        <w:rPr>
          <w:b/>
          <w:bCs/>
          <w:lang w:val="uk-UA"/>
        </w:rPr>
      </w:pPr>
      <w:r w:rsidRPr="00476F9B">
        <w:rPr>
          <w:b/>
          <w:bCs/>
          <w:lang w:val="uk-UA"/>
        </w:rPr>
        <w:t>Погоджено</w:t>
      </w:r>
    </w:p>
    <w:p w14:paraId="0C11EF3A" w14:textId="6C36F466" w:rsidR="00CE4BF0" w:rsidRPr="00476F9B" w:rsidRDefault="00D77DA3" w:rsidP="00CE4BF0">
      <w:pPr>
        <w:tabs>
          <w:tab w:val="left" w:leader="underscore" w:pos="5040"/>
          <w:tab w:val="left" w:leader="underscore" w:pos="7740"/>
        </w:tabs>
        <w:spacing w:line="276" w:lineRule="auto"/>
        <w:jc w:val="both"/>
        <w:rPr>
          <w:bCs/>
          <w:lang w:val="uk-UA"/>
        </w:rPr>
      </w:pPr>
      <w:r w:rsidRPr="00476F9B">
        <w:rPr>
          <w:bCs/>
          <w:lang w:val="uk-UA"/>
        </w:rPr>
        <w:t>Г</w:t>
      </w:r>
      <w:r w:rsidR="00CE4BF0" w:rsidRPr="00476F9B">
        <w:rPr>
          <w:bCs/>
          <w:lang w:val="uk-UA"/>
        </w:rPr>
        <w:t xml:space="preserve">арант </w:t>
      </w:r>
      <w:r w:rsidR="00CE4BF0" w:rsidRPr="00476F9B">
        <w:rPr>
          <w:lang w:val="uk-UA"/>
        </w:rPr>
        <w:t>освітньо-професійної програми</w:t>
      </w:r>
      <w:r w:rsidR="00816414" w:rsidRPr="00476F9B">
        <w:rPr>
          <w:bCs/>
          <w:lang w:val="uk-UA"/>
        </w:rPr>
        <w:t xml:space="preserve"> </w:t>
      </w:r>
      <w:r w:rsidR="00476F9B" w:rsidRPr="00476F9B">
        <w:rPr>
          <w:bCs/>
          <w:noProof/>
        </w:rPr>
        <w:drawing>
          <wp:inline distT="0" distB="0" distL="0" distR="0" wp14:anchorId="134ADD9A" wp14:editId="3A2409D4">
            <wp:extent cx="582033" cy="464508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994" cy="47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4BF0" w:rsidRPr="00476F9B">
        <w:rPr>
          <w:bCs/>
          <w:lang w:val="uk-UA"/>
        </w:rPr>
        <w:t xml:space="preserve"> (</w:t>
      </w:r>
      <w:r w:rsidR="00816414" w:rsidRPr="00476F9B">
        <w:rPr>
          <w:bCs/>
          <w:lang w:val="uk-UA"/>
        </w:rPr>
        <w:t xml:space="preserve">доц. </w:t>
      </w:r>
      <w:r w:rsidR="006E182B" w:rsidRPr="00476F9B">
        <w:rPr>
          <w:bCs/>
          <w:lang w:val="uk-UA"/>
        </w:rPr>
        <w:t>Теплюк В.С.</w:t>
      </w:r>
      <w:r w:rsidR="00CE4BF0" w:rsidRPr="00476F9B">
        <w:rPr>
          <w:bCs/>
          <w:lang w:val="uk-UA"/>
        </w:rPr>
        <w:t xml:space="preserve">) </w:t>
      </w:r>
    </w:p>
    <w:p w14:paraId="27134B8E" w14:textId="77777777" w:rsidR="00CE4BF0" w:rsidRPr="00476F9B" w:rsidRDefault="00CE4BF0" w:rsidP="00A4436B">
      <w:pPr>
        <w:tabs>
          <w:tab w:val="left" w:pos="708"/>
        </w:tabs>
        <w:spacing w:line="276" w:lineRule="auto"/>
        <w:jc w:val="both"/>
        <w:rPr>
          <w:b/>
          <w:bCs/>
          <w:lang w:val="uk-UA"/>
        </w:rPr>
      </w:pPr>
    </w:p>
    <w:p w14:paraId="328C4E3D" w14:textId="77777777" w:rsidR="00476F9B" w:rsidRDefault="00476F9B" w:rsidP="00A4436B">
      <w:pPr>
        <w:tabs>
          <w:tab w:val="left" w:pos="708"/>
        </w:tabs>
        <w:spacing w:line="276" w:lineRule="auto"/>
        <w:jc w:val="both"/>
        <w:rPr>
          <w:b/>
          <w:bCs/>
          <w:lang w:val="uk-UA"/>
        </w:rPr>
      </w:pPr>
    </w:p>
    <w:p w14:paraId="2A464501" w14:textId="37CE60BE" w:rsidR="00A4436B" w:rsidRPr="00476F9B" w:rsidRDefault="00A4436B" w:rsidP="00A4436B">
      <w:pPr>
        <w:tabs>
          <w:tab w:val="left" w:pos="708"/>
        </w:tabs>
        <w:spacing w:line="276" w:lineRule="auto"/>
        <w:jc w:val="both"/>
        <w:rPr>
          <w:b/>
          <w:bCs/>
          <w:lang w:val="uk-UA"/>
        </w:rPr>
      </w:pPr>
      <w:proofErr w:type="spellStart"/>
      <w:r w:rsidRPr="00476F9B">
        <w:rPr>
          <w:b/>
          <w:bCs/>
          <w:lang w:val="uk-UA"/>
        </w:rPr>
        <w:t>Силабус</w:t>
      </w:r>
      <w:proofErr w:type="spellEnd"/>
      <w:r w:rsidRPr="00476F9B">
        <w:rPr>
          <w:b/>
          <w:bCs/>
          <w:lang w:val="uk-UA"/>
        </w:rPr>
        <w:t xml:space="preserve"> </w:t>
      </w:r>
      <w:r w:rsidR="009531C6">
        <w:rPr>
          <w:b/>
          <w:bCs/>
          <w:lang w:val="uk-UA"/>
        </w:rPr>
        <w:t>освітнього компонента</w:t>
      </w:r>
      <w:r w:rsidR="009531C6" w:rsidRPr="00F247C4">
        <w:rPr>
          <w:b/>
          <w:bCs/>
          <w:lang w:val="uk-UA"/>
        </w:rPr>
        <w:t xml:space="preserve"> </w:t>
      </w:r>
      <w:r w:rsidRPr="00476F9B">
        <w:rPr>
          <w:b/>
          <w:bCs/>
          <w:lang w:val="uk-UA"/>
        </w:rPr>
        <w:t xml:space="preserve">затверджено на засіданні кафедри </w:t>
      </w:r>
      <w:r w:rsidR="006E182B" w:rsidRPr="00476F9B">
        <w:rPr>
          <w:b/>
          <w:bCs/>
          <w:lang w:val="uk-UA"/>
        </w:rPr>
        <w:t xml:space="preserve">ботаніки і методики викладання природничих наук </w:t>
      </w:r>
    </w:p>
    <w:p w14:paraId="64D1F69A" w14:textId="77777777" w:rsidR="00A4436B" w:rsidRPr="00476F9B" w:rsidRDefault="00A4436B" w:rsidP="00A4436B">
      <w:pPr>
        <w:tabs>
          <w:tab w:val="right" w:pos="2835"/>
          <w:tab w:val="right" w:leader="underscore" w:pos="9072"/>
        </w:tabs>
        <w:spacing w:line="276" w:lineRule="auto"/>
        <w:jc w:val="both"/>
        <w:rPr>
          <w:lang w:val="uk-UA"/>
        </w:rPr>
      </w:pPr>
    </w:p>
    <w:p w14:paraId="65EE5779" w14:textId="72E552E8" w:rsidR="00A4436B" w:rsidRPr="00476F9B" w:rsidRDefault="006E182B" w:rsidP="00A4436B">
      <w:pPr>
        <w:tabs>
          <w:tab w:val="left" w:pos="708"/>
        </w:tabs>
        <w:spacing w:line="276" w:lineRule="auto"/>
        <w:jc w:val="both"/>
        <w:rPr>
          <w:bCs/>
          <w:lang w:val="uk-UA"/>
        </w:rPr>
      </w:pPr>
      <w:r w:rsidRPr="00476F9B">
        <w:rPr>
          <w:bCs/>
          <w:lang w:val="uk-UA"/>
        </w:rPr>
        <w:t>П</w:t>
      </w:r>
      <w:r w:rsidR="00A4436B" w:rsidRPr="00476F9B">
        <w:rPr>
          <w:bCs/>
          <w:lang w:val="uk-UA"/>
        </w:rPr>
        <w:t>ротокол № </w:t>
      </w:r>
      <w:r w:rsidRPr="00476F9B">
        <w:rPr>
          <w:bCs/>
          <w:lang w:val="uk-UA"/>
        </w:rPr>
        <w:t>1</w:t>
      </w:r>
      <w:r w:rsidR="00A4436B" w:rsidRPr="00476F9B">
        <w:rPr>
          <w:bCs/>
          <w:lang w:val="uk-UA"/>
        </w:rPr>
        <w:t xml:space="preserve"> від </w:t>
      </w:r>
      <w:r w:rsidR="0063336C">
        <w:rPr>
          <w:bCs/>
          <w:lang w:val="uk-UA"/>
        </w:rPr>
        <w:t>1</w:t>
      </w:r>
      <w:r w:rsidRPr="00476F9B">
        <w:rPr>
          <w:bCs/>
          <w:lang w:val="uk-UA"/>
        </w:rPr>
        <w:t xml:space="preserve"> </w:t>
      </w:r>
      <w:r w:rsidR="00642855" w:rsidRPr="00476F9B">
        <w:rPr>
          <w:bCs/>
          <w:lang w:val="uk-UA"/>
        </w:rPr>
        <w:t>верес</w:t>
      </w:r>
      <w:r w:rsidRPr="00476F9B">
        <w:rPr>
          <w:bCs/>
          <w:lang w:val="uk-UA"/>
        </w:rPr>
        <w:t>ня</w:t>
      </w:r>
      <w:r w:rsidR="00A4436B" w:rsidRPr="00476F9B">
        <w:rPr>
          <w:bCs/>
          <w:lang w:val="uk-UA"/>
        </w:rPr>
        <w:t xml:space="preserve"> 202</w:t>
      </w:r>
      <w:r w:rsidR="0063336C">
        <w:rPr>
          <w:bCs/>
          <w:lang w:val="uk-UA"/>
        </w:rPr>
        <w:t>5</w:t>
      </w:r>
      <w:r w:rsidR="00642855" w:rsidRPr="00476F9B">
        <w:rPr>
          <w:bCs/>
          <w:lang w:val="uk-UA"/>
        </w:rPr>
        <w:t> </w:t>
      </w:r>
      <w:r w:rsidR="00A4436B" w:rsidRPr="00476F9B">
        <w:rPr>
          <w:bCs/>
          <w:lang w:val="uk-UA"/>
        </w:rPr>
        <w:t>р.</w:t>
      </w:r>
      <w:r w:rsidR="009531C6" w:rsidRPr="009531C6">
        <w:rPr>
          <w:noProof/>
        </w:rPr>
        <w:t xml:space="preserve"> </w:t>
      </w:r>
    </w:p>
    <w:p w14:paraId="039E9B85" w14:textId="71962B72" w:rsidR="00A4436B" w:rsidRPr="00476F9B" w:rsidRDefault="00A4436B" w:rsidP="009531C6">
      <w:pPr>
        <w:pStyle w:val="af"/>
        <w:rPr>
          <w:bCs/>
          <w:lang w:val="uk-UA"/>
        </w:rPr>
      </w:pPr>
      <w:r w:rsidRPr="00476F9B">
        <w:rPr>
          <w:bCs/>
          <w:lang w:val="uk-UA"/>
        </w:rPr>
        <w:t xml:space="preserve">Завідувач кафедри: </w:t>
      </w:r>
      <w:r w:rsidR="000514E8" w:rsidRPr="00476F9B">
        <w:rPr>
          <w:bCs/>
          <w:lang w:val="uk-UA"/>
        </w:rPr>
        <w:t xml:space="preserve">                              </w:t>
      </w:r>
      <w:r w:rsidR="009531C6" w:rsidRPr="009531C6">
        <w:rPr>
          <w:noProof/>
        </w:rPr>
        <w:drawing>
          <wp:inline distT="0" distB="0" distL="0" distR="0" wp14:anchorId="2DCE084C" wp14:editId="080AEA29">
            <wp:extent cx="527389" cy="4191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03" cy="43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F9B">
        <w:rPr>
          <w:bCs/>
          <w:lang w:val="uk-UA"/>
        </w:rPr>
        <w:t>(</w:t>
      </w:r>
      <w:r w:rsidR="0063336C">
        <w:rPr>
          <w:bCs/>
          <w:lang w:val="uk-UA"/>
        </w:rPr>
        <w:t xml:space="preserve">проф. </w:t>
      </w:r>
      <w:proofErr w:type="spellStart"/>
      <w:r w:rsidR="0063336C">
        <w:rPr>
          <w:bCs/>
          <w:lang w:val="uk-UA"/>
        </w:rPr>
        <w:t>Фіщук</w:t>
      </w:r>
      <w:proofErr w:type="spellEnd"/>
      <w:r w:rsidR="0063336C">
        <w:rPr>
          <w:bCs/>
          <w:lang w:val="uk-UA"/>
        </w:rPr>
        <w:t xml:space="preserve"> О.С.</w:t>
      </w:r>
      <w:r w:rsidRPr="00476F9B">
        <w:rPr>
          <w:bCs/>
          <w:lang w:val="uk-UA"/>
        </w:rPr>
        <w:t xml:space="preserve">) </w:t>
      </w:r>
    </w:p>
    <w:p w14:paraId="78014A5B" w14:textId="77777777" w:rsidR="00A4436B" w:rsidRPr="00476F9B" w:rsidRDefault="00A4436B" w:rsidP="00A4436B">
      <w:pPr>
        <w:spacing w:line="276" w:lineRule="auto"/>
        <w:jc w:val="both"/>
        <w:rPr>
          <w:lang w:val="uk-UA"/>
        </w:rPr>
      </w:pPr>
    </w:p>
    <w:p w14:paraId="648E7F7D" w14:textId="77777777" w:rsidR="00A4436B" w:rsidRPr="00476F9B" w:rsidRDefault="00A4436B" w:rsidP="00A4436B">
      <w:pPr>
        <w:spacing w:line="276" w:lineRule="auto"/>
        <w:jc w:val="both"/>
        <w:rPr>
          <w:b/>
          <w:bCs/>
          <w:lang w:val="uk-UA"/>
        </w:rPr>
      </w:pPr>
    </w:p>
    <w:p w14:paraId="49BDD71F" w14:textId="77777777" w:rsidR="00A4436B" w:rsidRPr="00476F9B" w:rsidRDefault="00A4436B" w:rsidP="00A4436B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12F28BA5" w14:textId="77777777" w:rsidR="00A4436B" w:rsidRPr="00476F9B" w:rsidRDefault="00A4436B" w:rsidP="00A4436B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7DE3E213" w14:textId="77777777" w:rsidR="00A4436B" w:rsidRPr="00476F9B" w:rsidRDefault="00A4436B" w:rsidP="00A4436B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2A64E864" w14:textId="77777777" w:rsidR="00A4436B" w:rsidRPr="00476F9B" w:rsidRDefault="00A4436B" w:rsidP="00A4436B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7C3416F8" w14:textId="77777777" w:rsidR="00A4436B" w:rsidRPr="00476F9B" w:rsidRDefault="00A4436B" w:rsidP="00A4436B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756235B5" w14:textId="77777777" w:rsidR="00A4436B" w:rsidRPr="00476F9B" w:rsidRDefault="00A4436B" w:rsidP="00A4436B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53B34648" w14:textId="77777777" w:rsidR="00A4436B" w:rsidRPr="00476F9B" w:rsidRDefault="00A4436B" w:rsidP="00A4436B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1F9C16CB" w14:textId="77777777" w:rsidR="00A4436B" w:rsidRPr="00476F9B" w:rsidRDefault="00A4436B" w:rsidP="00A4436B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42232D08" w14:textId="77777777" w:rsidR="00A4436B" w:rsidRPr="00476F9B" w:rsidRDefault="00A4436B" w:rsidP="00A4436B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5A836A17" w14:textId="77777777" w:rsidR="00A4436B" w:rsidRPr="00476F9B" w:rsidRDefault="00A4436B" w:rsidP="00A4436B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7E89DA8E" w14:textId="77777777" w:rsidR="00A4436B" w:rsidRPr="00476F9B" w:rsidRDefault="00A4436B" w:rsidP="00A4436B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09927080" w14:textId="77777777" w:rsidR="00A4436B" w:rsidRPr="00476F9B" w:rsidRDefault="00A4436B" w:rsidP="00A4436B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51F29C2A" w14:textId="77777777" w:rsidR="00A4436B" w:rsidRPr="00476F9B" w:rsidRDefault="00A4436B" w:rsidP="00A4436B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635DE3E7" w14:textId="77777777" w:rsidR="00A4436B" w:rsidRPr="00476F9B" w:rsidRDefault="00A4436B" w:rsidP="00A4436B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23FCFD4C" w14:textId="3F98365E" w:rsidR="00A4436B" w:rsidRPr="00476F9B" w:rsidRDefault="00A4436B" w:rsidP="00A4436B">
      <w:pPr>
        <w:tabs>
          <w:tab w:val="left" w:pos="6840"/>
          <w:tab w:val="left" w:leader="underscore" w:pos="9000"/>
        </w:tabs>
        <w:spacing w:line="276" w:lineRule="auto"/>
        <w:jc w:val="right"/>
        <w:rPr>
          <w:lang w:val="uk-UA"/>
        </w:rPr>
      </w:pPr>
      <w:r w:rsidRPr="00476F9B">
        <w:rPr>
          <w:lang w:val="uk-UA"/>
        </w:rPr>
        <w:t xml:space="preserve">© </w:t>
      </w:r>
      <w:r w:rsidR="00816414" w:rsidRPr="00476F9B">
        <w:rPr>
          <w:lang w:val="uk-UA"/>
        </w:rPr>
        <w:t>Кузьмішина І.І.</w:t>
      </w:r>
      <w:r w:rsidRPr="00476F9B">
        <w:rPr>
          <w:lang w:val="uk-UA"/>
        </w:rPr>
        <w:t>, 202</w:t>
      </w:r>
      <w:r w:rsidR="0063336C">
        <w:rPr>
          <w:lang w:val="uk-UA"/>
        </w:rPr>
        <w:t xml:space="preserve">5 </w:t>
      </w:r>
      <w:r w:rsidRPr="00476F9B">
        <w:rPr>
          <w:lang w:val="uk-UA"/>
        </w:rPr>
        <w:t>р.</w:t>
      </w:r>
    </w:p>
    <w:p w14:paraId="3B8E010F" w14:textId="357F468D" w:rsidR="00A4436B" w:rsidRPr="00476F9B" w:rsidRDefault="00FF796B" w:rsidP="00816414">
      <w:pPr>
        <w:spacing w:after="200" w:line="276" w:lineRule="auto"/>
        <w:jc w:val="center"/>
        <w:rPr>
          <w:b/>
          <w:lang w:val="uk-UA"/>
        </w:rPr>
      </w:pPr>
      <w:r w:rsidRPr="00476F9B">
        <w:rPr>
          <w:b/>
          <w:lang w:val="uk-UA"/>
        </w:rPr>
        <w:br w:type="page"/>
      </w:r>
      <w:r w:rsidR="00A4436B" w:rsidRPr="00476F9B">
        <w:rPr>
          <w:b/>
          <w:lang w:val="uk-UA"/>
        </w:rPr>
        <w:lastRenderedPageBreak/>
        <w:t xml:space="preserve">І. Опис </w:t>
      </w:r>
      <w:r w:rsidR="009531C6">
        <w:rPr>
          <w:b/>
          <w:spacing w:val="-6"/>
          <w:lang w:val="uk-UA"/>
        </w:rPr>
        <w:t>освітнього компонента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5"/>
        <w:gridCol w:w="3685"/>
        <w:gridCol w:w="3651"/>
      </w:tblGrid>
      <w:tr w:rsidR="00FD123A" w:rsidRPr="00476F9B" w14:paraId="55362A74" w14:textId="77777777" w:rsidTr="001B7D66">
        <w:trPr>
          <w:trHeight w:val="976"/>
          <w:jc w:val="center"/>
        </w:trPr>
        <w:tc>
          <w:tcPr>
            <w:tcW w:w="2235" w:type="dxa"/>
            <w:vAlign w:val="center"/>
          </w:tcPr>
          <w:p w14:paraId="51CB7BFB" w14:textId="77777777" w:rsidR="00FD123A" w:rsidRPr="00476F9B" w:rsidRDefault="00FD123A" w:rsidP="001B7D66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476F9B">
              <w:rPr>
                <w:b/>
                <w:spacing w:val="-6"/>
                <w:lang w:val="uk-UA"/>
              </w:rPr>
              <w:t>Найменування показників</w:t>
            </w:r>
          </w:p>
        </w:tc>
        <w:tc>
          <w:tcPr>
            <w:tcW w:w="3685" w:type="dxa"/>
            <w:vAlign w:val="center"/>
          </w:tcPr>
          <w:p w14:paraId="06603CBB" w14:textId="77777777" w:rsidR="00FD123A" w:rsidRPr="00476F9B" w:rsidRDefault="00FD123A" w:rsidP="001B7D66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476F9B">
              <w:rPr>
                <w:b/>
                <w:spacing w:val="-6"/>
                <w:lang w:val="uk-UA"/>
              </w:rPr>
              <w:t>Галузь знань, спеціальність, освітньо-професійна програма, освітній рівень</w:t>
            </w:r>
          </w:p>
        </w:tc>
        <w:tc>
          <w:tcPr>
            <w:tcW w:w="3651" w:type="dxa"/>
            <w:vAlign w:val="center"/>
          </w:tcPr>
          <w:p w14:paraId="35067EAB" w14:textId="3DADD87B" w:rsidR="00FD123A" w:rsidRPr="00476F9B" w:rsidRDefault="00FD123A" w:rsidP="001B7D66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476F9B">
              <w:rPr>
                <w:b/>
                <w:spacing w:val="-6"/>
                <w:lang w:val="uk-UA"/>
              </w:rPr>
              <w:t xml:space="preserve">Характеристика </w:t>
            </w:r>
            <w:r w:rsidR="009531C6">
              <w:rPr>
                <w:b/>
                <w:spacing w:val="-6"/>
                <w:lang w:val="uk-UA"/>
              </w:rPr>
              <w:t>освітнього компонента</w:t>
            </w:r>
          </w:p>
        </w:tc>
      </w:tr>
      <w:tr w:rsidR="00FD123A" w:rsidRPr="00476F9B" w14:paraId="20C90DA2" w14:textId="77777777" w:rsidTr="001B7D66">
        <w:trPr>
          <w:trHeight w:val="419"/>
          <w:jc w:val="center"/>
        </w:trPr>
        <w:tc>
          <w:tcPr>
            <w:tcW w:w="2235" w:type="dxa"/>
            <w:vMerge w:val="restart"/>
            <w:vAlign w:val="center"/>
          </w:tcPr>
          <w:p w14:paraId="1A079728" w14:textId="08C1EF0D" w:rsidR="00FD123A" w:rsidRPr="00476F9B" w:rsidRDefault="009531C6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Денна</w:t>
            </w:r>
            <w:r>
              <w:rPr>
                <w:b/>
                <w:spacing w:val="-6"/>
                <w:lang w:val="uk-UA"/>
              </w:rPr>
              <w:t xml:space="preserve"> (очна)</w:t>
            </w:r>
            <w:r w:rsidRPr="00F247C4">
              <w:rPr>
                <w:b/>
                <w:spacing w:val="-6"/>
                <w:lang w:val="uk-UA"/>
              </w:rPr>
              <w:t xml:space="preserve"> форма </w:t>
            </w:r>
            <w:r>
              <w:rPr>
                <w:b/>
                <w:spacing w:val="-6"/>
                <w:lang w:val="uk-UA"/>
              </w:rPr>
              <w:t>здобуття освіти</w:t>
            </w:r>
          </w:p>
        </w:tc>
        <w:tc>
          <w:tcPr>
            <w:tcW w:w="3685" w:type="dxa"/>
            <w:vMerge w:val="restart"/>
            <w:tcBorders>
              <w:bottom w:val="single" w:sz="4" w:space="0" w:color="000000"/>
            </w:tcBorders>
            <w:vAlign w:val="center"/>
          </w:tcPr>
          <w:p w14:paraId="303EAC67" w14:textId="77777777" w:rsidR="00FD123A" w:rsidRPr="00476F9B" w:rsidRDefault="00FD123A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  <w:r w:rsidRPr="00476F9B">
              <w:rPr>
                <w:spacing w:val="-6"/>
                <w:lang w:val="uk-UA"/>
              </w:rPr>
              <w:t>09 Біологія</w:t>
            </w:r>
          </w:p>
        </w:tc>
        <w:tc>
          <w:tcPr>
            <w:tcW w:w="3651" w:type="dxa"/>
            <w:tcBorders>
              <w:bottom w:val="single" w:sz="4" w:space="0" w:color="000000"/>
            </w:tcBorders>
            <w:vAlign w:val="center"/>
          </w:tcPr>
          <w:p w14:paraId="6F68C135" w14:textId="7142799E" w:rsidR="00FD123A" w:rsidRPr="00476F9B" w:rsidRDefault="009531C6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Нормативн</w:t>
            </w:r>
            <w:r>
              <w:rPr>
                <w:b/>
                <w:spacing w:val="-6"/>
                <w:lang w:val="uk-UA"/>
              </w:rPr>
              <w:t>ий</w:t>
            </w:r>
          </w:p>
        </w:tc>
      </w:tr>
      <w:tr w:rsidR="00FD123A" w:rsidRPr="00476F9B" w14:paraId="0180EE2A" w14:textId="77777777" w:rsidTr="001B7D66">
        <w:trPr>
          <w:trHeight w:val="346"/>
          <w:jc w:val="center"/>
        </w:trPr>
        <w:tc>
          <w:tcPr>
            <w:tcW w:w="2235" w:type="dxa"/>
            <w:vMerge/>
            <w:vAlign w:val="center"/>
          </w:tcPr>
          <w:p w14:paraId="5C1CD199" w14:textId="77777777" w:rsidR="00FD123A" w:rsidRPr="00476F9B" w:rsidRDefault="00FD123A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3685" w:type="dxa"/>
            <w:vMerge/>
            <w:vAlign w:val="center"/>
          </w:tcPr>
          <w:p w14:paraId="58A1BAF0" w14:textId="77777777" w:rsidR="00FD123A" w:rsidRPr="00476F9B" w:rsidRDefault="00FD123A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3651" w:type="dxa"/>
            <w:vAlign w:val="center"/>
          </w:tcPr>
          <w:p w14:paraId="4F8D79A7" w14:textId="3ACFF838" w:rsidR="00FD123A" w:rsidRPr="00476F9B" w:rsidRDefault="00FD123A" w:rsidP="001B7D66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6C3AEE">
              <w:rPr>
                <w:b/>
                <w:bCs/>
                <w:spacing w:val="-6"/>
                <w:lang w:val="uk-UA"/>
              </w:rPr>
              <w:t>Рік навчання</w:t>
            </w:r>
            <w:r w:rsidRPr="00476F9B">
              <w:rPr>
                <w:spacing w:val="-6"/>
                <w:lang w:val="uk-UA"/>
              </w:rPr>
              <w:t xml:space="preserve">  </w:t>
            </w:r>
            <w:r w:rsidR="00A853A7" w:rsidRPr="00476F9B">
              <w:rPr>
                <w:spacing w:val="-6"/>
                <w:lang w:val="uk-UA"/>
              </w:rPr>
              <w:t>2</w:t>
            </w:r>
          </w:p>
        </w:tc>
      </w:tr>
      <w:tr w:rsidR="00FD123A" w:rsidRPr="00476F9B" w14:paraId="58168071" w14:textId="77777777" w:rsidTr="001B7D66">
        <w:trPr>
          <w:trHeight w:val="355"/>
          <w:jc w:val="center"/>
        </w:trPr>
        <w:tc>
          <w:tcPr>
            <w:tcW w:w="2235" w:type="dxa"/>
            <w:vMerge w:val="restart"/>
            <w:vAlign w:val="center"/>
          </w:tcPr>
          <w:p w14:paraId="4A3D635A" w14:textId="097BD64A" w:rsidR="00FD123A" w:rsidRPr="009531C6" w:rsidRDefault="00FD123A" w:rsidP="001B7D66">
            <w:pPr>
              <w:widowControl w:val="0"/>
              <w:snapToGrid w:val="0"/>
              <w:jc w:val="center"/>
              <w:rPr>
                <w:b/>
                <w:bCs/>
                <w:spacing w:val="-6"/>
                <w:lang w:val="uk-UA"/>
              </w:rPr>
            </w:pPr>
            <w:r w:rsidRPr="009531C6">
              <w:rPr>
                <w:b/>
                <w:bCs/>
                <w:spacing w:val="-6"/>
                <w:lang w:val="uk-UA"/>
              </w:rPr>
              <w:t xml:space="preserve">Кількість годин/кредитів – </w:t>
            </w:r>
            <w:r w:rsidR="00A853A7" w:rsidRPr="009531C6">
              <w:rPr>
                <w:b/>
                <w:bCs/>
                <w:spacing w:val="-6"/>
                <w:lang w:val="uk-UA"/>
              </w:rPr>
              <w:t>9</w:t>
            </w:r>
            <w:r w:rsidRPr="009531C6">
              <w:rPr>
                <w:b/>
                <w:bCs/>
                <w:spacing w:val="-6"/>
                <w:lang w:val="uk-UA"/>
              </w:rPr>
              <w:t>0/</w:t>
            </w:r>
            <w:r w:rsidR="00A853A7" w:rsidRPr="009531C6">
              <w:rPr>
                <w:b/>
                <w:bCs/>
                <w:spacing w:val="-6"/>
                <w:lang w:val="uk-UA"/>
              </w:rPr>
              <w:t>3</w:t>
            </w:r>
          </w:p>
        </w:tc>
        <w:tc>
          <w:tcPr>
            <w:tcW w:w="3685" w:type="dxa"/>
            <w:vMerge w:val="restart"/>
            <w:vAlign w:val="center"/>
          </w:tcPr>
          <w:p w14:paraId="30193FFA" w14:textId="69CB4BAB" w:rsidR="00FD123A" w:rsidRPr="00476F9B" w:rsidRDefault="00FD123A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  <w:r w:rsidRPr="00476F9B">
              <w:rPr>
                <w:spacing w:val="-6"/>
                <w:lang w:val="uk-UA"/>
              </w:rPr>
              <w:t>091 Біологія</w:t>
            </w:r>
            <w:r w:rsidR="0063336C">
              <w:rPr>
                <w:spacing w:val="-6"/>
                <w:lang w:val="uk-UA"/>
              </w:rPr>
              <w:t xml:space="preserve"> та біохімія</w:t>
            </w:r>
          </w:p>
        </w:tc>
        <w:tc>
          <w:tcPr>
            <w:tcW w:w="3651" w:type="dxa"/>
            <w:vAlign w:val="center"/>
          </w:tcPr>
          <w:p w14:paraId="53B81550" w14:textId="57725AE7" w:rsidR="00FD123A" w:rsidRPr="00476F9B" w:rsidRDefault="00FD123A" w:rsidP="001B7D66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6C3AEE">
              <w:rPr>
                <w:b/>
                <w:bCs/>
                <w:spacing w:val="-6"/>
                <w:lang w:val="uk-UA"/>
              </w:rPr>
              <w:t>Семестр</w:t>
            </w:r>
            <w:r w:rsidRPr="00476F9B">
              <w:rPr>
                <w:spacing w:val="-6"/>
                <w:lang w:val="uk-UA"/>
              </w:rPr>
              <w:t xml:space="preserve">  </w:t>
            </w:r>
            <w:r w:rsidR="00A853A7" w:rsidRPr="00476F9B">
              <w:rPr>
                <w:spacing w:val="-6"/>
                <w:lang w:val="uk-UA"/>
              </w:rPr>
              <w:t>3</w:t>
            </w:r>
            <w:r w:rsidRPr="00476F9B">
              <w:rPr>
                <w:spacing w:val="-6"/>
                <w:lang w:val="uk-UA"/>
              </w:rPr>
              <w:t>-ий</w:t>
            </w:r>
          </w:p>
        </w:tc>
      </w:tr>
      <w:tr w:rsidR="00FD123A" w:rsidRPr="00476F9B" w14:paraId="20ECEB3A" w14:textId="77777777" w:rsidTr="001B7D66">
        <w:trPr>
          <w:trHeight w:val="338"/>
          <w:jc w:val="center"/>
        </w:trPr>
        <w:tc>
          <w:tcPr>
            <w:tcW w:w="2235" w:type="dxa"/>
            <w:vMerge/>
            <w:vAlign w:val="center"/>
          </w:tcPr>
          <w:p w14:paraId="724A5BD8" w14:textId="77777777" w:rsidR="00FD123A" w:rsidRPr="00476F9B" w:rsidRDefault="00FD123A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3685" w:type="dxa"/>
            <w:vMerge/>
            <w:vAlign w:val="center"/>
          </w:tcPr>
          <w:p w14:paraId="29B263C8" w14:textId="77777777" w:rsidR="00FD123A" w:rsidRPr="00476F9B" w:rsidRDefault="00FD123A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3651" w:type="dxa"/>
            <w:vAlign w:val="center"/>
          </w:tcPr>
          <w:p w14:paraId="3BAAC24E" w14:textId="77777777" w:rsidR="00FD123A" w:rsidRPr="00476F9B" w:rsidRDefault="00FD123A" w:rsidP="001B7D66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6C3AEE">
              <w:rPr>
                <w:b/>
                <w:bCs/>
                <w:spacing w:val="-6"/>
                <w:lang w:val="uk-UA"/>
              </w:rPr>
              <w:t xml:space="preserve">Лекції </w:t>
            </w:r>
            <w:r w:rsidRPr="00476F9B">
              <w:rPr>
                <w:spacing w:val="-6"/>
                <w:lang w:val="uk-UA"/>
              </w:rPr>
              <w:t xml:space="preserve">– </w:t>
            </w:r>
          </w:p>
        </w:tc>
      </w:tr>
      <w:tr w:rsidR="00FD123A" w:rsidRPr="00476F9B" w14:paraId="136AAC90" w14:textId="77777777" w:rsidTr="001B7D66">
        <w:trPr>
          <w:trHeight w:val="347"/>
          <w:jc w:val="center"/>
        </w:trPr>
        <w:tc>
          <w:tcPr>
            <w:tcW w:w="2235" w:type="dxa"/>
            <w:vMerge/>
            <w:vAlign w:val="center"/>
          </w:tcPr>
          <w:p w14:paraId="3C08CF16" w14:textId="77777777" w:rsidR="00FD123A" w:rsidRPr="00476F9B" w:rsidRDefault="00FD123A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38FD4F9E" w14:textId="77777777" w:rsidR="00FD123A" w:rsidRPr="00476F9B" w:rsidRDefault="00FD123A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  <w:r w:rsidRPr="00476F9B">
              <w:rPr>
                <w:spacing w:val="-6"/>
                <w:lang w:val="uk-UA"/>
              </w:rPr>
              <w:t>Біологія</w:t>
            </w:r>
          </w:p>
        </w:tc>
        <w:tc>
          <w:tcPr>
            <w:tcW w:w="3651" w:type="dxa"/>
            <w:vAlign w:val="center"/>
          </w:tcPr>
          <w:p w14:paraId="68E424F5" w14:textId="77777777" w:rsidR="00FD123A" w:rsidRPr="00476F9B" w:rsidRDefault="00FD123A" w:rsidP="001B7D66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6C3AEE">
              <w:rPr>
                <w:b/>
                <w:bCs/>
                <w:spacing w:val="-6"/>
                <w:lang w:val="uk-UA"/>
              </w:rPr>
              <w:t xml:space="preserve">Лабораторні </w:t>
            </w:r>
            <w:r w:rsidRPr="00476F9B">
              <w:rPr>
                <w:spacing w:val="-6"/>
                <w:lang w:val="uk-UA"/>
              </w:rPr>
              <w:t xml:space="preserve">– </w:t>
            </w:r>
          </w:p>
        </w:tc>
      </w:tr>
      <w:tr w:rsidR="00FD123A" w:rsidRPr="00476F9B" w14:paraId="546E720C" w14:textId="77777777" w:rsidTr="001B7D66">
        <w:trPr>
          <w:trHeight w:val="354"/>
          <w:jc w:val="center"/>
        </w:trPr>
        <w:tc>
          <w:tcPr>
            <w:tcW w:w="2235" w:type="dxa"/>
            <w:vMerge w:val="restart"/>
            <w:vAlign w:val="center"/>
          </w:tcPr>
          <w:p w14:paraId="7E6AD6D1" w14:textId="77777777" w:rsidR="00FD123A" w:rsidRPr="00476F9B" w:rsidRDefault="00FD123A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  <w:r w:rsidRPr="009531C6">
              <w:rPr>
                <w:b/>
                <w:bCs/>
                <w:spacing w:val="-6"/>
                <w:lang w:val="uk-UA"/>
              </w:rPr>
              <w:t>ІНДЗ</w:t>
            </w:r>
            <w:r w:rsidRPr="00476F9B">
              <w:rPr>
                <w:spacing w:val="-6"/>
                <w:lang w:val="uk-UA"/>
              </w:rPr>
              <w:t>: немає</w:t>
            </w:r>
          </w:p>
        </w:tc>
        <w:tc>
          <w:tcPr>
            <w:tcW w:w="3685" w:type="dxa"/>
            <w:vMerge/>
            <w:vAlign w:val="center"/>
          </w:tcPr>
          <w:p w14:paraId="63C00D34" w14:textId="77777777" w:rsidR="00FD123A" w:rsidRPr="00476F9B" w:rsidRDefault="00FD123A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3651" w:type="dxa"/>
            <w:vAlign w:val="center"/>
          </w:tcPr>
          <w:p w14:paraId="59C778B4" w14:textId="59163299" w:rsidR="00FD123A" w:rsidRPr="00476F9B" w:rsidRDefault="00FD123A" w:rsidP="001B7D66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6C3AEE">
              <w:rPr>
                <w:b/>
                <w:bCs/>
                <w:spacing w:val="-6"/>
                <w:lang w:val="uk-UA"/>
              </w:rPr>
              <w:t>Самостійна робота</w:t>
            </w:r>
            <w:r w:rsidRPr="00476F9B">
              <w:rPr>
                <w:spacing w:val="-6"/>
                <w:lang w:val="uk-UA"/>
              </w:rPr>
              <w:t xml:space="preserve">  </w:t>
            </w:r>
            <w:r w:rsidR="00A853A7" w:rsidRPr="00476F9B">
              <w:rPr>
                <w:spacing w:val="-6"/>
                <w:lang w:val="uk-UA"/>
              </w:rPr>
              <w:t>84</w:t>
            </w:r>
            <w:r w:rsidRPr="00476F9B">
              <w:rPr>
                <w:spacing w:val="-6"/>
                <w:lang w:val="uk-UA"/>
              </w:rPr>
              <w:t> год.</w:t>
            </w:r>
            <w:r w:rsidR="008E5BFE" w:rsidRPr="00476F9B">
              <w:rPr>
                <w:spacing w:val="-6"/>
                <w:lang w:val="uk-UA"/>
              </w:rPr>
              <w:t xml:space="preserve"> </w:t>
            </w:r>
          </w:p>
        </w:tc>
      </w:tr>
      <w:tr w:rsidR="00FD123A" w:rsidRPr="00476F9B" w14:paraId="63AB2572" w14:textId="77777777" w:rsidTr="001B7D66">
        <w:trPr>
          <w:trHeight w:val="349"/>
          <w:jc w:val="center"/>
        </w:trPr>
        <w:tc>
          <w:tcPr>
            <w:tcW w:w="2235" w:type="dxa"/>
            <w:vMerge/>
            <w:vAlign w:val="center"/>
          </w:tcPr>
          <w:p w14:paraId="2C1A1C57" w14:textId="77777777" w:rsidR="00FD123A" w:rsidRPr="00476F9B" w:rsidRDefault="00FD123A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00BDF141" w14:textId="77777777" w:rsidR="00FD123A" w:rsidRPr="00476F9B" w:rsidRDefault="00FD123A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  <w:r w:rsidRPr="00476F9B">
              <w:rPr>
                <w:spacing w:val="-6"/>
                <w:lang w:val="uk-UA"/>
              </w:rPr>
              <w:t>Бакалавр</w:t>
            </w:r>
          </w:p>
        </w:tc>
        <w:tc>
          <w:tcPr>
            <w:tcW w:w="3651" w:type="dxa"/>
            <w:vAlign w:val="center"/>
          </w:tcPr>
          <w:p w14:paraId="11DCEE35" w14:textId="439FF9E3" w:rsidR="00FD123A" w:rsidRPr="00476F9B" w:rsidRDefault="00FD123A" w:rsidP="001B7D66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6C3AEE">
              <w:rPr>
                <w:b/>
                <w:bCs/>
                <w:spacing w:val="-6"/>
                <w:lang w:val="uk-UA"/>
              </w:rPr>
              <w:t>Консультації</w:t>
            </w:r>
            <w:r w:rsidRPr="00476F9B">
              <w:rPr>
                <w:spacing w:val="-6"/>
                <w:lang w:val="uk-UA"/>
              </w:rPr>
              <w:t xml:space="preserve">  </w:t>
            </w:r>
            <w:r w:rsidR="00A853A7" w:rsidRPr="00476F9B">
              <w:rPr>
                <w:spacing w:val="-6"/>
                <w:lang w:val="uk-UA"/>
              </w:rPr>
              <w:t>6</w:t>
            </w:r>
            <w:r w:rsidRPr="00476F9B">
              <w:rPr>
                <w:spacing w:val="-6"/>
                <w:lang w:val="uk-UA"/>
              </w:rPr>
              <w:t> год.</w:t>
            </w:r>
          </w:p>
        </w:tc>
      </w:tr>
      <w:tr w:rsidR="00FD123A" w:rsidRPr="00476F9B" w14:paraId="38E3F834" w14:textId="77777777" w:rsidTr="001B7D66">
        <w:trPr>
          <w:trHeight w:val="70"/>
          <w:jc w:val="center"/>
        </w:trPr>
        <w:tc>
          <w:tcPr>
            <w:tcW w:w="2235" w:type="dxa"/>
            <w:vMerge/>
            <w:vAlign w:val="center"/>
          </w:tcPr>
          <w:p w14:paraId="37C8629D" w14:textId="77777777" w:rsidR="00FD123A" w:rsidRPr="00476F9B" w:rsidRDefault="00FD123A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3685" w:type="dxa"/>
            <w:vMerge/>
            <w:vAlign w:val="center"/>
          </w:tcPr>
          <w:p w14:paraId="1D7BFB40" w14:textId="77777777" w:rsidR="00FD123A" w:rsidRPr="00476F9B" w:rsidRDefault="00FD123A" w:rsidP="001B7D66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3651" w:type="dxa"/>
            <w:vAlign w:val="center"/>
          </w:tcPr>
          <w:p w14:paraId="38629467" w14:textId="1D64B066" w:rsidR="00FD123A" w:rsidRPr="00476F9B" w:rsidRDefault="00FD123A" w:rsidP="001B7D66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6C3AEE">
              <w:rPr>
                <w:b/>
                <w:bCs/>
                <w:spacing w:val="-6"/>
                <w:lang w:val="uk-UA"/>
              </w:rPr>
              <w:t>Форма контролю</w:t>
            </w:r>
            <w:r w:rsidR="006C3AEE">
              <w:rPr>
                <w:spacing w:val="-6"/>
                <w:lang w:val="uk-UA"/>
              </w:rPr>
              <w:t>:</w:t>
            </w:r>
            <w:r w:rsidRPr="00476F9B">
              <w:rPr>
                <w:spacing w:val="-6"/>
                <w:lang w:val="uk-UA"/>
              </w:rPr>
              <w:t xml:space="preserve"> залік</w:t>
            </w:r>
          </w:p>
        </w:tc>
      </w:tr>
      <w:tr w:rsidR="00FD123A" w:rsidRPr="00476F9B" w14:paraId="039F04EA" w14:textId="77777777" w:rsidTr="001B7D66">
        <w:trPr>
          <w:trHeight w:val="70"/>
          <w:jc w:val="center"/>
        </w:trPr>
        <w:tc>
          <w:tcPr>
            <w:tcW w:w="5920" w:type="dxa"/>
            <w:gridSpan w:val="2"/>
            <w:vAlign w:val="center"/>
          </w:tcPr>
          <w:p w14:paraId="1CB5B2FE" w14:textId="77777777" w:rsidR="00FD123A" w:rsidRPr="009531C6" w:rsidRDefault="00FD123A" w:rsidP="001B7D66">
            <w:pPr>
              <w:widowControl w:val="0"/>
              <w:snapToGrid w:val="0"/>
              <w:rPr>
                <w:b/>
                <w:spacing w:val="-6"/>
                <w:lang w:val="uk-UA"/>
              </w:rPr>
            </w:pPr>
            <w:r w:rsidRPr="009531C6">
              <w:rPr>
                <w:b/>
                <w:lang w:val="uk-UA"/>
              </w:rPr>
              <w:t>Мова навчання</w:t>
            </w:r>
          </w:p>
        </w:tc>
        <w:tc>
          <w:tcPr>
            <w:tcW w:w="3651" w:type="dxa"/>
            <w:vAlign w:val="center"/>
          </w:tcPr>
          <w:p w14:paraId="01A0746C" w14:textId="77777777" w:rsidR="00FD123A" w:rsidRPr="00476F9B" w:rsidRDefault="00FD123A" w:rsidP="001B7D66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476F9B">
              <w:rPr>
                <w:lang w:val="uk-UA"/>
              </w:rPr>
              <w:t>Українська</w:t>
            </w:r>
          </w:p>
        </w:tc>
      </w:tr>
    </w:tbl>
    <w:p w14:paraId="068C48E6" w14:textId="77777777" w:rsidR="00FD123A" w:rsidRPr="00476F9B" w:rsidRDefault="00FD123A" w:rsidP="00FD123A">
      <w:pPr>
        <w:widowControl w:val="0"/>
        <w:tabs>
          <w:tab w:val="right" w:pos="9720"/>
        </w:tabs>
        <w:snapToGrid w:val="0"/>
        <w:jc w:val="center"/>
        <w:rPr>
          <w:i/>
          <w:spacing w:val="-6"/>
          <w:lang w:val="uk-UA"/>
        </w:rPr>
      </w:pPr>
    </w:p>
    <w:p w14:paraId="4ED54DE5" w14:textId="77777777" w:rsidR="00FD123A" w:rsidRPr="00476F9B" w:rsidRDefault="00FD123A" w:rsidP="00FD123A">
      <w:pPr>
        <w:ind w:left="1068"/>
        <w:jc w:val="center"/>
        <w:rPr>
          <w:b/>
          <w:lang w:val="uk-UA"/>
        </w:rPr>
      </w:pPr>
      <w:r w:rsidRPr="00476F9B">
        <w:rPr>
          <w:b/>
          <w:lang w:val="uk-UA"/>
        </w:rPr>
        <w:t>ІІ. Інформація про викладача</w:t>
      </w:r>
    </w:p>
    <w:p w14:paraId="681A1671" w14:textId="77777777" w:rsidR="00FD123A" w:rsidRPr="006C3AEE" w:rsidRDefault="00FD123A" w:rsidP="00FD123A">
      <w:pPr>
        <w:pStyle w:val="af0"/>
        <w:tabs>
          <w:tab w:val="left" w:pos="9498"/>
        </w:tabs>
        <w:spacing w:after="0"/>
        <w:ind w:left="142"/>
        <w:rPr>
          <w:b/>
          <w:bCs/>
        </w:rPr>
      </w:pPr>
      <w:r w:rsidRPr="006C3AEE">
        <w:rPr>
          <w:b/>
          <w:bCs/>
          <w:lang w:val="uk-UA"/>
        </w:rPr>
        <w:t>Кузьмішина Ірина Іванівна</w:t>
      </w:r>
    </w:p>
    <w:p w14:paraId="4BDBEA08" w14:textId="77777777" w:rsidR="00FD123A" w:rsidRPr="00476F9B" w:rsidRDefault="00FD123A" w:rsidP="00FD123A">
      <w:pPr>
        <w:ind w:left="142"/>
        <w:rPr>
          <w:lang w:val="uk-UA"/>
        </w:rPr>
      </w:pPr>
      <w:r w:rsidRPr="00476F9B">
        <w:rPr>
          <w:lang w:val="uk-UA"/>
        </w:rPr>
        <w:t>Науковий ступінь: кандидат біологічних наук</w:t>
      </w:r>
    </w:p>
    <w:p w14:paraId="4EAE0DD8" w14:textId="77777777" w:rsidR="00FD123A" w:rsidRPr="00476F9B" w:rsidRDefault="00FD123A" w:rsidP="00FD123A">
      <w:pPr>
        <w:ind w:left="142"/>
        <w:rPr>
          <w:lang w:val="uk-UA"/>
        </w:rPr>
      </w:pPr>
      <w:r w:rsidRPr="00476F9B">
        <w:rPr>
          <w:lang w:val="uk-UA"/>
        </w:rPr>
        <w:t>Вчене звання: доцент</w:t>
      </w:r>
    </w:p>
    <w:p w14:paraId="0656089D" w14:textId="77777777" w:rsidR="00FD123A" w:rsidRPr="00476F9B" w:rsidRDefault="00FD123A" w:rsidP="00FD123A">
      <w:pPr>
        <w:tabs>
          <w:tab w:val="left" w:pos="9498"/>
        </w:tabs>
        <w:ind w:left="142"/>
      </w:pPr>
      <w:r w:rsidRPr="00476F9B">
        <w:rPr>
          <w:lang w:val="uk-UA"/>
        </w:rPr>
        <w:t>Посада: доцент кафедри ботаніки і методики викладання природничих наук</w:t>
      </w:r>
    </w:p>
    <w:p w14:paraId="2D952D27" w14:textId="2A539B3F" w:rsidR="00FD123A" w:rsidRPr="00476F9B" w:rsidRDefault="00FD123A" w:rsidP="00FD123A">
      <w:pPr>
        <w:tabs>
          <w:tab w:val="left" w:pos="9498"/>
        </w:tabs>
        <w:ind w:left="142"/>
      </w:pPr>
      <w:r w:rsidRPr="00476F9B">
        <w:rPr>
          <w:lang w:val="uk-UA"/>
        </w:rPr>
        <w:t xml:space="preserve">Контактна інформація: </w:t>
      </w:r>
      <w:proofErr w:type="spellStart"/>
      <w:r w:rsidR="00E83DD4" w:rsidRPr="00476F9B">
        <w:rPr>
          <w:lang w:val="uk-UA"/>
        </w:rPr>
        <w:t>моб.тел</w:t>
      </w:r>
      <w:proofErr w:type="spellEnd"/>
      <w:r w:rsidR="00E83DD4" w:rsidRPr="00476F9B">
        <w:rPr>
          <w:lang w:val="uk-UA"/>
        </w:rPr>
        <w:t xml:space="preserve">. (+380)957479034 </w:t>
      </w:r>
      <w:r w:rsidRPr="00476F9B">
        <w:rPr>
          <w:lang w:val="en-US"/>
        </w:rPr>
        <w:t>e</w:t>
      </w:r>
      <w:r w:rsidRPr="00476F9B">
        <w:t>-</w:t>
      </w:r>
      <w:r w:rsidRPr="00476F9B">
        <w:rPr>
          <w:lang w:val="en-US"/>
        </w:rPr>
        <w:t>mail</w:t>
      </w:r>
      <w:r w:rsidRPr="00476F9B">
        <w:t xml:space="preserve">: </w:t>
      </w:r>
      <w:hyperlink r:id="rId9" w:history="1">
        <w:r w:rsidRPr="00476F9B">
          <w:rPr>
            <w:rStyle w:val="a6"/>
            <w:lang w:val="en-US"/>
          </w:rPr>
          <w:t>Kuzmishyna</w:t>
        </w:r>
        <w:r w:rsidRPr="00476F9B">
          <w:rPr>
            <w:rStyle w:val="a6"/>
          </w:rPr>
          <w:t>.</w:t>
        </w:r>
        <w:r w:rsidRPr="00476F9B">
          <w:rPr>
            <w:rStyle w:val="a6"/>
            <w:lang w:val="en-US"/>
          </w:rPr>
          <w:t>Ira</w:t>
        </w:r>
        <w:r w:rsidRPr="00476F9B">
          <w:rPr>
            <w:rStyle w:val="a6"/>
          </w:rPr>
          <w:t>@</w:t>
        </w:r>
        <w:r w:rsidRPr="00476F9B">
          <w:rPr>
            <w:rStyle w:val="a6"/>
            <w:lang w:val="en-US"/>
          </w:rPr>
          <w:t>vnu</w:t>
        </w:r>
        <w:r w:rsidRPr="00476F9B">
          <w:rPr>
            <w:rStyle w:val="a6"/>
          </w:rPr>
          <w:t>.</w:t>
        </w:r>
        <w:r w:rsidRPr="00476F9B">
          <w:rPr>
            <w:rStyle w:val="a6"/>
            <w:lang w:val="en-US"/>
          </w:rPr>
          <w:t>edu</w:t>
        </w:r>
        <w:r w:rsidRPr="00476F9B">
          <w:rPr>
            <w:rStyle w:val="a6"/>
          </w:rPr>
          <w:t>.</w:t>
        </w:r>
        <w:proofErr w:type="spellStart"/>
        <w:r w:rsidRPr="00476F9B">
          <w:rPr>
            <w:rStyle w:val="a6"/>
            <w:lang w:val="en-US"/>
          </w:rPr>
          <w:t>ua</w:t>
        </w:r>
        <w:proofErr w:type="spellEnd"/>
      </w:hyperlink>
    </w:p>
    <w:p w14:paraId="4EF1FAE6" w14:textId="77777777" w:rsidR="00FD123A" w:rsidRPr="00476F9B" w:rsidRDefault="00FD123A" w:rsidP="00FD123A">
      <w:pPr>
        <w:ind w:left="142"/>
        <w:rPr>
          <w:lang w:val="uk-UA"/>
        </w:rPr>
      </w:pPr>
      <w:r w:rsidRPr="00476F9B">
        <w:rPr>
          <w:lang w:val="uk-UA"/>
        </w:rPr>
        <w:t xml:space="preserve">Дні занять: </w:t>
      </w:r>
      <w:hyperlink r:id="rId10" w:history="1">
        <w:r w:rsidRPr="00476F9B">
          <w:rPr>
            <w:rStyle w:val="a6"/>
            <w:lang w:val="uk-UA"/>
          </w:rPr>
          <w:t>http://194.44.187.20/cgi-bin/timetable.cgi</w:t>
        </w:r>
      </w:hyperlink>
      <w:r w:rsidRPr="00476F9B">
        <w:rPr>
          <w:rStyle w:val="a6"/>
          <w:lang w:val="uk-UA"/>
        </w:rPr>
        <w:t>?n=700</w:t>
      </w:r>
    </w:p>
    <w:p w14:paraId="34331934" w14:textId="77777777" w:rsidR="00FD123A" w:rsidRPr="00476F9B" w:rsidRDefault="00FD123A" w:rsidP="00FD123A">
      <w:pPr>
        <w:ind w:firstLine="720"/>
        <w:jc w:val="center"/>
        <w:rPr>
          <w:b/>
          <w:caps/>
          <w:lang w:val="uk-UA"/>
        </w:rPr>
      </w:pPr>
    </w:p>
    <w:p w14:paraId="275ABCF4" w14:textId="208FAC62" w:rsidR="00FD123A" w:rsidRPr="00476F9B" w:rsidRDefault="00FD123A" w:rsidP="00FD123A">
      <w:pPr>
        <w:ind w:left="1068"/>
        <w:jc w:val="center"/>
        <w:rPr>
          <w:b/>
          <w:lang w:val="uk-UA"/>
        </w:rPr>
      </w:pPr>
      <w:r w:rsidRPr="00476F9B">
        <w:rPr>
          <w:b/>
          <w:lang w:val="uk-UA"/>
        </w:rPr>
        <w:t xml:space="preserve">ІІІ. Опис </w:t>
      </w:r>
      <w:r w:rsidR="006C3AEE">
        <w:rPr>
          <w:b/>
          <w:lang w:val="uk-UA"/>
        </w:rPr>
        <w:t>освітнього компонента</w:t>
      </w:r>
    </w:p>
    <w:p w14:paraId="5F0FA70B" w14:textId="444F85AF" w:rsidR="00FD123A" w:rsidRPr="00476F9B" w:rsidRDefault="00FD123A" w:rsidP="00FD123A">
      <w:pPr>
        <w:ind w:left="709"/>
        <w:rPr>
          <w:b/>
          <w:lang w:val="uk-UA"/>
        </w:rPr>
      </w:pPr>
      <w:r w:rsidRPr="00476F9B">
        <w:rPr>
          <w:b/>
          <w:lang w:val="uk-UA"/>
        </w:rPr>
        <w:t xml:space="preserve">1. Анотація </w:t>
      </w:r>
      <w:r w:rsidR="006C3AEE">
        <w:rPr>
          <w:b/>
          <w:lang w:val="uk-UA"/>
        </w:rPr>
        <w:t>освітнього компонента</w:t>
      </w:r>
    </w:p>
    <w:p w14:paraId="768838FE" w14:textId="77777777" w:rsidR="00FD123A" w:rsidRPr="00476F9B" w:rsidRDefault="001A1566" w:rsidP="00FD123A">
      <w:pPr>
        <w:ind w:firstLine="709"/>
        <w:jc w:val="both"/>
        <w:rPr>
          <w:lang w:val="uk-UA"/>
        </w:rPr>
      </w:pPr>
      <w:r w:rsidRPr="00476F9B">
        <w:rPr>
          <w:lang w:val="uk-UA"/>
        </w:rPr>
        <w:t>Навчальна практика</w:t>
      </w:r>
      <w:r w:rsidR="00FD123A" w:rsidRPr="00476F9B">
        <w:rPr>
          <w:lang w:val="uk-UA"/>
        </w:rPr>
        <w:t xml:space="preserve"> з ботаніки ознайомлює студентів із сучасною ієрархічною системою різних груп рослин місцевої флори: водоростями, грибами, лишайниками, вищими споровими, голонасінними і покритонасінними рослин</w:t>
      </w:r>
      <w:r w:rsidRPr="00476F9B">
        <w:rPr>
          <w:lang w:val="uk-UA"/>
        </w:rPr>
        <w:t>ами</w:t>
      </w:r>
      <w:r w:rsidR="00FD123A" w:rsidRPr="00476F9B">
        <w:rPr>
          <w:lang w:val="uk-UA"/>
        </w:rPr>
        <w:t>. Поглиблене вивчення</w:t>
      </w:r>
      <w:r w:rsidR="00FD123A" w:rsidRPr="00476F9B">
        <w:rPr>
          <w:spacing w:val="1"/>
          <w:lang w:val="uk-UA"/>
        </w:rPr>
        <w:t xml:space="preserve"> </w:t>
      </w:r>
      <w:r w:rsidR="00FD123A" w:rsidRPr="00476F9B">
        <w:rPr>
          <w:lang w:val="uk-UA"/>
        </w:rPr>
        <w:t>морфологічних та систематичних особливостей різних систематичних груп</w:t>
      </w:r>
      <w:r w:rsidR="00FD123A" w:rsidRPr="00476F9B">
        <w:rPr>
          <w:spacing w:val="1"/>
          <w:lang w:val="uk-UA"/>
        </w:rPr>
        <w:t xml:space="preserve"> </w:t>
      </w:r>
      <w:r w:rsidR="00FD123A" w:rsidRPr="00476F9B">
        <w:rPr>
          <w:lang w:val="uk-UA"/>
        </w:rPr>
        <w:t>рослин</w:t>
      </w:r>
      <w:r w:rsidR="00FD123A" w:rsidRPr="00476F9B">
        <w:rPr>
          <w:spacing w:val="1"/>
          <w:lang w:val="uk-UA"/>
        </w:rPr>
        <w:t xml:space="preserve"> </w:t>
      </w:r>
      <w:r w:rsidR="00FD123A" w:rsidRPr="00476F9B">
        <w:rPr>
          <w:lang w:val="uk-UA"/>
        </w:rPr>
        <w:t>сприяє</w:t>
      </w:r>
      <w:r w:rsidR="00FD123A" w:rsidRPr="00476F9B">
        <w:rPr>
          <w:spacing w:val="1"/>
          <w:lang w:val="uk-UA"/>
        </w:rPr>
        <w:t xml:space="preserve"> </w:t>
      </w:r>
      <w:r w:rsidR="00FD123A" w:rsidRPr="00476F9B">
        <w:rPr>
          <w:lang w:val="uk-UA"/>
        </w:rPr>
        <w:t>формуванню</w:t>
      </w:r>
      <w:r w:rsidR="00FD123A" w:rsidRPr="00476F9B">
        <w:rPr>
          <w:spacing w:val="1"/>
          <w:lang w:val="uk-UA"/>
        </w:rPr>
        <w:t xml:space="preserve"> </w:t>
      </w:r>
      <w:r w:rsidR="00FD123A" w:rsidRPr="00476F9B">
        <w:rPr>
          <w:lang w:val="uk-UA"/>
        </w:rPr>
        <w:t>еволюційного</w:t>
      </w:r>
      <w:r w:rsidR="00FD123A" w:rsidRPr="00476F9B">
        <w:rPr>
          <w:spacing w:val="1"/>
          <w:lang w:val="uk-UA"/>
        </w:rPr>
        <w:t xml:space="preserve"> </w:t>
      </w:r>
      <w:r w:rsidR="00FD123A" w:rsidRPr="00476F9B">
        <w:rPr>
          <w:lang w:val="uk-UA"/>
        </w:rPr>
        <w:t>світогляду</w:t>
      </w:r>
      <w:r w:rsidR="00FD123A" w:rsidRPr="00476F9B">
        <w:rPr>
          <w:spacing w:val="1"/>
          <w:lang w:val="uk-UA"/>
        </w:rPr>
        <w:t xml:space="preserve"> </w:t>
      </w:r>
      <w:r w:rsidR="00FD123A" w:rsidRPr="00476F9B">
        <w:rPr>
          <w:lang w:val="uk-UA"/>
        </w:rPr>
        <w:t>бакалаврів, правильному</w:t>
      </w:r>
      <w:r w:rsidR="00FD123A" w:rsidRPr="00476F9B">
        <w:rPr>
          <w:spacing w:val="-6"/>
          <w:lang w:val="uk-UA"/>
        </w:rPr>
        <w:t xml:space="preserve"> </w:t>
      </w:r>
      <w:r w:rsidR="00FD123A" w:rsidRPr="00476F9B">
        <w:rPr>
          <w:lang w:val="uk-UA"/>
        </w:rPr>
        <w:t>розумінню</w:t>
      </w:r>
      <w:r w:rsidR="00FD123A" w:rsidRPr="00476F9B">
        <w:rPr>
          <w:spacing w:val="-6"/>
          <w:lang w:val="uk-UA"/>
        </w:rPr>
        <w:t xml:space="preserve"> </w:t>
      </w:r>
      <w:r w:rsidR="00FD123A" w:rsidRPr="00476F9B">
        <w:rPr>
          <w:lang w:val="uk-UA"/>
        </w:rPr>
        <w:t>місця</w:t>
      </w:r>
      <w:r w:rsidR="00FD123A" w:rsidRPr="00476F9B">
        <w:rPr>
          <w:spacing w:val="-1"/>
          <w:lang w:val="uk-UA"/>
        </w:rPr>
        <w:t xml:space="preserve"> </w:t>
      </w:r>
      <w:r w:rsidR="00FD123A" w:rsidRPr="00476F9B">
        <w:rPr>
          <w:lang w:val="uk-UA"/>
        </w:rPr>
        <w:t>і</w:t>
      </w:r>
      <w:r w:rsidR="00FD123A" w:rsidRPr="00476F9B">
        <w:rPr>
          <w:spacing w:val="-2"/>
          <w:lang w:val="uk-UA"/>
        </w:rPr>
        <w:t xml:space="preserve"> </w:t>
      </w:r>
      <w:r w:rsidR="00FD123A" w:rsidRPr="00476F9B">
        <w:rPr>
          <w:lang w:val="uk-UA"/>
        </w:rPr>
        <w:t>значення</w:t>
      </w:r>
      <w:r w:rsidR="00FD123A" w:rsidRPr="00476F9B">
        <w:rPr>
          <w:spacing w:val="-2"/>
          <w:lang w:val="uk-UA"/>
        </w:rPr>
        <w:t xml:space="preserve"> рослин </w:t>
      </w:r>
      <w:r w:rsidR="00FD123A" w:rsidRPr="00476F9B">
        <w:rPr>
          <w:lang w:val="uk-UA"/>
        </w:rPr>
        <w:t>у</w:t>
      </w:r>
      <w:r w:rsidR="00FD123A" w:rsidRPr="00476F9B">
        <w:rPr>
          <w:spacing w:val="-6"/>
          <w:lang w:val="uk-UA"/>
        </w:rPr>
        <w:t xml:space="preserve"> </w:t>
      </w:r>
      <w:r w:rsidR="00FD123A" w:rsidRPr="00476F9B">
        <w:rPr>
          <w:lang w:val="uk-UA"/>
        </w:rPr>
        <w:t>природі та</w:t>
      </w:r>
      <w:r w:rsidR="00FD123A" w:rsidRPr="00476F9B">
        <w:rPr>
          <w:spacing w:val="-2"/>
          <w:lang w:val="uk-UA"/>
        </w:rPr>
        <w:t xml:space="preserve"> </w:t>
      </w:r>
      <w:r w:rsidR="00FD123A" w:rsidRPr="00476F9B">
        <w:rPr>
          <w:lang w:val="uk-UA"/>
        </w:rPr>
        <w:t>житті</w:t>
      </w:r>
      <w:r w:rsidR="00FD123A" w:rsidRPr="00476F9B">
        <w:rPr>
          <w:spacing w:val="-2"/>
          <w:lang w:val="uk-UA"/>
        </w:rPr>
        <w:t xml:space="preserve"> </w:t>
      </w:r>
      <w:r w:rsidR="00FD123A" w:rsidRPr="00476F9B">
        <w:rPr>
          <w:lang w:val="uk-UA"/>
        </w:rPr>
        <w:t xml:space="preserve">людини, дозволять майбутнім фахівцям аналізувати сучасний стан та перспективи розвитку рослин та їх угруповань, сприяти справі охорони раритетних </w:t>
      </w:r>
      <w:proofErr w:type="spellStart"/>
      <w:r w:rsidR="00FD123A" w:rsidRPr="00476F9B">
        <w:rPr>
          <w:lang w:val="uk-UA"/>
        </w:rPr>
        <w:t>синтаксонів</w:t>
      </w:r>
      <w:proofErr w:type="spellEnd"/>
      <w:r w:rsidR="00FD123A" w:rsidRPr="00476F9B">
        <w:rPr>
          <w:lang w:val="uk-UA"/>
        </w:rPr>
        <w:t>.</w:t>
      </w:r>
    </w:p>
    <w:p w14:paraId="62FF6CF8" w14:textId="77777777" w:rsidR="00FD123A" w:rsidRPr="00476F9B" w:rsidRDefault="00FD123A" w:rsidP="00FD123A">
      <w:pPr>
        <w:ind w:firstLine="720"/>
        <w:jc w:val="center"/>
        <w:rPr>
          <w:bCs/>
          <w:highlight w:val="red"/>
          <w:lang w:val="uk-UA"/>
        </w:rPr>
      </w:pPr>
    </w:p>
    <w:p w14:paraId="7C045A4E" w14:textId="77777777" w:rsidR="00FD123A" w:rsidRPr="00476F9B" w:rsidRDefault="00FD123A" w:rsidP="00FD123A">
      <w:pPr>
        <w:ind w:firstLine="720"/>
        <w:jc w:val="both"/>
        <w:rPr>
          <w:b/>
          <w:lang w:val="uk-UA"/>
        </w:rPr>
      </w:pPr>
      <w:r w:rsidRPr="00476F9B">
        <w:rPr>
          <w:b/>
          <w:lang w:val="uk-UA"/>
        </w:rPr>
        <w:t xml:space="preserve">2. </w:t>
      </w:r>
      <w:proofErr w:type="spellStart"/>
      <w:r w:rsidRPr="00476F9B">
        <w:rPr>
          <w:b/>
          <w:lang w:val="uk-UA"/>
        </w:rPr>
        <w:t>Пререквізити</w:t>
      </w:r>
      <w:proofErr w:type="spellEnd"/>
      <w:r w:rsidRPr="00476F9B">
        <w:rPr>
          <w:b/>
          <w:lang w:val="uk-UA"/>
        </w:rPr>
        <w:t xml:space="preserve"> та </w:t>
      </w:r>
      <w:proofErr w:type="spellStart"/>
      <w:r w:rsidRPr="00476F9B">
        <w:rPr>
          <w:b/>
          <w:lang w:val="uk-UA"/>
        </w:rPr>
        <w:t>постреквізити</w:t>
      </w:r>
      <w:proofErr w:type="spellEnd"/>
    </w:p>
    <w:p w14:paraId="4E0957F9" w14:textId="7B9EE681" w:rsidR="00FD123A" w:rsidRPr="00E8739B" w:rsidRDefault="00FD123A" w:rsidP="00FD123A">
      <w:pPr>
        <w:ind w:firstLine="720"/>
        <w:jc w:val="both"/>
        <w:rPr>
          <w:lang w:val="uk-UA"/>
        </w:rPr>
      </w:pPr>
      <w:proofErr w:type="spellStart"/>
      <w:r w:rsidRPr="002D4A86">
        <w:rPr>
          <w:b/>
          <w:lang w:val="uk-UA"/>
        </w:rPr>
        <w:t>Пререквізити</w:t>
      </w:r>
      <w:proofErr w:type="spellEnd"/>
      <w:r w:rsidRPr="00E8739B">
        <w:rPr>
          <w:lang w:val="uk-UA"/>
        </w:rPr>
        <w:t xml:space="preserve">: </w:t>
      </w:r>
      <w:r w:rsidR="006C3AEE" w:rsidRPr="00E8739B">
        <w:rPr>
          <w:lang w:val="uk-UA"/>
        </w:rPr>
        <w:t>Мікологія та альгологія, Б</w:t>
      </w:r>
      <w:r w:rsidRPr="00E8739B">
        <w:rPr>
          <w:lang w:val="uk-UA"/>
        </w:rPr>
        <w:t>отаніка</w:t>
      </w:r>
      <w:r w:rsidR="006C3AEE" w:rsidRPr="00E8739B">
        <w:rPr>
          <w:lang w:val="uk-UA"/>
        </w:rPr>
        <w:t>.</w:t>
      </w:r>
      <w:r w:rsidR="00E8739B">
        <w:rPr>
          <w:lang w:val="uk-UA"/>
        </w:rPr>
        <w:t> </w:t>
      </w:r>
      <w:r w:rsidR="006C3AEE" w:rsidRPr="00E8739B">
        <w:rPr>
          <w:lang w:val="uk-UA"/>
        </w:rPr>
        <w:t>Вищі рослини</w:t>
      </w:r>
      <w:r w:rsidRPr="00E8739B">
        <w:rPr>
          <w:lang w:val="uk-UA"/>
        </w:rPr>
        <w:t xml:space="preserve">, </w:t>
      </w:r>
      <w:r w:rsidR="006C3AEE" w:rsidRPr="00E8739B">
        <w:rPr>
          <w:lang w:val="uk-UA"/>
        </w:rPr>
        <w:t>Н</w:t>
      </w:r>
      <w:r w:rsidRPr="00E8739B">
        <w:rPr>
          <w:lang w:val="uk-UA"/>
        </w:rPr>
        <w:t>авчальна комплексна (</w:t>
      </w:r>
      <w:proofErr w:type="spellStart"/>
      <w:r w:rsidRPr="00E8739B">
        <w:rPr>
          <w:lang w:val="uk-UA"/>
        </w:rPr>
        <w:t>зоолого</w:t>
      </w:r>
      <w:proofErr w:type="spellEnd"/>
      <w:r w:rsidRPr="00E8739B">
        <w:rPr>
          <w:lang w:val="uk-UA"/>
        </w:rPr>
        <w:t xml:space="preserve">-ботанічна) практика, </w:t>
      </w:r>
      <w:r w:rsidR="00E8739B">
        <w:rPr>
          <w:lang w:val="uk-UA"/>
        </w:rPr>
        <w:t>Л</w:t>
      </w:r>
      <w:r w:rsidR="006C3AEE" w:rsidRPr="00E8739B">
        <w:rPr>
          <w:lang w:val="uk-UA"/>
        </w:rPr>
        <w:t>атинська</w:t>
      </w:r>
      <w:r w:rsidRPr="00E8739B">
        <w:rPr>
          <w:lang w:val="uk-UA"/>
        </w:rPr>
        <w:t xml:space="preserve"> мова (за професійним спрямуванням).</w:t>
      </w:r>
    </w:p>
    <w:p w14:paraId="5780CC30" w14:textId="5076127A" w:rsidR="00FD123A" w:rsidRPr="00476F9B" w:rsidRDefault="00FD123A" w:rsidP="00FD123A">
      <w:pPr>
        <w:ind w:firstLine="720"/>
        <w:jc w:val="both"/>
        <w:rPr>
          <w:lang w:val="uk-UA"/>
        </w:rPr>
      </w:pPr>
      <w:proofErr w:type="spellStart"/>
      <w:r w:rsidRPr="002D4A86">
        <w:rPr>
          <w:b/>
          <w:lang w:val="uk-UA"/>
        </w:rPr>
        <w:t>Постреквізити</w:t>
      </w:r>
      <w:proofErr w:type="spellEnd"/>
      <w:r w:rsidRPr="00E8739B">
        <w:rPr>
          <w:lang w:val="uk-UA"/>
        </w:rPr>
        <w:t xml:space="preserve">: </w:t>
      </w:r>
      <w:r w:rsidR="00E8739B" w:rsidRPr="00E8739B">
        <w:rPr>
          <w:lang w:val="uk-UA"/>
        </w:rPr>
        <w:t>Е</w:t>
      </w:r>
      <w:r w:rsidR="00C5363F" w:rsidRPr="00E8739B">
        <w:rPr>
          <w:lang w:val="uk-UA"/>
        </w:rPr>
        <w:t>колог</w:t>
      </w:r>
      <w:r w:rsidRPr="00E8739B">
        <w:rPr>
          <w:lang w:val="uk-UA"/>
        </w:rPr>
        <w:t>ія</w:t>
      </w:r>
      <w:r w:rsidR="00C5363F" w:rsidRPr="00E8739B">
        <w:rPr>
          <w:lang w:val="uk-UA"/>
        </w:rPr>
        <w:t xml:space="preserve"> біологічних систем</w:t>
      </w:r>
      <w:r w:rsidRPr="00E8739B">
        <w:rPr>
          <w:lang w:val="uk-UA"/>
        </w:rPr>
        <w:t xml:space="preserve">, </w:t>
      </w:r>
      <w:r w:rsidR="00E8739B">
        <w:rPr>
          <w:lang w:val="uk-UA"/>
        </w:rPr>
        <w:t xml:space="preserve">Біогеографія, </w:t>
      </w:r>
      <w:r w:rsidR="006C3AEE" w:rsidRPr="00E8739B">
        <w:rPr>
          <w:lang w:val="uk-UA"/>
        </w:rPr>
        <w:t xml:space="preserve">Заповідна справа, </w:t>
      </w:r>
      <w:r w:rsidR="00E8739B" w:rsidRPr="00E8739B">
        <w:rPr>
          <w:lang w:val="uk-UA"/>
        </w:rPr>
        <w:t>К</w:t>
      </w:r>
      <w:r w:rsidR="00C5363F" w:rsidRPr="00E8739B">
        <w:rPr>
          <w:lang w:val="uk-UA"/>
        </w:rPr>
        <w:t>урсова робота</w:t>
      </w:r>
      <w:r w:rsidRPr="00E8739B">
        <w:rPr>
          <w:lang w:val="uk-UA"/>
        </w:rPr>
        <w:t>.</w:t>
      </w:r>
    </w:p>
    <w:p w14:paraId="03263A63" w14:textId="77777777" w:rsidR="00B66DBE" w:rsidRPr="00476F9B" w:rsidRDefault="00B66DBE" w:rsidP="0020021E">
      <w:pPr>
        <w:ind w:firstLine="720"/>
        <w:jc w:val="both"/>
        <w:rPr>
          <w:lang w:val="uk-UA"/>
        </w:rPr>
      </w:pPr>
    </w:p>
    <w:p w14:paraId="6C9A9F7C" w14:textId="157222F4" w:rsidR="0020021E" w:rsidRPr="00476F9B" w:rsidRDefault="0020021E" w:rsidP="0020021E">
      <w:pPr>
        <w:ind w:firstLine="720"/>
        <w:jc w:val="both"/>
        <w:rPr>
          <w:lang w:val="uk-UA"/>
        </w:rPr>
      </w:pPr>
      <w:r w:rsidRPr="00476F9B">
        <w:rPr>
          <w:b/>
          <w:bCs/>
          <w:lang w:val="uk-UA"/>
        </w:rPr>
        <w:t xml:space="preserve">3. Мета </w:t>
      </w:r>
      <w:r w:rsidR="006C3AEE">
        <w:rPr>
          <w:b/>
          <w:lang w:val="uk-UA"/>
        </w:rPr>
        <w:t>освітнього компонента</w:t>
      </w:r>
      <w:r w:rsidR="006C3AEE" w:rsidRPr="00476F9B">
        <w:rPr>
          <w:lang w:val="uk-UA"/>
        </w:rPr>
        <w:t xml:space="preserve"> </w:t>
      </w:r>
      <w:r w:rsidRPr="00476F9B">
        <w:rPr>
          <w:lang w:val="uk-UA"/>
        </w:rPr>
        <w:t>– ознайомити студентів із сучасною систематикою рослин, особливостями морфологічної будови, провідними родинами та основними їх представниками у Волинській області.</w:t>
      </w:r>
    </w:p>
    <w:p w14:paraId="02E548BF" w14:textId="425726AB" w:rsidR="009907A4" w:rsidRPr="00476F9B" w:rsidRDefault="0020021E" w:rsidP="009907A4">
      <w:pPr>
        <w:ind w:firstLine="709"/>
        <w:jc w:val="both"/>
        <w:rPr>
          <w:lang w:val="uk-UA"/>
        </w:rPr>
      </w:pPr>
      <w:r w:rsidRPr="00476F9B">
        <w:rPr>
          <w:b/>
          <w:bCs/>
          <w:lang w:val="uk-UA"/>
        </w:rPr>
        <w:t xml:space="preserve">Завдання </w:t>
      </w:r>
      <w:r w:rsidR="006C3AEE">
        <w:rPr>
          <w:b/>
          <w:lang w:val="uk-UA"/>
        </w:rPr>
        <w:t>освітнього компонента</w:t>
      </w:r>
      <w:r w:rsidR="006C3AEE" w:rsidRPr="00476F9B">
        <w:rPr>
          <w:lang w:val="uk-UA"/>
        </w:rPr>
        <w:t xml:space="preserve"> </w:t>
      </w:r>
      <w:r w:rsidR="009907A4" w:rsidRPr="00476F9B">
        <w:rPr>
          <w:lang w:val="uk-UA"/>
        </w:rPr>
        <w:t xml:space="preserve">– формування у студентів поглиблених знань щодо сучасної системи знань водоростей, грибів, лишайників, вищих спорових, голонасінних і покритонасінних рослин на основі багатства рослинного світу Волинської області </w:t>
      </w:r>
      <w:r w:rsidR="00FE0417" w:rsidRPr="00476F9B">
        <w:rPr>
          <w:lang w:val="uk-UA"/>
        </w:rPr>
        <w:t>та</w:t>
      </w:r>
      <w:r w:rsidR="009907A4" w:rsidRPr="00476F9B">
        <w:rPr>
          <w:lang w:val="uk-UA"/>
        </w:rPr>
        <w:t xml:space="preserve"> прилеглих територій.</w:t>
      </w:r>
    </w:p>
    <w:p w14:paraId="312472C5" w14:textId="5CAFBD8B" w:rsidR="0020021E" w:rsidRDefault="0020021E" w:rsidP="009907A4">
      <w:pPr>
        <w:ind w:firstLine="709"/>
        <w:jc w:val="both"/>
        <w:rPr>
          <w:lang w:val="uk-UA"/>
        </w:rPr>
      </w:pPr>
    </w:p>
    <w:p w14:paraId="5D075490" w14:textId="77777777" w:rsidR="00E8739B" w:rsidRPr="00476F9B" w:rsidRDefault="00E8739B" w:rsidP="009907A4">
      <w:pPr>
        <w:ind w:firstLine="709"/>
        <w:jc w:val="both"/>
        <w:rPr>
          <w:lang w:val="uk-UA"/>
        </w:rPr>
      </w:pPr>
    </w:p>
    <w:p w14:paraId="5E53CFED" w14:textId="6CCB7134" w:rsidR="009907A4" w:rsidRPr="00476F9B" w:rsidRDefault="009907A4" w:rsidP="009907A4">
      <w:pPr>
        <w:ind w:firstLine="709"/>
        <w:jc w:val="both"/>
        <w:rPr>
          <w:b/>
          <w:bCs/>
          <w:lang w:val="uk-UA"/>
        </w:rPr>
      </w:pPr>
      <w:r w:rsidRPr="00476F9B">
        <w:rPr>
          <w:b/>
          <w:bCs/>
          <w:lang w:val="uk-UA"/>
        </w:rPr>
        <w:lastRenderedPageBreak/>
        <w:t xml:space="preserve">4. </w:t>
      </w:r>
      <w:r w:rsidR="006C3AEE">
        <w:rPr>
          <w:b/>
          <w:bCs/>
          <w:lang w:val="uk-UA"/>
        </w:rPr>
        <w:t>К</w:t>
      </w:r>
      <w:r w:rsidRPr="00476F9B">
        <w:rPr>
          <w:b/>
          <w:bCs/>
          <w:lang w:val="uk-UA"/>
        </w:rPr>
        <w:t>омпетентності</w:t>
      </w:r>
    </w:p>
    <w:p w14:paraId="56E0D218" w14:textId="09E8CBFF" w:rsidR="00C04F31" w:rsidRPr="002D4A86" w:rsidRDefault="00C04F31" w:rsidP="00C04F31">
      <w:pPr>
        <w:pStyle w:val="Default"/>
        <w:jc w:val="both"/>
        <w:rPr>
          <w:rFonts w:eastAsia="Calibri"/>
          <w:sz w:val="23"/>
          <w:szCs w:val="23"/>
          <w:lang w:val="uk-UA"/>
        </w:rPr>
      </w:pPr>
      <w:r w:rsidRPr="002D4A86">
        <w:rPr>
          <w:rFonts w:eastAsia="Calibri"/>
          <w:b/>
          <w:bCs/>
          <w:sz w:val="23"/>
          <w:szCs w:val="23"/>
          <w:lang w:val="uk-UA"/>
        </w:rPr>
        <w:t>Інтегральна компетентність</w:t>
      </w:r>
      <w:r>
        <w:rPr>
          <w:rFonts w:eastAsia="Calibri"/>
          <w:b/>
          <w:bCs/>
          <w:sz w:val="23"/>
          <w:szCs w:val="23"/>
          <w:lang w:val="uk-UA"/>
        </w:rPr>
        <w:t xml:space="preserve">. </w:t>
      </w:r>
      <w:r w:rsidRPr="002D4A86">
        <w:rPr>
          <w:rFonts w:eastAsia="Calibri"/>
          <w:sz w:val="23"/>
          <w:szCs w:val="23"/>
          <w:lang w:val="uk-UA"/>
        </w:rPr>
        <w:t xml:space="preserve">Здатність розв’язувати складні спеціалізовані задачі та практичні проблеми в галузі біології при здійсненні професійної діяльності або у процесі навчання, що передбачає застосування законів, теорій та методів біологічної науки і характеризується комплексністю та невизначеністю умов. </w:t>
      </w:r>
    </w:p>
    <w:p w14:paraId="4F6EDFEB" w14:textId="53C2C390" w:rsidR="00C04F31" w:rsidRPr="00C04F31" w:rsidRDefault="00C04F31" w:rsidP="00C04F31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proofErr w:type="spellStart"/>
      <w:r w:rsidRPr="00C04F31">
        <w:rPr>
          <w:rFonts w:eastAsia="Calibri"/>
          <w:b/>
          <w:bCs/>
          <w:color w:val="000000"/>
          <w:sz w:val="23"/>
          <w:szCs w:val="23"/>
        </w:rPr>
        <w:t>Загальні</w:t>
      </w:r>
      <w:proofErr w:type="spellEnd"/>
      <w:r w:rsidRPr="00C04F31">
        <w:rPr>
          <w:rFonts w:eastAsia="Calibri"/>
          <w:b/>
          <w:bCs/>
          <w:color w:val="000000"/>
          <w:sz w:val="23"/>
          <w:szCs w:val="23"/>
        </w:rPr>
        <w:t xml:space="preserve"> </w:t>
      </w:r>
      <w:proofErr w:type="spellStart"/>
      <w:r w:rsidRPr="00C04F31">
        <w:rPr>
          <w:rFonts w:eastAsia="Calibri"/>
          <w:b/>
          <w:bCs/>
          <w:color w:val="000000"/>
          <w:sz w:val="23"/>
          <w:szCs w:val="23"/>
        </w:rPr>
        <w:t>компетентності</w:t>
      </w:r>
      <w:proofErr w:type="spellEnd"/>
      <w:r w:rsidRPr="00C04F31">
        <w:rPr>
          <w:rFonts w:eastAsia="Calibri"/>
          <w:b/>
          <w:bCs/>
          <w:color w:val="000000"/>
          <w:sz w:val="23"/>
          <w:szCs w:val="23"/>
        </w:rPr>
        <w:t xml:space="preserve"> </w:t>
      </w:r>
    </w:p>
    <w:p w14:paraId="0B47EC51" w14:textId="3CC88905" w:rsidR="000D7EC1" w:rsidRPr="00C04F31" w:rsidRDefault="000D7EC1" w:rsidP="00C04F31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04F31">
        <w:rPr>
          <w:lang w:val="uk-UA"/>
        </w:rPr>
        <w:t xml:space="preserve">ЗК 03. Здатність застосовувати знання у практичних ситуаціях. </w:t>
      </w:r>
    </w:p>
    <w:p w14:paraId="3A00C407" w14:textId="09D07C65" w:rsidR="00C04F31" w:rsidRPr="00C04F31" w:rsidRDefault="00C04F31" w:rsidP="00C04F31">
      <w:pPr>
        <w:pStyle w:val="Default"/>
        <w:ind w:firstLine="709"/>
        <w:jc w:val="both"/>
        <w:rPr>
          <w:rFonts w:eastAsia="Calibri"/>
        </w:rPr>
      </w:pPr>
      <w:r w:rsidRPr="00C04F31">
        <w:rPr>
          <w:rFonts w:eastAsia="Calibri"/>
        </w:rPr>
        <w:t>ЗК</w:t>
      </w:r>
      <w:r w:rsidRPr="00C04F31">
        <w:rPr>
          <w:rFonts w:eastAsia="Calibri"/>
          <w:lang w:val="uk-UA"/>
        </w:rPr>
        <w:t> </w:t>
      </w:r>
      <w:r w:rsidRPr="00C04F31">
        <w:rPr>
          <w:rFonts w:eastAsia="Calibri"/>
        </w:rPr>
        <w:t xml:space="preserve">07. Здатність вчитися і оволодівати сучасними знаннями. </w:t>
      </w:r>
    </w:p>
    <w:p w14:paraId="1AAC4BAC" w14:textId="4910D70C" w:rsidR="00C04F31" w:rsidRPr="00C04F31" w:rsidRDefault="00C04F31" w:rsidP="00C04F31">
      <w:pPr>
        <w:jc w:val="both"/>
        <w:rPr>
          <w:b/>
          <w:bCs/>
          <w:lang w:val="uk-UA"/>
        </w:rPr>
      </w:pPr>
      <w:r w:rsidRPr="00C04F31">
        <w:rPr>
          <w:b/>
          <w:bCs/>
        </w:rPr>
        <w:t>П</w:t>
      </w:r>
      <w:proofErr w:type="spellStart"/>
      <w:r w:rsidRPr="00C04F31">
        <w:rPr>
          <w:b/>
          <w:bCs/>
          <w:lang w:val="uk-UA"/>
        </w:rPr>
        <w:t>рограмні</w:t>
      </w:r>
      <w:proofErr w:type="spellEnd"/>
      <w:r w:rsidRPr="00C04F31">
        <w:rPr>
          <w:b/>
          <w:bCs/>
          <w:lang w:val="uk-UA"/>
        </w:rPr>
        <w:t xml:space="preserve"> результати навчання</w:t>
      </w:r>
    </w:p>
    <w:p w14:paraId="422000CB" w14:textId="77777777" w:rsidR="00C04F31" w:rsidRPr="00C04F31" w:rsidRDefault="00C04F31" w:rsidP="00C04F3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C04F31">
        <w:rPr>
          <w:rFonts w:eastAsia="Calibri"/>
          <w:color w:val="000000"/>
          <w:sz w:val="23"/>
          <w:szCs w:val="23"/>
        </w:rPr>
        <w:t xml:space="preserve">ПР 03. Планувати, виконувати, аналізувати дані і презентувати результати експериментальних досліджень в галузі біології. </w:t>
      </w:r>
    </w:p>
    <w:p w14:paraId="74411041" w14:textId="77777777" w:rsidR="00C04F31" w:rsidRPr="00C04F31" w:rsidRDefault="00C04F31" w:rsidP="00C04F3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C04F31">
        <w:rPr>
          <w:rFonts w:eastAsia="Calibri"/>
          <w:color w:val="000000"/>
          <w:sz w:val="23"/>
          <w:szCs w:val="23"/>
        </w:rPr>
        <w:t xml:space="preserve">ПР 10. Знати основи систематики, методи виявлення та ідентифікації неклітинних форм життя, прокаріот і еукаріот й застосовувати їх для вирішення конкретних біологічних завдань. </w:t>
      </w:r>
    </w:p>
    <w:p w14:paraId="2889E04E" w14:textId="77777777" w:rsidR="00C04F31" w:rsidRPr="00C04F31" w:rsidRDefault="00C04F31" w:rsidP="00C04F3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C04F31">
        <w:rPr>
          <w:rFonts w:eastAsia="Calibri"/>
          <w:color w:val="000000"/>
          <w:sz w:val="23"/>
          <w:szCs w:val="23"/>
        </w:rPr>
        <w:t xml:space="preserve">ПР 12. Демонструвати знання будови, процесів життєдіяльності та функцій живих організмів, розуміти механізми регуляції фізіологічних функцій для підтримання гомеостазу біологічних систем. </w:t>
      </w:r>
    </w:p>
    <w:p w14:paraId="6167FCF9" w14:textId="77777777" w:rsidR="00C04F31" w:rsidRPr="00C04F31" w:rsidRDefault="00C04F31" w:rsidP="00C04F3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C04F31">
        <w:rPr>
          <w:rFonts w:eastAsia="Calibri"/>
          <w:color w:val="000000"/>
          <w:sz w:val="23"/>
          <w:szCs w:val="23"/>
        </w:rPr>
        <w:t xml:space="preserve">ПР 20. Аргументувати вибір методів, алгоритмів планування та проведення польових, лабораторних, клініко-лабораторних досліджень, у т.ч. математичних методів та програмного забезпечення для проведення досліджень, обробки та представлення результатів. </w:t>
      </w:r>
    </w:p>
    <w:p w14:paraId="1328CD6E" w14:textId="1C958E2C" w:rsidR="00A4436B" w:rsidRPr="00C04F31" w:rsidRDefault="00C04F31" w:rsidP="000954AC">
      <w:pPr>
        <w:jc w:val="both"/>
        <w:rPr>
          <w:b/>
          <w:bCs/>
          <w:lang w:val="uk-UA"/>
        </w:rPr>
      </w:pPr>
      <w:r w:rsidRPr="00C04F31">
        <w:rPr>
          <w:b/>
          <w:bCs/>
        </w:rPr>
        <w:t>Soft scills</w:t>
      </w:r>
      <w:r w:rsidRPr="00C04F31">
        <w:rPr>
          <w:b/>
          <w:bCs/>
          <w:lang w:val="uk-UA"/>
        </w:rPr>
        <w:t xml:space="preserve"> </w:t>
      </w:r>
      <w:r w:rsidR="000D7EC1" w:rsidRPr="00C04F31">
        <w:rPr>
          <w:b/>
          <w:bCs/>
          <w:lang w:val="uk-UA"/>
        </w:rPr>
        <w:t>Спеціальні (фахові, предметні) компетентності</w:t>
      </w:r>
    </w:p>
    <w:p w14:paraId="0CE06461" w14:textId="77777777" w:rsidR="00C04F31" w:rsidRPr="002D4A86" w:rsidRDefault="00C04F31" w:rsidP="00C04F3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  <w:lang w:val="uk-UA"/>
        </w:rPr>
      </w:pPr>
      <w:r w:rsidRPr="002D4A86">
        <w:rPr>
          <w:rFonts w:eastAsia="Calibri"/>
          <w:color w:val="000000"/>
          <w:sz w:val="23"/>
          <w:szCs w:val="23"/>
          <w:lang w:val="uk-UA"/>
        </w:rPr>
        <w:t xml:space="preserve">СК 04. Здатність здійснювати збір, реєстрацію і аналіз даних за допомогою відповідних методів і технологічних засобів у польових і лабораторних умовах. </w:t>
      </w:r>
    </w:p>
    <w:p w14:paraId="4DB32087" w14:textId="77777777" w:rsidR="00C04F31" w:rsidRPr="00C04F31" w:rsidRDefault="00C04F31" w:rsidP="00C04F3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C04F31">
        <w:rPr>
          <w:rFonts w:eastAsia="Calibri"/>
          <w:color w:val="000000"/>
          <w:sz w:val="23"/>
          <w:szCs w:val="23"/>
        </w:rPr>
        <w:t xml:space="preserve">СК 07. Здатність до аналізу будови, функцій, процесів життєдіяльності, онто- та філогенезу живих організмів. </w:t>
      </w:r>
    </w:p>
    <w:p w14:paraId="292346DF" w14:textId="77777777" w:rsidR="000D7EC1" w:rsidRPr="00C04F31" w:rsidRDefault="000D7EC1" w:rsidP="00CF6FEF">
      <w:pPr>
        <w:jc w:val="both"/>
        <w:rPr>
          <w:b/>
        </w:rPr>
      </w:pPr>
    </w:p>
    <w:p w14:paraId="4962A5D0" w14:textId="77777777" w:rsidR="009722B1" w:rsidRPr="00476F9B" w:rsidRDefault="00CF6FEF" w:rsidP="00493CE1">
      <w:pPr>
        <w:ind w:firstLine="709"/>
        <w:jc w:val="both"/>
        <w:rPr>
          <w:iCs/>
          <w:spacing w:val="-10"/>
          <w:lang w:val="uk-UA"/>
        </w:rPr>
      </w:pPr>
      <w:r w:rsidRPr="00476F9B">
        <w:rPr>
          <w:b/>
          <w:lang w:val="uk-UA"/>
        </w:rPr>
        <w:t>5. Структура курсу</w:t>
      </w:r>
    </w:p>
    <w:tbl>
      <w:tblPr>
        <w:tblpPr w:leftFromText="181" w:rightFromText="181" w:vertAnchor="text" w:horzAnchor="margin" w:tblpX="-181" w:tblpY="197"/>
        <w:tblOverlap w:val="never"/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100"/>
        <w:gridCol w:w="743"/>
        <w:gridCol w:w="992"/>
        <w:gridCol w:w="1276"/>
        <w:gridCol w:w="845"/>
      </w:tblGrid>
      <w:tr w:rsidR="00FA255F" w:rsidRPr="00476F9B" w14:paraId="62CAA654" w14:textId="77777777" w:rsidTr="009E400D"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A9A358" w14:textId="4A2D438F" w:rsidR="00FA255F" w:rsidRPr="00FA255F" w:rsidRDefault="00FA255F" w:rsidP="009E400D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FA255F">
              <w:rPr>
                <w:b/>
                <w:spacing w:val="-6"/>
                <w:lang w:val="uk-UA"/>
              </w:rPr>
              <w:t>Назви змістових модулів і тем</w:t>
            </w:r>
          </w:p>
        </w:tc>
        <w:tc>
          <w:tcPr>
            <w:tcW w:w="4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1441" w14:textId="5A77310D" w:rsidR="00FA255F" w:rsidRPr="00FA255F" w:rsidRDefault="00FA255F" w:rsidP="00743344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FA255F">
              <w:rPr>
                <w:b/>
                <w:spacing w:val="-6"/>
                <w:lang w:val="uk-UA"/>
              </w:rPr>
              <w:t>Кількість годин</w:t>
            </w:r>
          </w:p>
        </w:tc>
      </w:tr>
      <w:tr w:rsidR="00FA255F" w:rsidRPr="00476F9B" w14:paraId="0F2BDDAF" w14:textId="77777777" w:rsidTr="009E400D"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F311" w14:textId="37476CFF" w:rsidR="00FA255F" w:rsidRPr="00FA255F" w:rsidRDefault="00FA255F" w:rsidP="00476F9B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8694" w14:textId="77777777" w:rsidR="00FA255F" w:rsidRPr="00FA255F" w:rsidRDefault="00FA255F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FA255F">
              <w:rPr>
                <w:b/>
                <w:spacing w:val="-6"/>
                <w:lang w:val="uk-UA"/>
              </w:rPr>
              <w:t>Усього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A677" w14:textId="77777777" w:rsidR="00FA255F" w:rsidRPr="00FA255F" w:rsidRDefault="00FA255F" w:rsidP="00743344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FA255F">
              <w:rPr>
                <w:b/>
                <w:spacing w:val="-6"/>
                <w:lang w:val="uk-UA"/>
              </w:rPr>
              <w:t>Лек.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271A" w14:textId="77777777" w:rsidR="00FA255F" w:rsidRPr="00FA255F" w:rsidRDefault="00FA255F" w:rsidP="00743344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proofErr w:type="spellStart"/>
            <w:r w:rsidRPr="00FA255F">
              <w:rPr>
                <w:b/>
                <w:spacing w:val="-6"/>
                <w:lang w:val="uk-UA"/>
              </w:rPr>
              <w:t>Лабор</w:t>
            </w:r>
            <w:proofErr w:type="spellEnd"/>
            <w:r w:rsidRPr="00FA255F">
              <w:rPr>
                <w:bCs/>
                <w:spacing w:val="-6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04AA" w14:textId="77777777" w:rsidR="00FA255F" w:rsidRPr="00FA255F" w:rsidRDefault="00FA255F" w:rsidP="00743344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FA255F">
              <w:rPr>
                <w:b/>
                <w:spacing w:val="-6"/>
                <w:lang w:val="uk-UA"/>
              </w:rPr>
              <w:t>Сам. роб.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DE93" w14:textId="77777777" w:rsidR="00FA255F" w:rsidRPr="00FA255F" w:rsidRDefault="00FA255F" w:rsidP="00743344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proofErr w:type="spellStart"/>
            <w:r w:rsidRPr="00FA255F">
              <w:rPr>
                <w:b/>
                <w:spacing w:val="-6"/>
                <w:lang w:val="uk-UA"/>
              </w:rPr>
              <w:t>Конс</w:t>
            </w:r>
            <w:proofErr w:type="spellEnd"/>
            <w:r w:rsidRPr="00FA255F">
              <w:rPr>
                <w:bCs/>
                <w:spacing w:val="-6"/>
                <w:lang w:val="uk-UA"/>
              </w:rPr>
              <w:t>.</w:t>
            </w:r>
          </w:p>
        </w:tc>
      </w:tr>
      <w:tr w:rsidR="00476F9B" w:rsidRPr="00476F9B" w14:paraId="3F3F0F98" w14:textId="77777777" w:rsidTr="00476F9B">
        <w:trPr>
          <w:trHeight w:val="427"/>
        </w:trPr>
        <w:tc>
          <w:tcPr>
            <w:tcW w:w="9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A606" w14:textId="159D6100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b/>
                <w:lang w:val="uk-UA"/>
              </w:rPr>
              <w:t>Змістовий модуль 1.</w:t>
            </w:r>
            <w:r w:rsidRPr="00476F9B">
              <w:rPr>
                <w:lang w:val="uk-UA"/>
              </w:rPr>
              <w:t xml:space="preserve"> </w:t>
            </w:r>
            <w:r w:rsidRPr="00476F9B">
              <w:rPr>
                <w:bCs/>
                <w:lang w:val="uk-UA"/>
              </w:rPr>
              <w:t xml:space="preserve">Водорості. Гриби. Мохоподібні. </w:t>
            </w:r>
            <w:proofErr w:type="spellStart"/>
            <w:r w:rsidRPr="00476F9B">
              <w:rPr>
                <w:bCs/>
                <w:lang w:val="uk-UA"/>
              </w:rPr>
              <w:t>Плауноподібні</w:t>
            </w:r>
            <w:proofErr w:type="spellEnd"/>
            <w:r w:rsidRPr="00476F9B">
              <w:rPr>
                <w:bCs/>
                <w:lang w:val="uk-UA"/>
              </w:rPr>
              <w:t>. Папоротеподібні</w:t>
            </w:r>
          </w:p>
        </w:tc>
      </w:tr>
      <w:tr w:rsidR="00476F9B" w:rsidRPr="00476F9B" w14:paraId="769C25D4" w14:textId="77777777" w:rsidTr="00476F9B">
        <w:trPr>
          <w:trHeight w:val="42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965F" w14:textId="67F0A2AB" w:rsidR="00476F9B" w:rsidRPr="00476F9B" w:rsidRDefault="00476F9B" w:rsidP="00743344">
            <w:pPr>
              <w:widowControl w:val="0"/>
              <w:snapToGrid w:val="0"/>
              <w:jc w:val="both"/>
              <w:rPr>
                <w:spacing w:val="-6"/>
                <w:lang w:val="uk-UA"/>
              </w:rPr>
            </w:pPr>
            <w:r w:rsidRPr="00476F9B">
              <w:rPr>
                <w:spacing w:val="-6"/>
                <w:lang w:val="uk-UA"/>
              </w:rPr>
              <w:t>Тема 1.</w:t>
            </w:r>
            <w:r w:rsidRPr="00476F9B">
              <w:t xml:space="preserve"> </w:t>
            </w:r>
            <w:proofErr w:type="spellStart"/>
            <w:r w:rsidRPr="00476F9B">
              <w:t>Основи</w:t>
            </w:r>
            <w:proofErr w:type="spellEnd"/>
            <w:r w:rsidRPr="00476F9B">
              <w:t xml:space="preserve"> </w:t>
            </w:r>
            <w:proofErr w:type="spellStart"/>
            <w:r w:rsidRPr="00476F9B">
              <w:rPr>
                <w:spacing w:val="-1"/>
              </w:rPr>
              <w:t>альгол</w:t>
            </w:r>
            <w:r w:rsidRPr="00476F9B">
              <w:t>огії</w:t>
            </w:r>
            <w:proofErr w:type="spellEnd"/>
            <w:r w:rsidRPr="00476F9B">
              <w:t xml:space="preserve">. </w:t>
            </w:r>
            <w:proofErr w:type="spellStart"/>
            <w:r w:rsidRPr="00476F9B">
              <w:t>Сучасна</w:t>
            </w:r>
            <w:proofErr w:type="spellEnd"/>
            <w:r w:rsidRPr="00476F9B">
              <w:t xml:space="preserve"> система </w:t>
            </w:r>
            <w:proofErr w:type="spellStart"/>
            <w:r w:rsidRPr="00476F9B">
              <w:t>водоростей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8EE3" w14:textId="4DC4BFA2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9,5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BCF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4785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9E10" w14:textId="043FB04C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746D" w14:textId="6AF3AA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0,5</w:t>
            </w:r>
          </w:p>
        </w:tc>
      </w:tr>
      <w:tr w:rsidR="00476F9B" w:rsidRPr="00476F9B" w14:paraId="4272F453" w14:textId="77777777" w:rsidTr="00476F9B">
        <w:trPr>
          <w:trHeight w:val="27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1AA5" w14:textId="77777777" w:rsidR="00476F9B" w:rsidRPr="00476F9B" w:rsidRDefault="00476F9B" w:rsidP="00743344">
            <w:pPr>
              <w:widowControl w:val="0"/>
              <w:snapToGrid w:val="0"/>
              <w:jc w:val="both"/>
              <w:rPr>
                <w:spacing w:val="-6"/>
                <w:lang w:val="uk-UA"/>
              </w:rPr>
            </w:pPr>
            <w:r w:rsidRPr="00476F9B">
              <w:rPr>
                <w:spacing w:val="-6"/>
                <w:lang w:val="uk-UA"/>
              </w:rPr>
              <w:t xml:space="preserve">Тема 2. </w:t>
            </w:r>
            <w:proofErr w:type="spellStart"/>
            <w:r w:rsidRPr="00476F9B">
              <w:t>Основи</w:t>
            </w:r>
            <w:proofErr w:type="spellEnd"/>
            <w:r w:rsidRPr="00476F9B">
              <w:rPr>
                <w:spacing w:val="11"/>
              </w:rPr>
              <w:t xml:space="preserve"> </w:t>
            </w:r>
            <w:proofErr w:type="spellStart"/>
            <w:r w:rsidRPr="00476F9B">
              <w:t>мікології</w:t>
            </w:r>
            <w:proofErr w:type="spellEnd"/>
            <w:r w:rsidRPr="00476F9B">
              <w:t xml:space="preserve"> </w:t>
            </w:r>
            <w:r w:rsidRPr="00476F9B">
              <w:rPr>
                <w:lang w:val="uk-UA"/>
              </w:rPr>
              <w:t xml:space="preserve">та </w:t>
            </w:r>
            <w:proofErr w:type="spellStart"/>
            <w:r w:rsidRPr="00476F9B">
              <w:t>ліхенології</w:t>
            </w:r>
            <w:proofErr w:type="spellEnd"/>
            <w:r w:rsidRPr="00476F9B">
              <w:t xml:space="preserve">. </w:t>
            </w:r>
            <w:proofErr w:type="spellStart"/>
            <w:r w:rsidRPr="00476F9B">
              <w:t>Систематичні</w:t>
            </w:r>
            <w:proofErr w:type="spellEnd"/>
            <w:r w:rsidRPr="00476F9B">
              <w:t xml:space="preserve"> </w:t>
            </w:r>
            <w:proofErr w:type="spellStart"/>
            <w:r w:rsidRPr="00476F9B">
              <w:t>ознаки</w:t>
            </w:r>
            <w:proofErr w:type="spellEnd"/>
            <w:r w:rsidRPr="00476F9B">
              <w:t xml:space="preserve"> </w:t>
            </w:r>
            <w:proofErr w:type="spellStart"/>
            <w:r w:rsidRPr="00476F9B">
              <w:t>грибів</w:t>
            </w:r>
            <w:proofErr w:type="spellEnd"/>
            <w:r w:rsidRPr="00476F9B">
              <w:t xml:space="preserve"> </w:t>
            </w:r>
            <w:proofErr w:type="spellStart"/>
            <w:r w:rsidRPr="00476F9B">
              <w:t>різних</w:t>
            </w:r>
            <w:proofErr w:type="spellEnd"/>
            <w:r w:rsidRPr="00476F9B">
              <w:t xml:space="preserve"> </w:t>
            </w:r>
            <w:proofErr w:type="spellStart"/>
            <w:r w:rsidRPr="00476F9B">
              <w:t>груп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03AF" w14:textId="4A4BA135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1EF3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29F7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D2D4" w14:textId="43FDD490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F0A6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1</w:t>
            </w:r>
          </w:p>
        </w:tc>
      </w:tr>
      <w:tr w:rsidR="00476F9B" w:rsidRPr="00476F9B" w14:paraId="6FA5A2C6" w14:textId="77777777" w:rsidTr="00476F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DEDB" w14:textId="77777777" w:rsidR="00476F9B" w:rsidRPr="00476F9B" w:rsidRDefault="00476F9B" w:rsidP="00743344">
            <w:pPr>
              <w:widowControl w:val="0"/>
              <w:snapToGrid w:val="0"/>
              <w:jc w:val="both"/>
              <w:rPr>
                <w:spacing w:val="-6"/>
                <w:lang w:val="uk-UA"/>
              </w:rPr>
            </w:pPr>
            <w:r w:rsidRPr="00476F9B">
              <w:rPr>
                <w:spacing w:val="-6"/>
                <w:lang w:val="uk-UA"/>
              </w:rPr>
              <w:t xml:space="preserve">Тема 3. </w:t>
            </w:r>
            <w:proofErr w:type="spellStart"/>
            <w:r w:rsidRPr="00476F9B">
              <w:t>Основи</w:t>
            </w:r>
            <w:proofErr w:type="spellEnd"/>
            <w:r w:rsidRPr="00476F9B">
              <w:t xml:space="preserve"> </w:t>
            </w:r>
            <w:proofErr w:type="spellStart"/>
            <w:r w:rsidRPr="00476F9B">
              <w:t>бріології</w:t>
            </w:r>
            <w:proofErr w:type="spellEnd"/>
            <w:r w:rsidRPr="00476F9B">
              <w:t xml:space="preserve">. </w:t>
            </w:r>
            <w:proofErr w:type="spellStart"/>
            <w:r w:rsidRPr="00476F9B">
              <w:t>Сучасна</w:t>
            </w:r>
            <w:proofErr w:type="spellEnd"/>
            <w:r w:rsidRPr="00476F9B">
              <w:t xml:space="preserve"> система </w:t>
            </w:r>
            <w:proofErr w:type="spellStart"/>
            <w:r w:rsidRPr="00476F9B">
              <w:t>мохоподібних</w:t>
            </w:r>
            <w:proofErr w:type="spellEnd"/>
            <w:r w:rsidRPr="00476F9B">
              <w:t xml:space="preserve"> – </w:t>
            </w:r>
            <w:proofErr w:type="spellStart"/>
            <w:r w:rsidRPr="00476F9B">
              <w:t>надвідділу</w:t>
            </w:r>
            <w:proofErr w:type="spellEnd"/>
            <w:r w:rsidRPr="00476F9B">
              <w:rPr>
                <w:lang w:val="uk-UA"/>
              </w:rPr>
              <w:t xml:space="preserve"> </w:t>
            </w:r>
            <w:proofErr w:type="spellStart"/>
            <w:r w:rsidRPr="00476F9B">
              <w:rPr>
                <w:lang w:val="uk-UA"/>
              </w:rPr>
              <w:t>Бріобіонта</w:t>
            </w:r>
            <w:proofErr w:type="spellEnd"/>
            <w:r w:rsidRPr="00476F9B">
              <w:t xml:space="preserve"> </w:t>
            </w:r>
            <w:proofErr w:type="spellStart"/>
            <w:r w:rsidRPr="00476F9B">
              <w:rPr>
                <w:i/>
                <w:iCs/>
              </w:rPr>
              <w:t>Bryobionta</w:t>
            </w:r>
            <w:proofErr w:type="spellEnd"/>
            <w:r w:rsidRPr="00476F9B">
              <w:rPr>
                <w:lang w:val="uk-UA"/>
              </w:rPr>
              <w:t>.</w:t>
            </w:r>
            <w:r w:rsidRPr="00476F9B">
              <w:t xml:space="preserve"> </w:t>
            </w:r>
            <w:proofErr w:type="spellStart"/>
            <w:r w:rsidRPr="00476F9B">
              <w:t>Основи</w:t>
            </w:r>
            <w:proofErr w:type="spellEnd"/>
            <w:r w:rsidRPr="00476F9B">
              <w:t xml:space="preserve"> </w:t>
            </w:r>
            <w:proofErr w:type="spellStart"/>
            <w:r w:rsidRPr="00476F9B">
              <w:rPr>
                <w:lang w:val="uk-UA"/>
              </w:rPr>
              <w:t>птеридології</w:t>
            </w:r>
            <w:proofErr w:type="spellEnd"/>
            <w:r w:rsidRPr="00476F9B">
              <w:rPr>
                <w:lang w:val="uk-UA"/>
              </w:rPr>
              <w:t>.</w:t>
            </w:r>
            <w:r w:rsidRPr="00476F9B">
              <w:rPr>
                <w:spacing w:val="-5"/>
              </w:rPr>
              <w:t xml:space="preserve"> </w:t>
            </w:r>
            <w:proofErr w:type="spellStart"/>
            <w:r w:rsidRPr="00476F9B">
              <w:t>Сучасна</w:t>
            </w:r>
            <w:proofErr w:type="spellEnd"/>
            <w:r w:rsidRPr="00476F9B">
              <w:t xml:space="preserve"> система </w:t>
            </w:r>
            <w:proofErr w:type="spellStart"/>
            <w:r w:rsidRPr="00476F9B">
              <w:t>плаунодібних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5512" w14:textId="1EF31B12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9,5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6164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089A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DC88" w14:textId="0632372B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60D" w14:textId="551E67FB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0,5</w:t>
            </w:r>
          </w:p>
        </w:tc>
      </w:tr>
      <w:tr w:rsidR="00476F9B" w:rsidRPr="00476F9B" w14:paraId="7A53BEE3" w14:textId="77777777" w:rsidTr="00476F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6E01" w14:textId="77777777" w:rsidR="00476F9B" w:rsidRPr="00476F9B" w:rsidRDefault="00476F9B" w:rsidP="00743344">
            <w:pPr>
              <w:widowControl w:val="0"/>
              <w:snapToGrid w:val="0"/>
              <w:jc w:val="both"/>
              <w:rPr>
                <w:spacing w:val="-6"/>
                <w:lang w:val="uk-UA"/>
              </w:rPr>
            </w:pPr>
            <w:r w:rsidRPr="00476F9B">
              <w:rPr>
                <w:bCs/>
                <w:color w:val="000000"/>
                <w:lang w:val="uk-UA"/>
              </w:rPr>
              <w:t>Тема 4.</w:t>
            </w:r>
            <w:r w:rsidRPr="00476F9B">
              <w:rPr>
                <w:lang w:val="uk-UA"/>
              </w:rPr>
              <w:t xml:space="preserve"> Відділ Папоротеподібні і його рівні організації.</w:t>
            </w:r>
            <w:r w:rsidRPr="00476F9B">
              <w:t xml:space="preserve"> Система </w:t>
            </w:r>
            <w:proofErr w:type="spellStart"/>
            <w:r w:rsidRPr="00476F9B">
              <w:t>клас</w:t>
            </w:r>
            <w:r w:rsidRPr="00476F9B">
              <w:rPr>
                <w:lang w:val="uk-UA"/>
              </w:rPr>
              <w:t>ів</w:t>
            </w:r>
            <w:proofErr w:type="spellEnd"/>
            <w:r w:rsidRPr="00476F9B">
              <w:t xml:space="preserve"> </w:t>
            </w:r>
            <w:proofErr w:type="spellStart"/>
            <w:r w:rsidRPr="00476F9B">
              <w:t>Папоротевидні</w:t>
            </w:r>
            <w:proofErr w:type="spellEnd"/>
            <w:r w:rsidRPr="00476F9B">
              <w:t xml:space="preserve"> </w:t>
            </w:r>
            <w:proofErr w:type="spellStart"/>
            <w:r w:rsidRPr="00476F9B">
              <w:rPr>
                <w:i/>
                <w:iCs/>
              </w:rPr>
              <w:t>Polypodiopsida</w:t>
            </w:r>
            <w:proofErr w:type="spellEnd"/>
            <w:r w:rsidRPr="00476F9B">
              <w:t xml:space="preserve"> і </w:t>
            </w:r>
            <w:proofErr w:type="spellStart"/>
            <w:r w:rsidRPr="00476F9B">
              <w:t>Хвощевидні</w:t>
            </w:r>
            <w:proofErr w:type="spellEnd"/>
            <w:r w:rsidRPr="00476F9B">
              <w:t xml:space="preserve"> </w:t>
            </w:r>
            <w:proofErr w:type="spellStart"/>
            <w:r w:rsidRPr="00476F9B">
              <w:rPr>
                <w:i/>
                <w:iCs/>
              </w:rPr>
              <w:t>Equisetopsida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1BE" w14:textId="28FCC512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A6A6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F2DC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E9D8" w14:textId="0FD2D241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CA21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1</w:t>
            </w:r>
          </w:p>
        </w:tc>
      </w:tr>
      <w:tr w:rsidR="00476F9B" w:rsidRPr="00476F9B" w14:paraId="5A4C4EA6" w14:textId="77777777" w:rsidTr="00476F9B">
        <w:trPr>
          <w:trHeight w:val="24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123B" w14:textId="46608F96" w:rsidR="00476F9B" w:rsidRPr="00476F9B" w:rsidRDefault="00476F9B" w:rsidP="00743344">
            <w:pPr>
              <w:widowControl w:val="0"/>
              <w:snapToGrid w:val="0"/>
              <w:rPr>
                <w:b/>
                <w:bCs/>
                <w:color w:val="000000"/>
                <w:lang w:val="uk-UA"/>
              </w:rPr>
            </w:pPr>
            <w:r w:rsidRPr="00476F9B">
              <w:rPr>
                <w:b/>
                <w:bCs/>
                <w:spacing w:val="-6"/>
                <w:lang w:val="uk-UA"/>
              </w:rPr>
              <w:t>Разом за змістовим модулем  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66BC" w14:textId="67144466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bCs/>
                <w:lang w:val="uk-UA"/>
              </w:rPr>
            </w:pPr>
            <w:r w:rsidRPr="00476F9B">
              <w:rPr>
                <w:b/>
                <w:bCs/>
                <w:lang w:val="uk-UA"/>
              </w:rPr>
              <w:t>39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F32B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bCs/>
                <w:lang w:val="uk-UA"/>
              </w:rPr>
            </w:pPr>
            <w:r w:rsidRPr="00476F9B">
              <w:rPr>
                <w:b/>
                <w:bCs/>
                <w:lang w:val="uk-U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8D4B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bCs/>
                <w:lang w:val="uk-UA"/>
              </w:rPr>
            </w:pPr>
            <w:r w:rsidRPr="00476F9B">
              <w:rPr>
                <w:b/>
                <w:bCs/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3377" w14:textId="3E22F024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bCs/>
                <w:lang w:val="uk-UA"/>
              </w:rPr>
            </w:pPr>
            <w:r w:rsidRPr="00476F9B">
              <w:rPr>
                <w:b/>
                <w:bCs/>
                <w:lang w:val="uk-UA"/>
              </w:rPr>
              <w:t>36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F10" w14:textId="53127BD4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bCs/>
                <w:lang w:val="uk-UA"/>
              </w:rPr>
            </w:pPr>
            <w:r w:rsidRPr="00476F9B">
              <w:rPr>
                <w:b/>
                <w:bCs/>
                <w:lang w:val="uk-UA"/>
              </w:rPr>
              <w:t>3</w:t>
            </w:r>
          </w:p>
        </w:tc>
      </w:tr>
      <w:tr w:rsidR="00476F9B" w:rsidRPr="00476F9B" w14:paraId="48B5997B" w14:textId="77777777" w:rsidTr="00476F9B">
        <w:tc>
          <w:tcPr>
            <w:tcW w:w="9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8240" w14:textId="7AC7DCB2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b/>
                <w:lang w:val="uk-UA"/>
              </w:rPr>
              <w:t xml:space="preserve">Змістовий модуль 2. </w:t>
            </w:r>
            <w:r w:rsidRPr="00476F9B">
              <w:rPr>
                <w:bCs/>
                <w:lang w:val="uk-UA"/>
              </w:rPr>
              <w:t>Насінні рослини</w:t>
            </w:r>
          </w:p>
        </w:tc>
      </w:tr>
      <w:tr w:rsidR="00476F9B" w:rsidRPr="00476F9B" w14:paraId="198F93F2" w14:textId="77777777" w:rsidTr="00476F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57F4" w14:textId="341138B7" w:rsidR="00476F9B" w:rsidRPr="00476F9B" w:rsidRDefault="00476F9B" w:rsidP="00743344">
            <w:pPr>
              <w:widowControl w:val="0"/>
              <w:snapToGrid w:val="0"/>
              <w:jc w:val="both"/>
              <w:rPr>
                <w:bCs/>
                <w:color w:val="000000"/>
                <w:lang w:val="uk-UA"/>
              </w:rPr>
            </w:pPr>
            <w:r w:rsidRPr="00476F9B">
              <w:rPr>
                <w:bCs/>
                <w:color w:val="000000"/>
                <w:lang w:val="uk-UA"/>
              </w:rPr>
              <w:t>Тема 5.</w:t>
            </w:r>
            <w:r w:rsidRPr="00476F9B">
              <w:t xml:space="preserve"> </w:t>
            </w:r>
            <w:proofErr w:type="spellStart"/>
            <w:r w:rsidRPr="00476F9B">
              <w:t>Відділ</w:t>
            </w:r>
            <w:proofErr w:type="spellEnd"/>
            <w:r w:rsidRPr="00476F9B">
              <w:rPr>
                <w:spacing w:val="-5"/>
              </w:rPr>
              <w:t xml:space="preserve"> </w:t>
            </w:r>
            <w:proofErr w:type="spellStart"/>
            <w:r w:rsidRPr="00476F9B">
              <w:t>Голонасінні</w:t>
            </w:r>
            <w:proofErr w:type="spellEnd"/>
            <w:r w:rsidRPr="00476F9B">
              <w:t xml:space="preserve">. </w:t>
            </w:r>
            <w:proofErr w:type="spellStart"/>
            <w:r w:rsidRPr="00476F9B">
              <w:t>Сучасна</w:t>
            </w:r>
            <w:proofErr w:type="spellEnd"/>
            <w:r w:rsidRPr="00476F9B">
              <w:t xml:space="preserve"> система </w:t>
            </w:r>
            <w:proofErr w:type="spellStart"/>
            <w:r w:rsidRPr="00476F9B">
              <w:t>Голонасінних</w:t>
            </w:r>
            <w:proofErr w:type="spellEnd"/>
            <w:r w:rsidRPr="00476F9B">
              <w:t xml:space="preserve"> у </w:t>
            </w:r>
            <w:proofErr w:type="spellStart"/>
            <w:r w:rsidRPr="00476F9B">
              <w:t>складі</w:t>
            </w:r>
            <w:proofErr w:type="spellEnd"/>
            <w:r w:rsidRPr="00476F9B">
              <w:t xml:space="preserve"> </w:t>
            </w:r>
            <w:proofErr w:type="spellStart"/>
            <w:r w:rsidRPr="00476F9B">
              <w:t>Насінних</w:t>
            </w:r>
            <w:proofErr w:type="spellEnd"/>
            <w:r w:rsidRPr="00476F9B">
              <w:t xml:space="preserve"> </w:t>
            </w:r>
            <w:proofErr w:type="spellStart"/>
            <w:r w:rsidRPr="00476F9B">
              <w:t>рослин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0E78" w14:textId="450C3B49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9,5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01D6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C54" w14:textId="77777777" w:rsidR="00476F9B" w:rsidRPr="00476F9B" w:rsidRDefault="00476F9B" w:rsidP="00743344">
            <w:pPr>
              <w:widowControl w:val="0"/>
              <w:tabs>
                <w:tab w:val="center" w:pos="392"/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0756" w14:textId="7445A8CA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3964" w14:textId="51557D7A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0,5</w:t>
            </w:r>
          </w:p>
        </w:tc>
      </w:tr>
      <w:tr w:rsidR="00476F9B" w:rsidRPr="00476F9B" w14:paraId="3A8980C9" w14:textId="77777777" w:rsidTr="00476F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6403" w14:textId="77777777" w:rsidR="00476F9B" w:rsidRPr="00476F9B" w:rsidRDefault="00476F9B" w:rsidP="00743344">
            <w:pPr>
              <w:widowControl w:val="0"/>
              <w:snapToGrid w:val="0"/>
              <w:jc w:val="both"/>
              <w:rPr>
                <w:bCs/>
                <w:color w:val="000000"/>
                <w:lang w:val="uk-UA"/>
              </w:rPr>
            </w:pPr>
            <w:r w:rsidRPr="00476F9B">
              <w:rPr>
                <w:bCs/>
                <w:color w:val="000000"/>
                <w:lang w:val="uk-UA"/>
              </w:rPr>
              <w:t>Тема 6.</w:t>
            </w:r>
            <w:r w:rsidRPr="00476F9B">
              <w:t xml:space="preserve"> </w:t>
            </w:r>
            <w:proofErr w:type="spellStart"/>
            <w:r w:rsidRPr="00476F9B">
              <w:t>Поділ</w:t>
            </w:r>
            <w:proofErr w:type="spellEnd"/>
            <w:r w:rsidRPr="00476F9B">
              <w:rPr>
                <w:spacing w:val="-8"/>
              </w:rPr>
              <w:t xml:space="preserve"> </w:t>
            </w:r>
            <w:proofErr w:type="spellStart"/>
            <w:r w:rsidRPr="00476F9B">
              <w:t>Покритонасінних</w:t>
            </w:r>
            <w:proofErr w:type="spellEnd"/>
            <w:r w:rsidRPr="00476F9B">
              <w:rPr>
                <w:spacing w:val="-9"/>
              </w:rPr>
              <w:t xml:space="preserve"> </w:t>
            </w:r>
            <w:r w:rsidRPr="00476F9B">
              <w:t>на</w:t>
            </w:r>
            <w:r w:rsidRPr="00476F9B">
              <w:rPr>
                <w:spacing w:val="-10"/>
              </w:rPr>
              <w:t xml:space="preserve"> </w:t>
            </w:r>
            <w:proofErr w:type="spellStart"/>
            <w:r w:rsidRPr="00476F9B">
              <w:t>кла</w:t>
            </w:r>
            <w:proofErr w:type="spellEnd"/>
            <w:r w:rsidRPr="00476F9B">
              <w:rPr>
                <w:lang w:val="uk-UA"/>
              </w:rPr>
              <w:t>д</w:t>
            </w:r>
            <w:r w:rsidRPr="00476F9B">
              <w:t xml:space="preserve">и. </w:t>
            </w:r>
            <w:r w:rsidRPr="00476F9B">
              <w:rPr>
                <w:lang w:val="uk-UA"/>
              </w:rPr>
              <w:t xml:space="preserve">Клади </w:t>
            </w:r>
            <w:proofErr w:type="spellStart"/>
            <w:r w:rsidRPr="00476F9B">
              <w:rPr>
                <w:lang w:val="uk-UA"/>
              </w:rPr>
              <w:t>Палеодикоти</w:t>
            </w:r>
            <w:proofErr w:type="spellEnd"/>
            <w:r w:rsidRPr="00476F9B">
              <w:rPr>
                <w:spacing w:val="-10"/>
                <w:lang w:val="uk-UA"/>
              </w:rPr>
              <w:t xml:space="preserve"> </w:t>
            </w:r>
            <w:proofErr w:type="spellStart"/>
            <w:r w:rsidRPr="00476F9B">
              <w:rPr>
                <w:i/>
                <w:iCs/>
                <w:lang w:val="uk-UA"/>
              </w:rPr>
              <w:t>Basal</w:t>
            </w:r>
            <w:proofErr w:type="spellEnd"/>
            <w:r w:rsidRPr="00476F9B">
              <w:rPr>
                <w:i/>
                <w:iCs/>
                <w:lang w:val="uk-UA"/>
              </w:rPr>
              <w:t xml:space="preserve"> </w:t>
            </w:r>
            <w:proofErr w:type="spellStart"/>
            <w:r w:rsidRPr="00476F9B">
              <w:rPr>
                <w:i/>
                <w:iCs/>
                <w:lang w:val="uk-UA"/>
              </w:rPr>
              <w:t>angiosperms</w:t>
            </w:r>
            <w:proofErr w:type="spellEnd"/>
            <w:r w:rsidRPr="00476F9B">
              <w:rPr>
                <w:lang w:val="uk-UA"/>
              </w:rPr>
              <w:t xml:space="preserve"> і </w:t>
            </w:r>
            <w:proofErr w:type="spellStart"/>
            <w:r w:rsidRPr="00476F9B">
              <w:rPr>
                <w:lang w:val="uk-UA"/>
              </w:rPr>
              <w:t>Магноліїди</w:t>
            </w:r>
            <w:proofErr w:type="spellEnd"/>
            <w:r w:rsidRPr="00476F9B">
              <w:rPr>
                <w:lang w:val="uk-UA"/>
              </w:rPr>
              <w:t xml:space="preserve"> </w:t>
            </w:r>
            <w:proofErr w:type="spellStart"/>
            <w:r w:rsidRPr="00476F9B">
              <w:rPr>
                <w:i/>
                <w:iCs/>
                <w:lang w:val="uk-UA"/>
              </w:rPr>
              <w:t>Magnoliids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8A4C" w14:textId="3DF58F51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9,5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8330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B2C3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B316" w14:textId="3EE5F6F1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4170" w14:textId="7437000B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0,5</w:t>
            </w:r>
          </w:p>
        </w:tc>
      </w:tr>
      <w:tr w:rsidR="00476F9B" w:rsidRPr="00476F9B" w14:paraId="1398B340" w14:textId="77777777" w:rsidTr="00476F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7F4D" w14:textId="77777777" w:rsidR="00476F9B" w:rsidRPr="00476F9B" w:rsidRDefault="00476F9B" w:rsidP="00743344">
            <w:pPr>
              <w:widowControl w:val="0"/>
              <w:snapToGrid w:val="0"/>
              <w:jc w:val="both"/>
              <w:rPr>
                <w:bCs/>
                <w:color w:val="000000"/>
                <w:lang w:val="uk-UA"/>
              </w:rPr>
            </w:pPr>
            <w:r w:rsidRPr="00476F9B">
              <w:rPr>
                <w:bCs/>
                <w:color w:val="000000"/>
                <w:lang w:val="uk-UA"/>
              </w:rPr>
              <w:t>Тема 7.</w:t>
            </w:r>
            <w:r w:rsidRPr="00476F9B">
              <w:t xml:space="preserve"> </w:t>
            </w:r>
            <w:proofErr w:type="spellStart"/>
            <w:r w:rsidRPr="00476F9B">
              <w:t>Сучасна</w:t>
            </w:r>
            <w:proofErr w:type="spellEnd"/>
            <w:r w:rsidRPr="00476F9B">
              <w:t xml:space="preserve"> система </w:t>
            </w:r>
            <w:r w:rsidRPr="00476F9B">
              <w:rPr>
                <w:spacing w:val="-2"/>
                <w:lang w:val="uk-UA"/>
              </w:rPr>
              <w:t>клади</w:t>
            </w:r>
            <w:r w:rsidRPr="00476F9B">
              <w:rPr>
                <w:lang w:val="uk-UA"/>
              </w:rPr>
              <w:t xml:space="preserve"> </w:t>
            </w:r>
            <w:proofErr w:type="spellStart"/>
            <w:r w:rsidRPr="00476F9B">
              <w:rPr>
                <w:lang w:val="uk-UA"/>
              </w:rPr>
              <w:t>Монокоти</w:t>
            </w:r>
            <w:proofErr w:type="spellEnd"/>
            <w:r w:rsidRPr="00476F9B">
              <w:rPr>
                <w:lang w:val="uk-UA"/>
              </w:rPr>
              <w:t xml:space="preserve"> </w:t>
            </w:r>
            <w:proofErr w:type="spellStart"/>
            <w:r w:rsidRPr="00476F9B">
              <w:rPr>
                <w:i/>
                <w:iCs/>
                <w:lang w:val="uk-UA"/>
              </w:rPr>
              <w:t>Monocots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9679" w14:textId="412279E3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10,5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7034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6956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D831" w14:textId="75FC36BC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A25F" w14:textId="74F7D2C1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0,5</w:t>
            </w:r>
          </w:p>
        </w:tc>
      </w:tr>
      <w:tr w:rsidR="00476F9B" w:rsidRPr="00476F9B" w14:paraId="7EB188BE" w14:textId="77777777" w:rsidTr="00476F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4822" w14:textId="77777777" w:rsidR="00476F9B" w:rsidRPr="00476F9B" w:rsidRDefault="00476F9B" w:rsidP="00743344">
            <w:pPr>
              <w:widowControl w:val="0"/>
              <w:snapToGrid w:val="0"/>
              <w:jc w:val="both"/>
              <w:rPr>
                <w:bCs/>
                <w:color w:val="000000"/>
                <w:lang w:val="uk-UA"/>
              </w:rPr>
            </w:pPr>
            <w:r w:rsidRPr="00476F9B">
              <w:rPr>
                <w:bCs/>
                <w:color w:val="000000"/>
                <w:lang w:val="uk-UA"/>
              </w:rPr>
              <w:t xml:space="preserve">Тема 8. </w:t>
            </w:r>
            <w:proofErr w:type="spellStart"/>
            <w:r w:rsidRPr="00476F9B">
              <w:rPr>
                <w:lang w:val="uk-UA"/>
              </w:rPr>
              <w:t>Клада</w:t>
            </w:r>
            <w:proofErr w:type="spellEnd"/>
            <w:r w:rsidRPr="00476F9B">
              <w:rPr>
                <w:lang w:val="uk-UA"/>
              </w:rPr>
              <w:t xml:space="preserve"> </w:t>
            </w:r>
            <w:proofErr w:type="spellStart"/>
            <w:r w:rsidRPr="00476F9B">
              <w:rPr>
                <w:lang w:val="uk-UA"/>
              </w:rPr>
              <w:t>Суперрозиди</w:t>
            </w:r>
            <w:proofErr w:type="spellEnd"/>
            <w:r w:rsidRPr="00476F9B">
              <w:rPr>
                <w:lang w:val="uk-UA"/>
              </w:rPr>
              <w:t xml:space="preserve"> </w:t>
            </w:r>
            <w:proofErr w:type="spellStart"/>
            <w:r w:rsidRPr="00476F9B">
              <w:rPr>
                <w:i/>
                <w:iCs/>
              </w:rPr>
              <w:t>Superrosids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2ECB" w14:textId="58699915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10,5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17E9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0A5B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0E2F" w14:textId="64A4FD9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2C12" w14:textId="2E2485B9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0,5</w:t>
            </w:r>
          </w:p>
        </w:tc>
      </w:tr>
      <w:tr w:rsidR="00476F9B" w:rsidRPr="00476F9B" w14:paraId="35823661" w14:textId="77777777" w:rsidTr="00476F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E113" w14:textId="77777777" w:rsidR="00476F9B" w:rsidRPr="00476F9B" w:rsidRDefault="00476F9B" w:rsidP="00743344">
            <w:pPr>
              <w:widowControl w:val="0"/>
              <w:snapToGrid w:val="0"/>
              <w:jc w:val="both"/>
              <w:rPr>
                <w:bCs/>
                <w:color w:val="000000"/>
                <w:lang w:val="uk-UA"/>
              </w:rPr>
            </w:pPr>
            <w:r w:rsidRPr="00476F9B">
              <w:rPr>
                <w:bCs/>
                <w:color w:val="000000"/>
                <w:lang w:val="uk-UA"/>
              </w:rPr>
              <w:t>Тема 9.</w:t>
            </w:r>
            <w:r w:rsidRPr="00476F9B">
              <w:t xml:space="preserve"> Клада</w:t>
            </w:r>
            <w:r w:rsidRPr="00476F9B">
              <w:rPr>
                <w:lang w:val="uk-UA"/>
              </w:rPr>
              <w:t xml:space="preserve"> </w:t>
            </w:r>
            <w:proofErr w:type="spellStart"/>
            <w:r w:rsidRPr="00476F9B">
              <w:rPr>
                <w:lang w:val="uk-UA"/>
              </w:rPr>
              <w:t>Суперастериди</w:t>
            </w:r>
            <w:proofErr w:type="spellEnd"/>
            <w:r w:rsidRPr="00476F9B">
              <w:t xml:space="preserve"> </w:t>
            </w:r>
            <w:proofErr w:type="spellStart"/>
            <w:r w:rsidRPr="00476F9B">
              <w:rPr>
                <w:i/>
                <w:iCs/>
              </w:rPr>
              <w:t>Superasterids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8014" w14:textId="57B4F09E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4194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9B17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9068" w14:textId="04AFA899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B175" w14:textId="39B09274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lang w:val="uk-UA"/>
              </w:rPr>
            </w:pPr>
            <w:r w:rsidRPr="00476F9B">
              <w:rPr>
                <w:lang w:val="uk-UA"/>
              </w:rPr>
              <w:t>1</w:t>
            </w:r>
          </w:p>
        </w:tc>
      </w:tr>
      <w:tr w:rsidR="00476F9B" w:rsidRPr="00476F9B" w14:paraId="4D32D122" w14:textId="77777777" w:rsidTr="00476F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FB62" w14:textId="2B59F8C0" w:rsidR="00476F9B" w:rsidRPr="00476F9B" w:rsidRDefault="00476F9B" w:rsidP="00743344">
            <w:pPr>
              <w:widowControl w:val="0"/>
              <w:snapToGrid w:val="0"/>
              <w:rPr>
                <w:b/>
                <w:bCs/>
                <w:color w:val="000000"/>
                <w:lang w:val="uk-UA"/>
              </w:rPr>
            </w:pPr>
            <w:r w:rsidRPr="00476F9B">
              <w:rPr>
                <w:b/>
                <w:bCs/>
                <w:spacing w:val="-6"/>
                <w:lang w:val="uk-UA"/>
              </w:rPr>
              <w:lastRenderedPageBreak/>
              <w:t>Разом за  змістовим модулем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B7C3" w14:textId="3B9B11A6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bCs/>
                <w:lang w:val="uk-UA"/>
              </w:rPr>
            </w:pPr>
            <w:r w:rsidRPr="00476F9B">
              <w:rPr>
                <w:b/>
                <w:bCs/>
                <w:lang w:val="uk-UA"/>
              </w:rPr>
              <w:t>51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B9E3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bCs/>
                <w:lang w:val="uk-UA"/>
              </w:rPr>
            </w:pPr>
            <w:r w:rsidRPr="00476F9B">
              <w:rPr>
                <w:b/>
                <w:bCs/>
                <w:lang w:val="uk-U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11A8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bCs/>
                <w:lang w:val="uk-UA"/>
              </w:rPr>
            </w:pPr>
            <w:r w:rsidRPr="00476F9B">
              <w:rPr>
                <w:b/>
                <w:bCs/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2BDA" w14:textId="6794C8BC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bCs/>
                <w:lang w:val="uk-UA"/>
              </w:rPr>
            </w:pPr>
            <w:r w:rsidRPr="00476F9B">
              <w:rPr>
                <w:b/>
                <w:bCs/>
                <w:lang w:val="uk-UA"/>
              </w:rPr>
              <w:t>48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3187" w14:textId="40AC53C0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bCs/>
                <w:lang w:val="uk-UA"/>
              </w:rPr>
            </w:pPr>
            <w:r w:rsidRPr="00476F9B">
              <w:rPr>
                <w:b/>
                <w:bCs/>
                <w:lang w:val="uk-UA"/>
              </w:rPr>
              <w:t>3</w:t>
            </w:r>
          </w:p>
        </w:tc>
      </w:tr>
      <w:tr w:rsidR="00476F9B" w:rsidRPr="00476F9B" w14:paraId="4E6407CC" w14:textId="77777777" w:rsidTr="00476F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99B" w14:textId="35A895A6" w:rsidR="00476F9B" w:rsidRPr="00476F9B" w:rsidRDefault="00476F9B" w:rsidP="00476F9B">
            <w:pPr>
              <w:widowControl w:val="0"/>
              <w:snapToGrid w:val="0"/>
              <w:jc w:val="right"/>
              <w:rPr>
                <w:b/>
                <w:spacing w:val="-6"/>
                <w:lang w:val="uk-UA"/>
              </w:rPr>
            </w:pPr>
            <w:r w:rsidRPr="00476F9B">
              <w:rPr>
                <w:b/>
                <w:spacing w:val="-6"/>
                <w:lang w:val="uk-UA"/>
              </w:rPr>
              <w:t>Всього годин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8EE2" w14:textId="4F88C104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bCs/>
                <w:lang w:val="uk-UA"/>
              </w:rPr>
            </w:pPr>
            <w:r w:rsidRPr="00476F9B">
              <w:rPr>
                <w:b/>
                <w:bCs/>
                <w:lang w:val="uk-UA"/>
              </w:rPr>
              <w:t>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4A33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bCs/>
                <w:lang w:val="uk-UA"/>
              </w:rPr>
            </w:pPr>
            <w:r w:rsidRPr="00476F9B">
              <w:rPr>
                <w:b/>
                <w:bCs/>
                <w:lang w:val="uk-U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2EB1" w14:textId="77777777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bCs/>
                <w:lang w:val="uk-UA"/>
              </w:rPr>
            </w:pPr>
            <w:r w:rsidRPr="00476F9B">
              <w:rPr>
                <w:b/>
                <w:bCs/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FD91" w14:textId="3D7A390C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bCs/>
                <w:lang w:val="uk-UA"/>
              </w:rPr>
            </w:pPr>
            <w:r w:rsidRPr="00476F9B">
              <w:rPr>
                <w:b/>
                <w:bCs/>
                <w:lang w:val="uk-UA"/>
              </w:rPr>
              <w:t>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5F2B" w14:textId="25B192B5" w:rsidR="00476F9B" w:rsidRPr="00476F9B" w:rsidRDefault="00476F9B" w:rsidP="00743344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bCs/>
                <w:lang w:val="uk-UA"/>
              </w:rPr>
            </w:pPr>
            <w:r w:rsidRPr="00476F9B">
              <w:rPr>
                <w:b/>
                <w:bCs/>
                <w:lang w:val="uk-UA"/>
              </w:rPr>
              <w:t>6</w:t>
            </w:r>
          </w:p>
        </w:tc>
      </w:tr>
    </w:tbl>
    <w:p w14:paraId="6E8BED0E" w14:textId="77777777" w:rsidR="00A4436B" w:rsidRPr="00476F9B" w:rsidRDefault="00A4436B" w:rsidP="00A4436B">
      <w:pPr>
        <w:pStyle w:val="a3"/>
        <w:rPr>
          <w:lang w:val="uk-UA"/>
        </w:rPr>
      </w:pPr>
    </w:p>
    <w:p w14:paraId="09122B06" w14:textId="77777777" w:rsidR="00A4436B" w:rsidRPr="00205526" w:rsidRDefault="00631709" w:rsidP="00B404CA">
      <w:pPr>
        <w:spacing w:line="276" w:lineRule="auto"/>
        <w:ind w:left="360"/>
        <w:rPr>
          <w:b/>
          <w:bCs/>
          <w:lang w:val="uk-UA"/>
        </w:rPr>
      </w:pPr>
      <w:r w:rsidRPr="00205526">
        <w:rPr>
          <w:b/>
          <w:bCs/>
          <w:lang w:val="uk-UA"/>
        </w:rPr>
        <w:t xml:space="preserve">6. </w:t>
      </w:r>
      <w:r w:rsidR="00A4436B" w:rsidRPr="00205526">
        <w:rPr>
          <w:b/>
          <w:bCs/>
          <w:lang w:val="uk-UA"/>
        </w:rPr>
        <w:t>Завдання для самостійного опрацювання</w:t>
      </w:r>
      <w:r w:rsidR="00AA4113" w:rsidRPr="00205526">
        <w:rPr>
          <w:b/>
          <w:bCs/>
          <w:lang w:val="uk-UA"/>
        </w:rPr>
        <w:t>.</w:t>
      </w:r>
    </w:p>
    <w:p w14:paraId="19093F40" w14:textId="77777777" w:rsidR="00A4436B" w:rsidRPr="00476F9B" w:rsidRDefault="00631709" w:rsidP="00A4436B">
      <w:pPr>
        <w:jc w:val="both"/>
        <w:rPr>
          <w:lang w:val="uk-UA"/>
        </w:rPr>
      </w:pPr>
      <w:r w:rsidRPr="00476F9B">
        <w:rPr>
          <w:b/>
          <w:bCs/>
          <w:spacing w:val="-6"/>
          <w:lang w:val="uk-UA"/>
        </w:rPr>
        <w:t>Тема 1.</w:t>
      </w:r>
      <w:r w:rsidRPr="00476F9B">
        <w:rPr>
          <w:b/>
          <w:bCs/>
          <w:lang w:val="uk-UA"/>
        </w:rPr>
        <w:t xml:space="preserve"> </w:t>
      </w:r>
      <w:proofErr w:type="spellStart"/>
      <w:r w:rsidRPr="00476F9B">
        <w:rPr>
          <w:b/>
          <w:bCs/>
        </w:rPr>
        <w:t>Основи</w:t>
      </w:r>
      <w:proofErr w:type="spellEnd"/>
      <w:r w:rsidRPr="00476F9B">
        <w:rPr>
          <w:b/>
          <w:bCs/>
        </w:rPr>
        <w:t xml:space="preserve"> </w:t>
      </w:r>
      <w:proofErr w:type="spellStart"/>
      <w:r w:rsidRPr="00476F9B">
        <w:rPr>
          <w:b/>
          <w:bCs/>
          <w:spacing w:val="-1"/>
        </w:rPr>
        <w:t>альгол</w:t>
      </w:r>
      <w:r w:rsidRPr="00476F9B">
        <w:rPr>
          <w:b/>
          <w:bCs/>
        </w:rPr>
        <w:t>огії</w:t>
      </w:r>
      <w:proofErr w:type="spellEnd"/>
      <w:r w:rsidRPr="00476F9B">
        <w:rPr>
          <w:b/>
          <w:bCs/>
        </w:rPr>
        <w:t xml:space="preserve">. </w:t>
      </w:r>
      <w:proofErr w:type="spellStart"/>
      <w:r w:rsidRPr="00476F9B">
        <w:rPr>
          <w:b/>
          <w:bCs/>
        </w:rPr>
        <w:t>Сучасна</w:t>
      </w:r>
      <w:proofErr w:type="spellEnd"/>
      <w:r w:rsidRPr="00476F9B">
        <w:rPr>
          <w:b/>
          <w:bCs/>
        </w:rPr>
        <w:t xml:space="preserve"> система </w:t>
      </w:r>
      <w:proofErr w:type="spellStart"/>
      <w:r w:rsidRPr="00476F9B">
        <w:rPr>
          <w:b/>
          <w:bCs/>
        </w:rPr>
        <w:t>водоростей</w:t>
      </w:r>
      <w:proofErr w:type="spellEnd"/>
      <w:r w:rsidR="00AD7B8A" w:rsidRPr="00476F9B">
        <w:rPr>
          <w:lang w:val="uk-UA"/>
        </w:rPr>
        <w:t>.</w:t>
      </w:r>
      <w:r w:rsidR="006B0999" w:rsidRPr="00476F9B">
        <w:rPr>
          <w:lang w:val="uk-UA"/>
        </w:rPr>
        <w:t xml:space="preserve"> </w:t>
      </w:r>
      <w:r w:rsidR="006B0999" w:rsidRPr="00476F9B">
        <w:rPr>
          <w:bCs/>
          <w:lang w:val="uk-UA"/>
        </w:rPr>
        <w:t xml:space="preserve">Найпоширеніші представники порядків </w:t>
      </w:r>
      <w:proofErr w:type="spellStart"/>
      <w:r w:rsidR="006B0999" w:rsidRPr="00476F9B">
        <w:rPr>
          <w:bCs/>
          <w:lang w:val="uk-UA"/>
        </w:rPr>
        <w:t>Хроококальні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i/>
          <w:iCs/>
          <w:lang w:val="uk-UA"/>
        </w:rPr>
        <w:t>Chroococcales</w:t>
      </w:r>
      <w:proofErr w:type="spellEnd"/>
      <w:r w:rsidR="006B0999" w:rsidRPr="00476F9B">
        <w:rPr>
          <w:bCs/>
          <w:lang w:val="uk-UA"/>
        </w:rPr>
        <w:t xml:space="preserve">, </w:t>
      </w:r>
      <w:proofErr w:type="spellStart"/>
      <w:r w:rsidR="006B0999" w:rsidRPr="00476F9B">
        <w:rPr>
          <w:bCs/>
          <w:lang w:val="uk-UA"/>
        </w:rPr>
        <w:t>Ocцилятоpiaльні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i/>
          <w:iCs/>
          <w:lang w:val="uk-UA"/>
        </w:rPr>
        <w:t>Oscillatoriales</w:t>
      </w:r>
      <w:proofErr w:type="spellEnd"/>
      <w:r w:rsidR="006B0999" w:rsidRPr="00476F9B">
        <w:rPr>
          <w:bCs/>
          <w:lang w:val="uk-UA"/>
        </w:rPr>
        <w:t xml:space="preserve">, </w:t>
      </w:r>
      <w:proofErr w:type="spellStart"/>
      <w:r w:rsidR="006B0999" w:rsidRPr="00476F9B">
        <w:rPr>
          <w:bCs/>
          <w:lang w:val="uk-UA"/>
        </w:rPr>
        <w:t>Ностокальні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i/>
          <w:iCs/>
          <w:lang w:val="uk-UA"/>
        </w:rPr>
        <w:t>Nostocales</w:t>
      </w:r>
      <w:proofErr w:type="spellEnd"/>
      <w:r w:rsidR="006B0999" w:rsidRPr="00476F9B">
        <w:rPr>
          <w:bCs/>
          <w:lang w:val="uk-UA"/>
        </w:rPr>
        <w:t xml:space="preserve">, </w:t>
      </w:r>
      <w:proofErr w:type="spellStart"/>
      <w:r w:rsidR="006B0999" w:rsidRPr="00476F9B">
        <w:rPr>
          <w:bCs/>
          <w:lang w:val="uk-UA"/>
        </w:rPr>
        <w:t>Навікуляльні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i/>
          <w:iCs/>
          <w:lang w:val="uk-UA"/>
        </w:rPr>
        <w:t>Naviculales</w:t>
      </w:r>
      <w:proofErr w:type="spellEnd"/>
      <w:r w:rsidR="006B0999" w:rsidRPr="00476F9B">
        <w:rPr>
          <w:bCs/>
          <w:lang w:val="uk-UA"/>
        </w:rPr>
        <w:t xml:space="preserve">, </w:t>
      </w:r>
      <w:proofErr w:type="spellStart"/>
      <w:r w:rsidR="006B0999" w:rsidRPr="00476F9B">
        <w:rPr>
          <w:bCs/>
          <w:lang w:val="uk-UA"/>
        </w:rPr>
        <w:t>Вольвокальні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i/>
          <w:iCs/>
          <w:lang w:val="uk-UA"/>
        </w:rPr>
        <w:t>Volvocales</w:t>
      </w:r>
      <w:proofErr w:type="spellEnd"/>
      <w:r w:rsidR="006B0999" w:rsidRPr="00476F9B">
        <w:rPr>
          <w:bCs/>
          <w:lang w:val="uk-UA"/>
        </w:rPr>
        <w:t xml:space="preserve">, </w:t>
      </w:r>
      <w:proofErr w:type="spellStart"/>
      <w:r w:rsidR="006B0999" w:rsidRPr="00476F9B">
        <w:rPr>
          <w:bCs/>
          <w:lang w:val="uk-UA"/>
        </w:rPr>
        <w:t>Улотрихальні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i/>
          <w:iCs/>
          <w:lang w:val="uk-UA"/>
        </w:rPr>
        <w:t>Ulothrichales</w:t>
      </w:r>
      <w:proofErr w:type="spellEnd"/>
      <w:r w:rsidR="006B0999" w:rsidRPr="00476F9B">
        <w:rPr>
          <w:bCs/>
          <w:lang w:val="uk-UA"/>
        </w:rPr>
        <w:t xml:space="preserve">, </w:t>
      </w:r>
      <w:proofErr w:type="spellStart"/>
      <w:r w:rsidR="006B0999" w:rsidRPr="00476F9B">
        <w:rPr>
          <w:bCs/>
          <w:lang w:val="uk-UA"/>
        </w:rPr>
        <w:t>Кладофоральні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i/>
          <w:iCs/>
          <w:lang w:val="uk-UA"/>
        </w:rPr>
        <w:t>Cladophorales</w:t>
      </w:r>
      <w:proofErr w:type="spellEnd"/>
      <w:r w:rsidR="006B0999" w:rsidRPr="00476F9B">
        <w:rPr>
          <w:bCs/>
          <w:lang w:val="uk-UA"/>
        </w:rPr>
        <w:t xml:space="preserve">, </w:t>
      </w:r>
      <w:proofErr w:type="spellStart"/>
      <w:r w:rsidR="006B0999" w:rsidRPr="00476F9B">
        <w:rPr>
          <w:bCs/>
          <w:lang w:val="uk-UA"/>
        </w:rPr>
        <w:t>Зигнематальні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i/>
          <w:iCs/>
          <w:lang w:val="uk-UA"/>
        </w:rPr>
        <w:t>Zygnematales</w:t>
      </w:r>
      <w:proofErr w:type="spellEnd"/>
      <w:r w:rsidR="006B0999" w:rsidRPr="00476F9B">
        <w:rPr>
          <w:bCs/>
          <w:lang w:val="uk-UA"/>
        </w:rPr>
        <w:t xml:space="preserve">, </w:t>
      </w:r>
      <w:proofErr w:type="spellStart"/>
      <w:r w:rsidR="006B0999" w:rsidRPr="00476F9B">
        <w:rPr>
          <w:bCs/>
          <w:lang w:val="uk-UA"/>
        </w:rPr>
        <w:t>Харальні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i/>
          <w:iCs/>
          <w:lang w:val="uk-UA"/>
        </w:rPr>
        <w:t>Charales</w:t>
      </w:r>
      <w:proofErr w:type="spellEnd"/>
      <w:r w:rsidR="006B0999" w:rsidRPr="00476F9B">
        <w:rPr>
          <w:bCs/>
          <w:lang w:val="uk-UA"/>
        </w:rPr>
        <w:t xml:space="preserve"> </w:t>
      </w:r>
      <w:r w:rsidR="00642855" w:rsidRPr="00476F9B">
        <w:rPr>
          <w:lang w:val="uk-UA"/>
        </w:rPr>
        <w:t>у Волинській області та прилеглих територіях</w:t>
      </w:r>
      <w:r w:rsidR="006B0999" w:rsidRPr="00476F9B">
        <w:rPr>
          <w:bCs/>
          <w:lang w:val="uk-UA"/>
        </w:rPr>
        <w:t>.</w:t>
      </w:r>
    </w:p>
    <w:p w14:paraId="12CC4B53" w14:textId="77777777" w:rsidR="006B0999" w:rsidRPr="00476F9B" w:rsidRDefault="00631709" w:rsidP="00A4436B">
      <w:pPr>
        <w:jc w:val="both"/>
        <w:rPr>
          <w:lang w:val="uk-UA"/>
        </w:rPr>
      </w:pPr>
      <w:r w:rsidRPr="00476F9B">
        <w:rPr>
          <w:b/>
          <w:bCs/>
          <w:spacing w:val="-6"/>
          <w:lang w:val="uk-UA"/>
        </w:rPr>
        <w:t xml:space="preserve">Тема 2. </w:t>
      </w:r>
      <w:proofErr w:type="spellStart"/>
      <w:r w:rsidRPr="00476F9B">
        <w:rPr>
          <w:b/>
          <w:bCs/>
        </w:rPr>
        <w:t>Основи</w:t>
      </w:r>
      <w:proofErr w:type="spellEnd"/>
      <w:r w:rsidRPr="00476F9B">
        <w:rPr>
          <w:b/>
          <w:bCs/>
          <w:spacing w:val="11"/>
        </w:rPr>
        <w:t xml:space="preserve"> </w:t>
      </w:r>
      <w:proofErr w:type="spellStart"/>
      <w:r w:rsidRPr="00476F9B">
        <w:rPr>
          <w:b/>
          <w:bCs/>
        </w:rPr>
        <w:t>мікології</w:t>
      </w:r>
      <w:proofErr w:type="spellEnd"/>
      <w:r w:rsidRPr="00476F9B">
        <w:rPr>
          <w:b/>
          <w:bCs/>
        </w:rPr>
        <w:t xml:space="preserve"> </w:t>
      </w:r>
      <w:r w:rsidRPr="00476F9B">
        <w:rPr>
          <w:b/>
          <w:bCs/>
          <w:lang w:val="uk-UA"/>
        </w:rPr>
        <w:t xml:space="preserve">та </w:t>
      </w:r>
      <w:proofErr w:type="spellStart"/>
      <w:r w:rsidRPr="00476F9B">
        <w:rPr>
          <w:b/>
          <w:bCs/>
        </w:rPr>
        <w:t>ліхенології</w:t>
      </w:r>
      <w:proofErr w:type="spellEnd"/>
      <w:r w:rsidRPr="00476F9B">
        <w:rPr>
          <w:b/>
          <w:bCs/>
        </w:rPr>
        <w:t>.</w:t>
      </w:r>
      <w:r w:rsidRPr="00476F9B">
        <w:t xml:space="preserve"> </w:t>
      </w:r>
      <w:proofErr w:type="spellStart"/>
      <w:r w:rsidRPr="00476F9B">
        <w:t>Систематичні</w:t>
      </w:r>
      <w:proofErr w:type="spellEnd"/>
      <w:r w:rsidRPr="00476F9B">
        <w:t xml:space="preserve"> </w:t>
      </w:r>
      <w:proofErr w:type="spellStart"/>
      <w:r w:rsidRPr="00476F9B">
        <w:t>ознаки</w:t>
      </w:r>
      <w:proofErr w:type="spellEnd"/>
      <w:r w:rsidRPr="00476F9B">
        <w:t xml:space="preserve"> </w:t>
      </w:r>
      <w:proofErr w:type="spellStart"/>
      <w:r w:rsidRPr="00476F9B">
        <w:t>грибів</w:t>
      </w:r>
      <w:proofErr w:type="spellEnd"/>
      <w:r w:rsidRPr="00476F9B">
        <w:t xml:space="preserve"> </w:t>
      </w:r>
      <w:proofErr w:type="spellStart"/>
      <w:r w:rsidRPr="00476F9B">
        <w:t>різних</w:t>
      </w:r>
      <w:proofErr w:type="spellEnd"/>
      <w:r w:rsidRPr="00476F9B">
        <w:t xml:space="preserve"> </w:t>
      </w:r>
      <w:proofErr w:type="spellStart"/>
      <w:r w:rsidRPr="00476F9B">
        <w:t>груп</w:t>
      </w:r>
      <w:proofErr w:type="spellEnd"/>
      <w:r w:rsidR="00AD7B8A" w:rsidRPr="00476F9B">
        <w:rPr>
          <w:lang w:val="uk-UA"/>
        </w:rPr>
        <w:t xml:space="preserve">. </w:t>
      </w:r>
      <w:r w:rsidR="009C1E73" w:rsidRPr="00476F9B">
        <w:rPr>
          <w:bCs/>
          <w:lang w:val="uk-UA"/>
        </w:rPr>
        <w:t>Н</w:t>
      </w:r>
      <w:r w:rsidR="006B0999" w:rsidRPr="00476F9B">
        <w:rPr>
          <w:bCs/>
          <w:lang w:val="uk-UA"/>
        </w:rPr>
        <w:t xml:space="preserve">айпоширеніші представники порядків </w:t>
      </w:r>
      <w:proofErr w:type="spellStart"/>
      <w:r w:rsidR="006B0999" w:rsidRPr="00476F9B">
        <w:rPr>
          <w:bCs/>
          <w:lang w:val="uk-UA"/>
        </w:rPr>
        <w:t>Сапролегнієві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i/>
          <w:iCs/>
          <w:lang w:val="uk-UA"/>
        </w:rPr>
        <w:t>Saprolegniales</w:t>
      </w:r>
      <w:proofErr w:type="spellEnd"/>
      <w:r w:rsidR="006B0999" w:rsidRPr="00476F9B">
        <w:rPr>
          <w:bCs/>
          <w:lang w:val="uk-UA"/>
        </w:rPr>
        <w:t xml:space="preserve">, </w:t>
      </w:r>
      <w:proofErr w:type="spellStart"/>
      <w:r w:rsidR="006B0999" w:rsidRPr="00476F9B">
        <w:rPr>
          <w:bCs/>
          <w:lang w:val="uk-UA"/>
        </w:rPr>
        <w:t>Пероноспорові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i/>
          <w:iCs/>
          <w:lang w:val="uk-UA"/>
        </w:rPr>
        <w:t>Peronosporales</w:t>
      </w:r>
      <w:proofErr w:type="spellEnd"/>
      <w:r w:rsidR="006B0999" w:rsidRPr="00476F9B">
        <w:rPr>
          <w:bCs/>
          <w:lang w:val="uk-UA"/>
        </w:rPr>
        <w:t xml:space="preserve">, Мукорові </w:t>
      </w:r>
      <w:proofErr w:type="spellStart"/>
      <w:r w:rsidR="006B0999" w:rsidRPr="00476F9B">
        <w:rPr>
          <w:bCs/>
          <w:i/>
          <w:iCs/>
          <w:lang w:val="uk-UA"/>
        </w:rPr>
        <w:t>Mucorales</w:t>
      </w:r>
      <w:proofErr w:type="spellEnd"/>
      <w:r w:rsidR="006B0999" w:rsidRPr="00476F9B">
        <w:rPr>
          <w:bCs/>
          <w:lang w:val="uk-UA"/>
        </w:rPr>
        <w:t xml:space="preserve">, </w:t>
      </w:r>
      <w:proofErr w:type="spellStart"/>
      <w:r w:rsidR="006B0999" w:rsidRPr="00476F9B">
        <w:rPr>
          <w:bCs/>
          <w:lang w:val="uk-UA"/>
        </w:rPr>
        <w:t>Еризифові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i/>
          <w:iCs/>
          <w:lang w:val="uk-UA"/>
        </w:rPr>
        <w:t>Erysiphales</w:t>
      </w:r>
      <w:proofErr w:type="spellEnd"/>
      <w:r w:rsidR="006B0999" w:rsidRPr="00476F9B">
        <w:rPr>
          <w:bCs/>
          <w:lang w:val="uk-UA"/>
        </w:rPr>
        <w:t xml:space="preserve">, </w:t>
      </w:r>
      <w:proofErr w:type="spellStart"/>
      <w:r w:rsidR="006B0999" w:rsidRPr="00476F9B">
        <w:rPr>
          <w:bCs/>
          <w:lang w:val="uk-UA"/>
        </w:rPr>
        <w:t>Клавіцепсові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i/>
          <w:iCs/>
          <w:lang w:val="uk-UA"/>
        </w:rPr>
        <w:t>Clavicіpitales</w:t>
      </w:r>
      <w:proofErr w:type="spellEnd"/>
      <w:r w:rsidR="006B0999" w:rsidRPr="00476F9B">
        <w:rPr>
          <w:bCs/>
          <w:lang w:val="uk-UA"/>
        </w:rPr>
        <w:t xml:space="preserve">, </w:t>
      </w:r>
      <w:proofErr w:type="spellStart"/>
      <w:r w:rsidR="006B0999" w:rsidRPr="00476F9B">
        <w:rPr>
          <w:bCs/>
          <w:lang w:val="uk-UA"/>
        </w:rPr>
        <w:t>Пецицієві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lang w:val="uk-UA"/>
        </w:rPr>
        <w:t>Pezizales</w:t>
      </w:r>
      <w:proofErr w:type="spellEnd"/>
      <w:r w:rsidR="006B0999" w:rsidRPr="00476F9B">
        <w:rPr>
          <w:bCs/>
          <w:lang w:val="uk-UA"/>
        </w:rPr>
        <w:t xml:space="preserve">, Трутовикові </w:t>
      </w:r>
      <w:proofErr w:type="spellStart"/>
      <w:r w:rsidR="006B0999" w:rsidRPr="00476F9B">
        <w:rPr>
          <w:bCs/>
          <w:i/>
          <w:iCs/>
          <w:lang w:val="uk-UA"/>
        </w:rPr>
        <w:t>Polyporales</w:t>
      </w:r>
      <w:proofErr w:type="spellEnd"/>
      <w:r w:rsidR="006B0999" w:rsidRPr="00476F9B">
        <w:rPr>
          <w:bCs/>
          <w:lang w:val="uk-UA"/>
        </w:rPr>
        <w:t xml:space="preserve">, </w:t>
      </w:r>
      <w:proofErr w:type="spellStart"/>
      <w:r w:rsidR="006B0999" w:rsidRPr="00476F9B">
        <w:rPr>
          <w:bCs/>
          <w:lang w:val="uk-UA"/>
        </w:rPr>
        <w:t>Болетові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i/>
          <w:iCs/>
          <w:lang w:val="uk-UA"/>
        </w:rPr>
        <w:t>Boletales</w:t>
      </w:r>
      <w:proofErr w:type="spellEnd"/>
      <w:r w:rsidR="006B0999" w:rsidRPr="00476F9B">
        <w:rPr>
          <w:bCs/>
          <w:lang w:val="uk-UA"/>
        </w:rPr>
        <w:t xml:space="preserve">, </w:t>
      </w:r>
      <w:proofErr w:type="spellStart"/>
      <w:r w:rsidR="006B0999" w:rsidRPr="00476F9B">
        <w:rPr>
          <w:bCs/>
          <w:lang w:val="uk-UA"/>
        </w:rPr>
        <w:t>Агарикові</w:t>
      </w:r>
      <w:proofErr w:type="spellEnd"/>
      <w:r w:rsidR="006B0999" w:rsidRPr="00476F9B">
        <w:rPr>
          <w:bCs/>
          <w:lang w:val="uk-UA"/>
        </w:rPr>
        <w:t xml:space="preserve"> </w:t>
      </w:r>
      <w:proofErr w:type="spellStart"/>
      <w:r w:rsidR="006B0999" w:rsidRPr="00476F9B">
        <w:rPr>
          <w:bCs/>
          <w:i/>
          <w:iCs/>
          <w:lang w:val="uk-UA"/>
        </w:rPr>
        <w:t>Agaricales</w:t>
      </w:r>
      <w:proofErr w:type="spellEnd"/>
      <w:r w:rsidR="006B0999" w:rsidRPr="00476F9B">
        <w:rPr>
          <w:bCs/>
          <w:lang w:val="uk-UA"/>
        </w:rPr>
        <w:t xml:space="preserve">, Іржасті </w:t>
      </w:r>
      <w:proofErr w:type="spellStart"/>
      <w:r w:rsidR="006B0999" w:rsidRPr="00476F9B">
        <w:rPr>
          <w:bCs/>
          <w:lang w:val="uk-UA"/>
        </w:rPr>
        <w:t>Uredinales</w:t>
      </w:r>
      <w:proofErr w:type="spellEnd"/>
      <w:r w:rsidR="006B0999" w:rsidRPr="00476F9B">
        <w:rPr>
          <w:bCs/>
          <w:lang w:val="uk-UA"/>
        </w:rPr>
        <w:t xml:space="preserve">, Сажкові </w:t>
      </w:r>
      <w:proofErr w:type="spellStart"/>
      <w:r w:rsidR="006B0999" w:rsidRPr="00476F9B">
        <w:rPr>
          <w:bCs/>
          <w:i/>
          <w:iCs/>
          <w:lang w:val="uk-UA"/>
        </w:rPr>
        <w:t>Ustilaginales</w:t>
      </w:r>
      <w:proofErr w:type="spellEnd"/>
      <w:r w:rsidR="00DA3181" w:rsidRPr="00476F9B">
        <w:rPr>
          <w:bCs/>
          <w:lang w:val="uk-UA"/>
        </w:rPr>
        <w:t>;</w:t>
      </w:r>
      <w:r w:rsidR="009C1E73" w:rsidRPr="00476F9B">
        <w:rPr>
          <w:bCs/>
          <w:lang w:val="uk-UA"/>
        </w:rPr>
        <w:t xml:space="preserve"> найпоширеніші представники </w:t>
      </w:r>
      <w:r w:rsidR="00DA3181" w:rsidRPr="00476F9B">
        <w:rPr>
          <w:bCs/>
          <w:lang w:val="uk-UA"/>
        </w:rPr>
        <w:t xml:space="preserve">лишайників з </w:t>
      </w:r>
      <w:r w:rsidR="009C1E73" w:rsidRPr="00476F9B">
        <w:rPr>
          <w:bCs/>
          <w:lang w:val="uk-UA"/>
        </w:rPr>
        <w:t xml:space="preserve">порядків </w:t>
      </w:r>
      <w:proofErr w:type="spellStart"/>
      <w:r w:rsidR="009C1E73" w:rsidRPr="00476F9B">
        <w:rPr>
          <w:bCs/>
          <w:lang w:val="uk-UA"/>
        </w:rPr>
        <w:t>Леканоральні</w:t>
      </w:r>
      <w:proofErr w:type="spellEnd"/>
      <w:r w:rsidR="009C1E73" w:rsidRPr="00476F9B">
        <w:rPr>
          <w:bCs/>
          <w:lang w:val="uk-UA"/>
        </w:rPr>
        <w:t xml:space="preserve"> </w:t>
      </w:r>
      <w:proofErr w:type="spellStart"/>
      <w:r w:rsidR="009C1E73" w:rsidRPr="00476F9B">
        <w:rPr>
          <w:bCs/>
          <w:i/>
          <w:iCs/>
          <w:lang w:val="uk-UA"/>
        </w:rPr>
        <w:t>Lecanorales</w:t>
      </w:r>
      <w:proofErr w:type="spellEnd"/>
      <w:r w:rsidR="009C1E73" w:rsidRPr="00476F9B">
        <w:rPr>
          <w:bCs/>
          <w:lang w:val="uk-UA"/>
        </w:rPr>
        <w:t xml:space="preserve">, </w:t>
      </w:r>
      <w:proofErr w:type="spellStart"/>
      <w:r w:rsidR="009C1E73" w:rsidRPr="00476F9B">
        <w:rPr>
          <w:bCs/>
          <w:lang w:val="uk-UA"/>
        </w:rPr>
        <w:t>Остропальні</w:t>
      </w:r>
      <w:proofErr w:type="spellEnd"/>
      <w:r w:rsidR="009C1E73" w:rsidRPr="00476F9B">
        <w:rPr>
          <w:bCs/>
          <w:lang w:val="uk-UA"/>
        </w:rPr>
        <w:t xml:space="preserve"> </w:t>
      </w:r>
      <w:proofErr w:type="spellStart"/>
      <w:r w:rsidR="009C1E73" w:rsidRPr="00476F9B">
        <w:rPr>
          <w:bCs/>
          <w:i/>
          <w:iCs/>
          <w:lang w:val="uk-UA"/>
        </w:rPr>
        <w:t>Ostropales</w:t>
      </w:r>
      <w:proofErr w:type="spellEnd"/>
      <w:r w:rsidR="009C1E73" w:rsidRPr="00476F9B">
        <w:rPr>
          <w:bCs/>
          <w:lang w:val="uk-UA"/>
        </w:rPr>
        <w:t xml:space="preserve">, </w:t>
      </w:r>
      <w:proofErr w:type="spellStart"/>
      <w:r w:rsidR="009C1E73" w:rsidRPr="00476F9B">
        <w:rPr>
          <w:bCs/>
          <w:lang w:val="uk-UA"/>
        </w:rPr>
        <w:t>Пельтигеральні</w:t>
      </w:r>
      <w:proofErr w:type="spellEnd"/>
      <w:r w:rsidR="009C1E73" w:rsidRPr="00476F9B">
        <w:rPr>
          <w:bCs/>
          <w:lang w:val="uk-UA"/>
        </w:rPr>
        <w:t xml:space="preserve"> </w:t>
      </w:r>
      <w:proofErr w:type="spellStart"/>
      <w:r w:rsidR="009C1E73" w:rsidRPr="00476F9B">
        <w:rPr>
          <w:bCs/>
          <w:i/>
          <w:iCs/>
          <w:lang w:val="uk-UA"/>
        </w:rPr>
        <w:t>Peltigerales</w:t>
      </w:r>
      <w:proofErr w:type="spellEnd"/>
      <w:r w:rsidR="009C1E73" w:rsidRPr="00476F9B">
        <w:rPr>
          <w:bCs/>
          <w:lang w:val="uk-UA"/>
        </w:rPr>
        <w:t xml:space="preserve">, </w:t>
      </w:r>
      <w:proofErr w:type="spellStart"/>
      <w:r w:rsidR="009C1E73" w:rsidRPr="00476F9B">
        <w:rPr>
          <w:bCs/>
          <w:lang w:val="uk-UA"/>
        </w:rPr>
        <w:t>Телосхістові</w:t>
      </w:r>
      <w:proofErr w:type="spellEnd"/>
      <w:r w:rsidR="009C1E73" w:rsidRPr="00476F9B">
        <w:rPr>
          <w:bCs/>
          <w:lang w:val="uk-UA"/>
        </w:rPr>
        <w:t xml:space="preserve"> </w:t>
      </w:r>
      <w:proofErr w:type="spellStart"/>
      <w:r w:rsidR="009C1E73" w:rsidRPr="00476F9B">
        <w:rPr>
          <w:bCs/>
          <w:i/>
          <w:iCs/>
          <w:lang w:val="uk-UA"/>
        </w:rPr>
        <w:t>Teloschistales</w:t>
      </w:r>
      <w:proofErr w:type="spellEnd"/>
      <w:r w:rsidR="00CF5E6D" w:rsidRPr="00476F9B">
        <w:rPr>
          <w:lang w:val="uk-UA"/>
        </w:rPr>
        <w:t xml:space="preserve"> у Волинській області </w:t>
      </w:r>
      <w:r w:rsidR="00642855" w:rsidRPr="00476F9B">
        <w:rPr>
          <w:lang w:val="uk-UA"/>
        </w:rPr>
        <w:t xml:space="preserve">та </w:t>
      </w:r>
      <w:r w:rsidR="00CF5E6D" w:rsidRPr="00476F9B">
        <w:rPr>
          <w:lang w:val="uk-UA"/>
        </w:rPr>
        <w:t>прилеглих територіях.</w:t>
      </w:r>
    </w:p>
    <w:p w14:paraId="42727729" w14:textId="77777777" w:rsidR="009C1E73" w:rsidRPr="00476F9B" w:rsidRDefault="00631709" w:rsidP="00A4436B">
      <w:pPr>
        <w:jc w:val="both"/>
        <w:rPr>
          <w:bCs/>
          <w:color w:val="000000"/>
          <w:lang w:val="uk-UA"/>
        </w:rPr>
      </w:pPr>
      <w:r w:rsidRPr="00476F9B">
        <w:rPr>
          <w:b/>
          <w:bCs/>
          <w:spacing w:val="-6"/>
          <w:lang w:val="uk-UA"/>
        </w:rPr>
        <w:t xml:space="preserve">Тема 3. </w:t>
      </w:r>
      <w:r w:rsidRPr="00476F9B">
        <w:rPr>
          <w:b/>
          <w:bCs/>
          <w:lang w:val="uk-UA"/>
        </w:rPr>
        <w:t>Основи бріології.</w:t>
      </w:r>
      <w:r w:rsidRPr="00476F9B">
        <w:rPr>
          <w:lang w:val="uk-UA"/>
        </w:rPr>
        <w:t xml:space="preserve"> Сучасна система мохоподібних – </w:t>
      </w:r>
      <w:proofErr w:type="spellStart"/>
      <w:r w:rsidRPr="00476F9B">
        <w:rPr>
          <w:lang w:val="uk-UA"/>
        </w:rPr>
        <w:t>надвідділу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Bryobionta</w:t>
      </w:r>
      <w:proofErr w:type="spellEnd"/>
      <w:r w:rsidRPr="00476F9B">
        <w:rPr>
          <w:lang w:val="uk-UA"/>
        </w:rPr>
        <w:t xml:space="preserve">. Основи </w:t>
      </w:r>
      <w:proofErr w:type="spellStart"/>
      <w:r w:rsidRPr="00476F9B">
        <w:rPr>
          <w:lang w:val="uk-UA"/>
        </w:rPr>
        <w:t>птеридології</w:t>
      </w:r>
      <w:proofErr w:type="spellEnd"/>
      <w:r w:rsidRPr="00476F9B">
        <w:rPr>
          <w:lang w:val="uk-UA"/>
        </w:rPr>
        <w:t>.</w:t>
      </w:r>
      <w:r w:rsidRPr="00476F9B">
        <w:rPr>
          <w:spacing w:val="-5"/>
          <w:lang w:val="uk-UA"/>
        </w:rPr>
        <w:t xml:space="preserve"> </w:t>
      </w:r>
      <w:r w:rsidRPr="00476F9B">
        <w:rPr>
          <w:lang w:val="uk-UA"/>
        </w:rPr>
        <w:t xml:space="preserve">Сучасна система </w:t>
      </w:r>
      <w:proofErr w:type="spellStart"/>
      <w:r w:rsidRPr="00476F9B">
        <w:rPr>
          <w:lang w:val="uk-UA"/>
        </w:rPr>
        <w:t>плаунодібних</w:t>
      </w:r>
      <w:proofErr w:type="spellEnd"/>
      <w:r w:rsidR="00642855" w:rsidRPr="00476F9B">
        <w:rPr>
          <w:lang w:val="uk-UA"/>
        </w:rPr>
        <w:t>. Н</w:t>
      </w:r>
      <w:r w:rsidR="009C1E73" w:rsidRPr="00476F9B">
        <w:rPr>
          <w:bCs/>
          <w:lang w:val="uk-UA"/>
        </w:rPr>
        <w:t xml:space="preserve">айпоширеніші представники родин </w:t>
      </w:r>
      <w:proofErr w:type="spellStart"/>
      <w:r w:rsidR="009C1E73" w:rsidRPr="00476F9B">
        <w:rPr>
          <w:bCs/>
          <w:lang w:val="uk-UA"/>
        </w:rPr>
        <w:t>Маршанцієві</w:t>
      </w:r>
      <w:proofErr w:type="spellEnd"/>
      <w:r w:rsidR="009C1E73" w:rsidRPr="00476F9B">
        <w:rPr>
          <w:bCs/>
          <w:lang w:val="uk-UA"/>
        </w:rPr>
        <w:t xml:space="preserve"> </w:t>
      </w:r>
      <w:proofErr w:type="spellStart"/>
      <w:r w:rsidR="009C1E73" w:rsidRPr="00476F9B">
        <w:rPr>
          <w:bCs/>
          <w:i/>
          <w:iCs/>
          <w:lang w:val="uk-UA"/>
        </w:rPr>
        <w:t>Marchantiaceae</w:t>
      </w:r>
      <w:proofErr w:type="spellEnd"/>
      <w:r w:rsidR="009C1E73" w:rsidRPr="00476F9B">
        <w:rPr>
          <w:bCs/>
          <w:lang w:val="uk-UA"/>
        </w:rPr>
        <w:t xml:space="preserve">, </w:t>
      </w:r>
      <w:r w:rsidR="009C1E73" w:rsidRPr="00476F9B">
        <w:rPr>
          <w:lang w:val="uk-UA"/>
        </w:rPr>
        <w:t xml:space="preserve">Сфагнові </w:t>
      </w:r>
      <w:proofErr w:type="spellStart"/>
      <w:r w:rsidR="009C1E73" w:rsidRPr="00476F9B">
        <w:rPr>
          <w:i/>
          <w:iCs/>
        </w:rPr>
        <w:t>Sphagnaceae</w:t>
      </w:r>
      <w:proofErr w:type="spellEnd"/>
      <w:r w:rsidR="009C1E73" w:rsidRPr="00476F9B">
        <w:rPr>
          <w:lang w:val="uk-UA"/>
        </w:rPr>
        <w:t xml:space="preserve">, </w:t>
      </w:r>
      <w:proofErr w:type="spellStart"/>
      <w:r w:rsidR="009C1E73" w:rsidRPr="00476F9B">
        <w:rPr>
          <w:lang w:val="uk-UA"/>
        </w:rPr>
        <w:t>Політрихові</w:t>
      </w:r>
      <w:proofErr w:type="spellEnd"/>
      <w:r w:rsidR="009C1E73" w:rsidRPr="00476F9B">
        <w:rPr>
          <w:lang w:val="uk-UA"/>
        </w:rPr>
        <w:t xml:space="preserve"> </w:t>
      </w:r>
      <w:proofErr w:type="spellStart"/>
      <w:r w:rsidR="009C1E73" w:rsidRPr="00476F9B">
        <w:rPr>
          <w:i/>
          <w:iCs/>
        </w:rPr>
        <w:t>Polytrichaceae</w:t>
      </w:r>
      <w:proofErr w:type="spellEnd"/>
      <w:r w:rsidR="00642855" w:rsidRPr="00476F9B">
        <w:rPr>
          <w:lang w:val="uk-UA"/>
        </w:rPr>
        <w:t>,</w:t>
      </w:r>
      <w:r w:rsidR="009C1E73" w:rsidRPr="00476F9B">
        <w:rPr>
          <w:bCs/>
          <w:color w:val="000000"/>
          <w:lang w:val="uk-UA"/>
        </w:rPr>
        <w:t xml:space="preserve"> </w:t>
      </w:r>
      <w:r w:rsidR="00CF5E6D" w:rsidRPr="00476F9B">
        <w:rPr>
          <w:lang w:val="uk-UA"/>
        </w:rPr>
        <w:t xml:space="preserve">Плаунові </w:t>
      </w:r>
      <w:proofErr w:type="spellStart"/>
      <w:r w:rsidR="00CF5E6D" w:rsidRPr="00476F9B">
        <w:rPr>
          <w:i/>
          <w:iCs/>
        </w:rPr>
        <w:t>Lycopodiaceae</w:t>
      </w:r>
      <w:proofErr w:type="spellEnd"/>
      <w:r w:rsidR="00CF5E6D" w:rsidRPr="00476F9B">
        <w:rPr>
          <w:lang w:val="uk-UA"/>
        </w:rPr>
        <w:t xml:space="preserve">, </w:t>
      </w:r>
      <w:proofErr w:type="spellStart"/>
      <w:r w:rsidR="00CF5E6D" w:rsidRPr="00476F9B">
        <w:rPr>
          <w:lang w:val="uk-UA"/>
        </w:rPr>
        <w:t>Молодильникові</w:t>
      </w:r>
      <w:proofErr w:type="spellEnd"/>
      <w:r w:rsidR="00CF5E6D" w:rsidRPr="00476F9B">
        <w:rPr>
          <w:lang w:val="uk-UA"/>
        </w:rPr>
        <w:t xml:space="preserve"> </w:t>
      </w:r>
      <w:proofErr w:type="spellStart"/>
      <w:r w:rsidR="00CF5E6D" w:rsidRPr="00476F9B">
        <w:rPr>
          <w:i/>
          <w:iCs/>
        </w:rPr>
        <w:t>Isoetaceae</w:t>
      </w:r>
      <w:proofErr w:type="spellEnd"/>
      <w:r w:rsidR="00CF5E6D" w:rsidRPr="00476F9B">
        <w:rPr>
          <w:lang w:val="uk-UA"/>
        </w:rPr>
        <w:t xml:space="preserve"> </w:t>
      </w:r>
      <w:r w:rsidR="00642855" w:rsidRPr="00476F9B">
        <w:rPr>
          <w:lang w:val="uk-UA"/>
        </w:rPr>
        <w:t>у Волинській області та прилеглих територіях</w:t>
      </w:r>
      <w:r w:rsidR="00CF5E6D" w:rsidRPr="00476F9B">
        <w:rPr>
          <w:lang w:val="uk-UA"/>
        </w:rPr>
        <w:t>.</w:t>
      </w:r>
    </w:p>
    <w:p w14:paraId="3C5228BA" w14:textId="77777777" w:rsidR="00631709" w:rsidRPr="00476F9B" w:rsidRDefault="00631709" w:rsidP="00A4436B">
      <w:pPr>
        <w:jc w:val="both"/>
        <w:rPr>
          <w:lang w:val="uk-UA"/>
        </w:rPr>
      </w:pPr>
      <w:r w:rsidRPr="00476F9B">
        <w:rPr>
          <w:b/>
          <w:color w:val="000000"/>
          <w:lang w:val="uk-UA"/>
        </w:rPr>
        <w:t>Тема 4.</w:t>
      </w:r>
      <w:r w:rsidRPr="00476F9B">
        <w:rPr>
          <w:b/>
          <w:lang w:val="uk-UA"/>
        </w:rPr>
        <w:t xml:space="preserve"> Відділ Папоротеподібні і його рівні організації.</w:t>
      </w:r>
      <w:r w:rsidRPr="00476F9B">
        <w:rPr>
          <w:lang w:val="uk-UA"/>
        </w:rPr>
        <w:t xml:space="preserve"> Система класів </w:t>
      </w:r>
      <w:proofErr w:type="spellStart"/>
      <w:r w:rsidRPr="00476F9B">
        <w:rPr>
          <w:lang w:val="uk-UA"/>
        </w:rPr>
        <w:t>Папоротевидні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Polypodiopsida</w:t>
      </w:r>
      <w:proofErr w:type="spellEnd"/>
      <w:r w:rsidRPr="00476F9B">
        <w:rPr>
          <w:lang w:val="uk-UA"/>
        </w:rPr>
        <w:t xml:space="preserve"> і </w:t>
      </w:r>
      <w:proofErr w:type="spellStart"/>
      <w:r w:rsidRPr="00476F9B">
        <w:rPr>
          <w:lang w:val="uk-UA"/>
        </w:rPr>
        <w:t>Хвощевидні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Equisetopsida</w:t>
      </w:r>
      <w:proofErr w:type="spellEnd"/>
      <w:r w:rsidR="00642855" w:rsidRPr="00476F9B">
        <w:rPr>
          <w:lang w:val="uk-UA"/>
        </w:rPr>
        <w:t>. Н</w:t>
      </w:r>
      <w:r w:rsidR="003133D8" w:rsidRPr="00476F9B">
        <w:rPr>
          <w:lang w:val="uk-UA"/>
        </w:rPr>
        <w:t xml:space="preserve">айпоширеніші представники </w:t>
      </w:r>
      <w:r w:rsidR="003133D8" w:rsidRPr="00476F9B">
        <w:rPr>
          <w:bCs/>
          <w:lang w:val="uk-UA"/>
        </w:rPr>
        <w:t xml:space="preserve">родин </w:t>
      </w:r>
      <w:proofErr w:type="spellStart"/>
      <w:r w:rsidR="003133D8" w:rsidRPr="00476F9B">
        <w:rPr>
          <w:lang w:val="uk-UA"/>
        </w:rPr>
        <w:t>Осмундові</w:t>
      </w:r>
      <w:proofErr w:type="spellEnd"/>
      <w:r w:rsidR="003133D8" w:rsidRPr="00476F9B">
        <w:rPr>
          <w:lang w:val="uk-UA"/>
        </w:rPr>
        <w:t xml:space="preserve"> </w:t>
      </w:r>
      <w:proofErr w:type="spellStart"/>
      <w:r w:rsidR="003133D8" w:rsidRPr="00476F9B">
        <w:rPr>
          <w:i/>
          <w:iCs/>
        </w:rPr>
        <w:t>Osmundaceae</w:t>
      </w:r>
      <w:proofErr w:type="spellEnd"/>
      <w:r w:rsidR="003133D8" w:rsidRPr="00476F9B">
        <w:rPr>
          <w:lang w:val="uk-UA"/>
        </w:rPr>
        <w:t xml:space="preserve">, Марсилієві </w:t>
      </w:r>
      <w:proofErr w:type="spellStart"/>
      <w:r w:rsidR="003133D8" w:rsidRPr="00476F9B">
        <w:rPr>
          <w:i/>
          <w:iCs/>
        </w:rPr>
        <w:t>Marsileaceae</w:t>
      </w:r>
      <w:proofErr w:type="spellEnd"/>
      <w:r w:rsidR="003133D8" w:rsidRPr="00476F9B">
        <w:rPr>
          <w:lang w:val="uk-UA"/>
        </w:rPr>
        <w:t xml:space="preserve">, Сальвінієві </w:t>
      </w:r>
      <w:proofErr w:type="spellStart"/>
      <w:r w:rsidR="003133D8" w:rsidRPr="00476F9B">
        <w:rPr>
          <w:i/>
          <w:iCs/>
        </w:rPr>
        <w:t>Salviniaceae</w:t>
      </w:r>
      <w:proofErr w:type="spellEnd"/>
      <w:r w:rsidR="003133D8" w:rsidRPr="00476F9B">
        <w:rPr>
          <w:lang w:val="uk-UA"/>
        </w:rPr>
        <w:t xml:space="preserve">, </w:t>
      </w:r>
      <w:proofErr w:type="spellStart"/>
      <w:r w:rsidR="003133D8" w:rsidRPr="00476F9B">
        <w:rPr>
          <w:lang w:val="uk-UA"/>
        </w:rPr>
        <w:t>Деннштедтієві</w:t>
      </w:r>
      <w:proofErr w:type="spellEnd"/>
      <w:r w:rsidR="003133D8" w:rsidRPr="00476F9B">
        <w:rPr>
          <w:lang w:val="uk-UA"/>
        </w:rPr>
        <w:t xml:space="preserve"> </w:t>
      </w:r>
      <w:proofErr w:type="spellStart"/>
      <w:r w:rsidR="003133D8" w:rsidRPr="00476F9B">
        <w:rPr>
          <w:i/>
          <w:iCs/>
        </w:rPr>
        <w:t>Dennstaedtiaceae</w:t>
      </w:r>
      <w:proofErr w:type="spellEnd"/>
      <w:r w:rsidR="003133D8" w:rsidRPr="00476F9B">
        <w:rPr>
          <w:lang w:val="uk-UA"/>
        </w:rPr>
        <w:t xml:space="preserve">, </w:t>
      </w:r>
      <w:proofErr w:type="spellStart"/>
      <w:r w:rsidR="003133D8" w:rsidRPr="00476F9B">
        <w:rPr>
          <w:lang w:val="uk-UA"/>
        </w:rPr>
        <w:t>Теліптерисові</w:t>
      </w:r>
      <w:proofErr w:type="spellEnd"/>
      <w:r w:rsidR="003133D8" w:rsidRPr="00476F9B">
        <w:rPr>
          <w:lang w:val="uk-UA"/>
        </w:rPr>
        <w:t xml:space="preserve"> </w:t>
      </w:r>
      <w:proofErr w:type="spellStart"/>
      <w:r w:rsidR="003133D8" w:rsidRPr="00476F9B">
        <w:rPr>
          <w:i/>
          <w:iCs/>
        </w:rPr>
        <w:t>Thelypteridaceae</w:t>
      </w:r>
      <w:proofErr w:type="spellEnd"/>
      <w:r w:rsidR="003133D8" w:rsidRPr="00476F9B">
        <w:rPr>
          <w:lang w:val="uk-UA"/>
        </w:rPr>
        <w:t xml:space="preserve">, </w:t>
      </w:r>
      <w:proofErr w:type="spellStart"/>
      <w:r w:rsidR="003133D8" w:rsidRPr="00476F9B">
        <w:rPr>
          <w:lang w:val="uk-UA"/>
        </w:rPr>
        <w:t>Безщитникові</w:t>
      </w:r>
      <w:proofErr w:type="spellEnd"/>
      <w:r w:rsidR="003133D8" w:rsidRPr="00476F9B">
        <w:rPr>
          <w:lang w:val="uk-UA"/>
        </w:rPr>
        <w:t xml:space="preserve"> </w:t>
      </w:r>
      <w:proofErr w:type="spellStart"/>
      <w:r w:rsidR="003133D8" w:rsidRPr="00476F9B">
        <w:rPr>
          <w:i/>
          <w:iCs/>
        </w:rPr>
        <w:t>Athyriaceae</w:t>
      </w:r>
      <w:proofErr w:type="spellEnd"/>
      <w:r w:rsidR="003133D8" w:rsidRPr="00476F9B">
        <w:rPr>
          <w:lang w:val="uk-UA"/>
        </w:rPr>
        <w:t xml:space="preserve">, Щитникові </w:t>
      </w:r>
      <w:proofErr w:type="spellStart"/>
      <w:r w:rsidR="003133D8" w:rsidRPr="00476F9B">
        <w:t>Dryopteridaceae</w:t>
      </w:r>
      <w:proofErr w:type="spellEnd"/>
      <w:r w:rsidR="003133D8" w:rsidRPr="00476F9B">
        <w:rPr>
          <w:lang w:val="uk-UA"/>
        </w:rPr>
        <w:t xml:space="preserve">, </w:t>
      </w:r>
      <w:proofErr w:type="spellStart"/>
      <w:r w:rsidR="003133D8" w:rsidRPr="00476F9B">
        <w:rPr>
          <w:lang w:val="uk-UA"/>
        </w:rPr>
        <w:t>Багатоні́жкові</w:t>
      </w:r>
      <w:proofErr w:type="spellEnd"/>
      <w:r w:rsidR="003133D8" w:rsidRPr="00476F9B">
        <w:rPr>
          <w:lang w:val="uk-UA"/>
        </w:rPr>
        <w:t xml:space="preserve"> </w:t>
      </w:r>
      <w:proofErr w:type="spellStart"/>
      <w:r w:rsidR="003133D8" w:rsidRPr="00476F9B">
        <w:rPr>
          <w:i/>
          <w:iCs/>
        </w:rPr>
        <w:t>Polypodiaceae</w:t>
      </w:r>
      <w:proofErr w:type="spellEnd"/>
      <w:r w:rsidR="00493CE1" w:rsidRPr="00476F9B">
        <w:rPr>
          <w:i/>
          <w:iCs/>
          <w:lang w:val="uk-UA"/>
        </w:rPr>
        <w:t>,</w:t>
      </w:r>
      <w:r w:rsidR="003133D8" w:rsidRPr="00476F9B">
        <w:rPr>
          <w:lang w:val="uk-UA"/>
        </w:rPr>
        <w:t xml:space="preserve"> Хвощеві </w:t>
      </w:r>
      <w:proofErr w:type="spellStart"/>
      <w:r w:rsidR="003133D8" w:rsidRPr="00476F9B">
        <w:rPr>
          <w:i/>
          <w:iCs/>
        </w:rPr>
        <w:t>Equisetaceae</w:t>
      </w:r>
      <w:proofErr w:type="spellEnd"/>
      <w:r w:rsidR="003133D8" w:rsidRPr="00476F9B">
        <w:rPr>
          <w:lang w:val="uk-UA"/>
        </w:rPr>
        <w:t xml:space="preserve"> у Волинській області та прилеглих територіях</w:t>
      </w:r>
      <w:r w:rsidR="00AD7B8A" w:rsidRPr="00476F9B">
        <w:rPr>
          <w:lang w:val="uk-UA"/>
        </w:rPr>
        <w:t>.</w:t>
      </w:r>
    </w:p>
    <w:p w14:paraId="36F13054" w14:textId="77777777" w:rsidR="00631709" w:rsidRPr="00476F9B" w:rsidRDefault="00631709" w:rsidP="00A4436B">
      <w:pPr>
        <w:jc w:val="both"/>
        <w:rPr>
          <w:lang w:val="uk-UA"/>
        </w:rPr>
      </w:pPr>
      <w:r w:rsidRPr="00476F9B">
        <w:rPr>
          <w:b/>
          <w:color w:val="000000"/>
          <w:lang w:val="uk-UA"/>
        </w:rPr>
        <w:t xml:space="preserve">Тема 5. </w:t>
      </w:r>
      <w:r w:rsidRPr="00476F9B">
        <w:rPr>
          <w:b/>
          <w:lang w:val="uk-UA"/>
        </w:rPr>
        <w:t>Відділ</w:t>
      </w:r>
      <w:r w:rsidRPr="00476F9B">
        <w:rPr>
          <w:b/>
          <w:spacing w:val="-5"/>
          <w:lang w:val="uk-UA"/>
        </w:rPr>
        <w:t xml:space="preserve"> </w:t>
      </w:r>
      <w:r w:rsidRPr="00476F9B">
        <w:rPr>
          <w:b/>
          <w:lang w:val="uk-UA"/>
        </w:rPr>
        <w:t>Голонасінні.</w:t>
      </w:r>
      <w:r w:rsidRPr="00476F9B">
        <w:rPr>
          <w:lang w:val="uk-UA"/>
        </w:rPr>
        <w:t xml:space="preserve"> Сучасна система Голонасінних </w:t>
      </w:r>
      <w:proofErr w:type="spellStart"/>
      <w:r w:rsidR="00DE4BA4" w:rsidRPr="00476F9B">
        <w:rPr>
          <w:i/>
          <w:iCs/>
          <w:lang w:val="uk-UA"/>
        </w:rPr>
        <w:t>Gymnospermae</w:t>
      </w:r>
      <w:proofErr w:type="spellEnd"/>
      <w:r w:rsidR="00DE4BA4" w:rsidRPr="00476F9B">
        <w:rPr>
          <w:lang w:val="uk-UA"/>
        </w:rPr>
        <w:t xml:space="preserve"> </w:t>
      </w:r>
      <w:r w:rsidRPr="00476F9B">
        <w:rPr>
          <w:lang w:val="uk-UA"/>
        </w:rPr>
        <w:t>у складі Насінних рослин</w:t>
      </w:r>
      <w:r w:rsidR="00202EB0" w:rsidRPr="00476F9B">
        <w:rPr>
          <w:lang w:val="uk-UA"/>
        </w:rPr>
        <w:t xml:space="preserve"> </w:t>
      </w:r>
      <w:proofErr w:type="spellStart"/>
      <w:r w:rsidR="00202EB0" w:rsidRPr="00476F9B">
        <w:rPr>
          <w:i/>
          <w:iCs/>
          <w:lang w:val="uk-UA"/>
        </w:rPr>
        <w:t>Spermatophytes</w:t>
      </w:r>
      <w:proofErr w:type="spellEnd"/>
      <w:r w:rsidR="00493CE1" w:rsidRPr="00476F9B">
        <w:rPr>
          <w:lang w:val="uk-UA"/>
        </w:rPr>
        <w:t>.</w:t>
      </w:r>
      <w:r w:rsidR="003133D8" w:rsidRPr="00476F9B">
        <w:rPr>
          <w:lang w:val="uk-UA"/>
        </w:rPr>
        <w:t xml:space="preserve"> </w:t>
      </w:r>
      <w:r w:rsidR="002179E6" w:rsidRPr="00476F9B">
        <w:rPr>
          <w:lang w:val="uk-UA"/>
        </w:rPr>
        <w:t>Н</w:t>
      </w:r>
      <w:r w:rsidR="003133D8" w:rsidRPr="00476F9B">
        <w:rPr>
          <w:lang w:val="uk-UA"/>
        </w:rPr>
        <w:t xml:space="preserve">айпоширеніші представники </w:t>
      </w:r>
      <w:r w:rsidR="003133D8" w:rsidRPr="00476F9B">
        <w:rPr>
          <w:bCs/>
          <w:lang w:val="uk-UA"/>
        </w:rPr>
        <w:t xml:space="preserve">родин </w:t>
      </w:r>
      <w:r w:rsidR="003133D8" w:rsidRPr="00476F9B">
        <w:rPr>
          <w:lang w:val="uk-UA"/>
        </w:rPr>
        <w:t xml:space="preserve">Кипарисові </w:t>
      </w:r>
      <w:proofErr w:type="spellStart"/>
      <w:r w:rsidR="003133D8" w:rsidRPr="00476F9B">
        <w:rPr>
          <w:i/>
          <w:iCs/>
        </w:rPr>
        <w:t>Cupressaceae</w:t>
      </w:r>
      <w:proofErr w:type="spellEnd"/>
      <w:r w:rsidR="003133D8" w:rsidRPr="00476F9B">
        <w:rPr>
          <w:lang w:val="uk-UA"/>
        </w:rPr>
        <w:t xml:space="preserve">, Соснові </w:t>
      </w:r>
      <w:proofErr w:type="spellStart"/>
      <w:r w:rsidR="003133D8" w:rsidRPr="00476F9B">
        <w:rPr>
          <w:i/>
          <w:iCs/>
        </w:rPr>
        <w:t>Pinaceae</w:t>
      </w:r>
      <w:proofErr w:type="spellEnd"/>
      <w:r w:rsidR="003133D8" w:rsidRPr="00476F9B">
        <w:rPr>
          <w:lang w:val="uk-UA"/>
        </w:rPr>
        <w:t xml:space="preserve">, інтродуковані види родини Тисові </w:t>
      </w:r>
      <w:proofErr w:type="spellStart"/>
      <w:r w:rsidR="003133D8" w:rsidRPr="00476F9B">
        <w:rPr>
          <w:i/>
          <w:iCs/>
        </w:rPr>
        <w:t>Taxaceae</w:t>
      </w:r>
      <w:proofErr w:type="spellEnd"/>
      <w:r w:rsidR="00493CE1" w:rsidRPr="00476F9B">
        <w:rPr>
          <w:lang w:val="uk-UA"/>
        </w:rPr>
        <w:t xml:space="preserve"> у Волинській області та прилеглих територіях.</w:t>
      </w:r>
    </w:p>
    <w:p w14:paraId="5DD7C84D" w14:textId="77777777" w:rsidR="00DE4BA4" w:rsidRPr="00476F9B" w:rsidRDefault="00DE4BA4" w:rsidP="00A4436B">
      <w:pPr>
        <w:jc w:val="both"/>
        <w:rPr>
          <w:lang w:val="uk-UA"/>
        </w:rPr>
      </w:pPr>
      <w:r w:rsidRPr="00476F9B">
        <w:rPr>
          <w:b/>
          <w:color w:val="000000"/>
          <w:lang w:val="uk-UA"/>
        </w:rPr>
        <w:t>Тема 6.</w:t>
      </w:r>
      <w:r w:rsidRPr="00476F9B">
        <w:rPr>
          <w:b/>
        </w:rPr>
        <w:t xml:space="preserve"> </w:t>
      </w:r>
      <w:proofErr w:type="spellStart"/>
      <w:r w:rsidRPr="00476F9B">
        <w:rPr>
          <w:b/>
        </w:rPr>
        <w:t>Поділ</w:t>
      </w:r>
      <w:proofErr w:type="spellEnd"/>
      <w:r w:rsidRPr="00476F9B">
        <w:rPr>
          <w:b/>
          <w:spacing w:val="-8"/>
        </w:rPr>
        <w:t xml:space="preserve"> </w:t>
      </w:r>
      <w:proofErr w:type="spellStart"/>
      <w:r w:rsidRPr="00476F9B">
        <w:rPr>
          <w:b/>
        </w:rPr>
        <w:t>Покритонасінних</w:t>
      </w:r>
      <w:proofErr w:type="spellEnd"/>
      <w:r w:rsidRPr="00476F9B">
        <w:rPr>
          <w:b/>
          <w:spacing w:val="-9"/>
        </w:rPr>
        <w:t xml:space="preserve"> </w:t>
      </w:r>
      <w:r w:rsidRPr="00476F9B">
        <w:rPr>
          <w:b/>
        </w:rPr>
        <w:t>на</w:t>
      </w:r>
      <w:r w:rsidRPr="00476F9B">
        <w:rPr>
          <w:b/>
          <w:spacing w:val="-10"/>
        </w:rPr>
        <w:t xml:space="preserve"> </w:t>
      </w:r>
      <w:proofErr w:type="spellStart"/>
      <w:r w:rsidRPr="00476F9B">
        <w:rPr>
          <w:b/>
        </w:rPr>
        <w:t>кла</w:t>
      </w:r>
      <w:proofErr w:type="spellEnd"/>
      <w:r w:rsidRPr="00476F9B">
        <w:rPr>
          <w:b/>
          <w:lang w:val="uk-UA"/>
        </w:rPr>
        <w:t>д</w:t>
      </w:r>
      <w:r w:rsidRPr="00476F9B">
        <w:rPr>
          <w:b/>
        </w:rPr>
        <w:t>и.</w:t>
      </w:r>
      <w:r w:rsidRPr="00476F9B">
        <w:rPr>
          <w:lang w:val="uk-UA"/>
        </w:rPr>
        <w:t xml:space="preserve"> Філогенетичне дерево сучасних Покритонасінних. Система </w:t>
      </w:r>
      <w:r w:rsidRPr="00476F9B">
        <w:t>APG</w:t>
      </w:r>
      <w:r w:rsidRPr="00476F9B">
        <w:rPr>
          <w:lang w:val="uk-UA"/>
        </w:rPr>
        <w:t xml:space="preserve"> </w:t>
      </w:r>
      <w:r w:rsidRPr="00476F9B">
        <w:t>IV</w:t>
      </w:r>
      <w:r w:rsidRPr="00476F9B">
        <w:rPr>
          <w:lang w:val="uk-UA"/>
        </w:rPr>
        <w:t>.</w:t>
      </w:r>
      <w:r w:rsidR="00202EB0" w:rsidRPr="00476F9B">
        <w:rPr>
          <w:lang w:val="uk-UA"/>
        </w:rPr>
        <w:t xml:space="preserve"> </w:t>
      </w:r>
      <w:proofErr w:type="spellStart"/>
      <w:r w:rsidR="00923311" w:rsidRPr="00476F9B">
        <w:rPr>
          <w:lang w:val="uk-UA"/>
        </w:rPr>
        <w:t>Палеодикоти</w:t>
      </w:r>
      <w:proofErr w:type="spellEnd"/>
      <w:r w:rsidR="00923311" w:rsidRPr="00476F9B">
        <w:rPr>
          <w:lang w:val="uk-UA"/>
        </w:rPr>
        <w:t>.</w:t>
      </w:r>
      <w:r w:rsidR="00EE69C0" w:rsidRPr="00476F9B">
        <w:rPr>
          <w:lang w:val="uk-UA"/>
        </w:rPr>
        <w:t xml:space="preserve"> </w:t>
      </w:r>
      <w:proofErr w:type="spellStart"/>
      <w:r w:rsidR="00EE69C0" w:rsidRPr="00476F9B">
        <w:rPr>
          <w:lang w:val="uk-UA"/>
        </w:rPr>
        <w:t>Магноліїди</w:t>
      </w:r>
      <w:proofErr w:type="spellEnd"/>
      <w:r w:rsidR="00EE69C0" w:rsidRPr="00476F9B">
        <w:rPr>
          <w:lang w:val="uk-UA"/>
        </w:rPr>
        <w:t>.</w:t>
      </w:r>
      <w:r w:rsidR="00923311" w:rsidRPr="00476F9B">
        <w:rPr>
          <w:lang w:val="uk-UA"/>
        </w:rPr>
        <w:t xml:space="preserve"> </w:t>
      </w:r>
      <w:r w:rsidR="00202EB0" w:rsidRPr="00476F9B">
        <w:rPr>
          <w:lang w:val="uk-UA"/>
        </w:rPr>
        <w:t>Найпоширеніші представники</w:t>
      </w:r>
      <w:r w:rsidR="00202EB0" w:rsidRPr="00476F9B">
        <w:rPr>
          <w:bCs/>
          <w:lang w:val="uk-UA"/>
        </w:rPr>
        <w:t xml:space="preserve"> родин</w:t>
      </w:r>
      <w:r w:rsidR="00202EB0" w:rsidRPr="00476F9B">
        <w:rPr>
          <w:lang w:val="uk-UA"/>
        </w:rPr>
        <w:t xml:space="preserve"> </w:t>
      </w:r>
      <w:r w:rsidR="00EE69C0" w:rsidRPr="00476F9B">
        <w:rPr>
          <w:lang w:val="uk-UA"/>
        </w:rPr>
        <w:t xml:space="preserve">Лататтєві </w:t>
      </w:r>
      <w:proofErr w:type="spellStart"/>
      <w:r w:rsidR="00EE69C0" w:rsidRPr="00476F9B">
        <w:rPr>
          <w:i/>
          <w:iCs/>
        </w:rPr>
        <w:t>Nymphaeaceae</w:t>
      </w:r>
      <w:proofErr w:type="spellEnd"/>
      <w:r w:rsidR="00EE69C0" w:rsidRPr="00476F9B">
        <w:rPr>
          <w:lang w:val="uk-UA"/>
        </w:rPr>
        <w:t xml:space="preserve">, </w:t>
      </w:r>
      <w:hyperlink r:id="rId11" w:history="1">
        <w:r w:rsidR="00202EB0" w:rsidRPr="00476F9B">
          <w:rPr>
            <w:lang w:val="uk-UA"/>
          </w:rPr>
          <w:t>Хвилівникові</w:t>
        </w:r>
      </w:hyperlink>
      <w:r w:rsidR="00202EB0" w:rsidRPr="00476F9B">
        <w:rPr>
          <w:lang w:val="uk-UA"/>
        </w:rPr>
        <w:t xml:space="preserve"> </w:t>
      </w:r>
      <w:proofErr w:type="spellStart"/>
      <w:r w:rsidR="00202EB0" w:rsidRPr="00476F9B">
        <w:rPr>
          <w:i/>
          <w:iCs/>
        </w:rPr>
        <w:t>Aristolochiaceae</w:t>
      </w:r>
      <w:proofErr w:type="spellEnd"/>
      <w:r w:rsidR="00202EB0" w:rsidRPr="00476F9B">
        <w:rPr>
          <w:lang w:val="uk-UA"/>
        </w:rPr>
        <w:t xml:space="preserve"> у Волинській області та прилеглих територіях.</w:t>
      </w:r>
    </w:p>
    <w:p w14:paraId="3A2C1E3F" w14:textId="77777777" w:rsidR="003133D8" w:rsidRPr="00476F9B" w:rsidRDefault="00631709" w:rsidP="00A4436B">
      <w:pPr>
        <w:jc w:val="both"/>
        <w:rPr>
          <w:bCs/>
          <w:color w:val="000000"/>
          <w:lang w:val="uk-UA"/>
        </w:rPr>
      </w:pPr>
      <w:r w:rsidRPr="00476F9B">
        <w:rPr>
          <w:b/>
          <w:color w:val="000000"/>
          <w:lang w:val="uk-UA"/>
        </w:rPr>
        <w:t>Тема 7.</w:t>
      </w:r>
      <w:r w:rsidRPr="00476F9B">
        <w:rPr>
          <w:b/>
        </w:rPr>
        <w:t xml:space="preserve"> </w:t>
      </w:r>
      <w:proofErr w:type="spellStart"/>
      <w:r w:rsidRPr="00476F9B">
        <w:rPr>
          <w:b/>
        </w:rPr>
        <w:t>Сучасна</w:t>
      </w:r>
      <w:proofErr w:type="spellEnd"/>
      <w:r w:rsidRPr="00476F9B">
        <w:rPr>
          <w:b/>
        </w:rPr>
        <w:t xml:space="preserve"> система </w:t>
      </w:r>
      <w:r w:rsidRPr="00476F9B">
        <w:rPr>
          <w:b/>
          <w:spacing w:val="-2"/>
          <w:lang w:val="uk-UA"/>
        </w:rPr>
        <w:t>клади</w:t>
      </w:r>
      <w:r w:rsidRPr="00476F9B">
        <w:rPr>
          <w:b/>
          <w:lang w:val="uk-UA"/>
        </w:rPr>
        <w:t xml:space="preserve"> </w:t>
      </w:r>
      <w:proofErr w:type="spellStart"/>
      <w:r w:rsidR="00DE4BA4" w:rsidRPr="00476F9B">
        <w:rPr>
          <w:b/>
          <w:bCs/>
          <w:lang w:val="uk-UA"/>
        </w:rPr>
        <w:t>Монокоти</w:t>
      </w:r>
      <w:proofErr w:type="spellEnd"/>
      <w:r w:rsidR="00DE4BA4" w:rsidRPr="00476F9B">
        <w:rPr>
          <w:b/>
          <w:bCs/>
          <w:lang w:val="uk-UA"/>
        </w:rPr>
        <w:t xml:space="preserve"> </w:t>
      </w:r>
      <w:proofErr w:type="spellStart"/>
      <w:r w:rsidRPr="00476F9B">
        <w:rPr>
          <w:b/>
          <w:i/>
          <w:iCs/>
          <w:lang w:val="uk-UA"/>
        </w:rPr>
        <w:t>Monocots</w:t>
      </w:r>
      <w:proofErr w:type="spellEnd"/>
      <w:r w:rsidR="00DE4BA4" w:rsidRPr="00476F9B">
        <w:rPr>
          <w:b/>
          <w:lang w:val="uk-UA"/>
        </w:rPr>
        <w:t xml:space="preserve">. </w:t>
      </w:r>
      <w:r w:rsidR="00202EB0" w:rsidRPr="00C04F31">
        <w:rPr>
          <w:lang w:val="uk-UA"/>
        </w:rPr>
        <w:t xml:space="preserve">Найпоширеніші </w:t>
      </w:r>
      <w:r w:rsidR="003133D8" w:rsidRPr="00C04F31">
        <w:rPr>
          <w:lang w:val="uk-UA"/>
        </w:rPr>
        <w:t xml:space="preserve">представники з </w:t>
      </w:r>
      <w:r w:rsidR="003133D8" w:rsidRPr="00C04F31">
        <w:rPr>
          <w:bCs/>
          <w:lang w:val="uk-UA"/>
        </w:rPr>
        <w:t>родин</w:t>
      </w:r>
      <w:r w:rsidR="003133D8" w:rsidRPr="00476F9B">
        <w:rPr>
          <w:lang w:val="uk-UA"/>
        </w:rPr>
        <w:t xml:space="preserve"> Ароїдні </w:t>
      </w:r>
      <w:proofErr w:type="spellStart"/>
      <w:r w:rsidR="003133D8" w:rsidRPr="00476F9B">
        <w:t>Acoraceae</w:t>
      </w:r>
      <w:proofErr w:type="spellEnd"/>
      <w:r w:rsidR="003133D8" w:rsidRPr="00476F9B">
        <w:rPr>
          <w:lang w:val="uk-UA"/>
        </w:rPr>
        <w:t xml:space="preserve">, Жабурникові </w:t>
      </w:r>
      <w:proofErr w:type="spellStart"/>
      <w:r w:rsidR="003133D8" w:rsidRPr="00476F9B">
        <w:t>Hydrocharitaceae</w:t>
      </w:r>
      <w:proofErr w:type="spellEnd"/>
      <w:r w:rsidR="003133D8" w:rsidRPr="00476F9B">
        <w:rPr>
          <w:lang w:val="uk-UA"/>
        </w:rPr>
        <w:t xml:space="preserve">, Зозулинцеві </w:t>
      </w:r>
      <w:proofErr w:type="spellStart"/>
      <w:r w:rsidR="003133D8" w:rsidRPr="00476F9B">
        <w:t>Orchidaceae</w:t>
      </w:r>
      <w:proofErr w:type="spellEnd"/>
      <w:r w:rsidR="003133D8" w:rsidRPr="00476F9B">
        <w:rPr>
          <w:lang w:val="uk-UA"/>
        </w:rPr>
        <w:t xml:space="preserve">, Лілійні </w:t>
      </w:r>
      <w:proofErr w:type="spellStart"/>
      <w:r w:rsidR="003133D8" w:rsidRPr="00476F9B">
        <w:t>Liliaceae</w:t>
      </w:r>
      <w:proofErr w:type="spellEnd"/>
      <w:r w:rsidR="003133D8" w:rsidRPr="00476F9B">
        <w:rPr>
          <w:lang w:val="uk-UA"/>
        </w:rPr>
        <w:t xml:space="preserve">, Тонконогові </w:t>
      </w:r>
      <w:proofErr w:type="spellStart"/>
      <w:r w:rsidR="003133D8" w:rsidRPr="00476F9B">
        <w:t>Poaceae</w:t>
      </w:r>
      <w:proofErr w:type="spellEnd"/>
      <w:r w:rsidR="00493CE1" w:rsidRPr="00476F9B">
        <w:rPr>
          <w:lang w:val="uk-UA"/>
        </w:rPr>
        <w:t xml:space="preserve"> у Волинській області та прилеглих територіях.</w:t>
      </w:r>
    </w:p>
    <w:p w14:paraId="49911C6B" w14:textId="77777777" w:rsidR="00631709" w:rsidRPr="00476F9B" w:rsidRDefault="00631709" w:rsidP="00A4436B">
      <w:pPr>
        <w:jc w:val="both"/>
        <w:rPr>
          <w:lang w:val="uk-UA"/>
        </w:rPr>
      </w:pPr>
      <w:r w:rsidRPr="00476F9B">
        <w:rPr>
          <w:b/>
          <w:color w:val="000000"/>
          <w:lang w:val="uk-UA"/>
        </w:rPr>
        <w:t xml:space="preserve">Тема 8. </w:t>
      </w:r>
      <w:proofErr w:type="spellStart"/>
      <w:r w:rsidRPr="00476F9B">
        <w:rPr>
          <w:b/>
          <w:lang w:val="uk-UA"/>
        </w:rPr>
        <w:t>Клада</w:t>
      </w:r>
      <w:proofErr w:type="spellEnd"/>
      <w:r w:rsidRPr="00476F9B">
        <w:rPr>
          <w:b/>
          <w:lang w:val="uk-UA"/>
        </w:rPr>
        <w:t xml:space="preserve"> </w:t>
      </w:r>
      <w:proofErr w:type="spellStart"/>
      <w:r w:rsidR="00202EB0" w:rsidRPr="00476F9B">
        <w:rPr>
          <w:b/>
          <w:lang w:val="uk-UA"/>
        </w:rPr>
        <w:t>Суперрозиди</w:t>
      </w:r>
      <w:proofErr w:type="spellEnd"/>
      <w:r w:rsidR="00202EB0" w:rsidRPr="00476F9B">
        <w:rPr>
          <w:b/>
          <w:lang w:val="uk-UA"/>
        </w:rPr>
        <w:t xml:space="preserve"> </w:t>
      </w:r>
      <w:proofErr w:type="spellStart"/>
      <w:r w:rsidRPr="00476F9B">
        <w:rPr>
          <w:b/>
          <w:i/>
          <w:iCs/>
        </w:rPr>
        <w:t>Superrosids</w:t>
      </w:r>
      <w:proofErr w:type="spellEnd"/>
      <w:r w:rsidR="00202EB0" w:rsidRPr="00476F9B">
        <w:rPr>
          <w:b/>
          <w:lang w:val="uk-UA"/>
        </w:rPr>
        <w:t>.</w:t>
      </w:r>
      <w:r w:rsidR="002179E6" w:rsidRPr="00476F9B">
        <w:rPr>
          <w:lang w:val="uk-UA"/>
        </w:rPr>
        <w:t xml:space="preserve"> </w:t>
      </w:r>
      <w:r w:rsidR="00202EB0" w:rsidRPr="00476F9B">
        <w:rPr>
          <w:lang w:val="uk-UA"/>
        </w:rPr>
        <w:t>Н</w:t>
      </w:r>
      <w:r w:rsidR="002179E6" w:rsidRPr="00476F9B">
        <w:rPr>
          <w:lang w:val="uk-UA"/>
        </w:rPr>
        <w:t xml:space="preserve">айпоширеніші представники </w:t>
      </w:r>
      <w:r w:rsidR="002179E6" w:rsidRPr="00476F9B">
        <w:rPr>
          <w:bCs/>
          <w:lang w:val="uk-UA"/>
        </w:rPr>
        <w:t>родин</w:t>
      </w:r>
      <w:r w:rsidR="002179E6" w:rsidRPr="00476F9B">
        <w:rPr>
          <w:lang w:val="uk-UA"/>
        </w:rPr>
        <w:t xml:space="preserve"> Макові </w:t>
      </w:r>
      <w:proofErr w:type="spellStart"/>
      <w:r w:rsidR="002179E6" w:rsidRPr="00476F9B">
        <w:rPr>
          <w:i/>
          <w:iCs/>
        </w:rPr>
        <w:t>Papaveraceae</w:t>
      </w:r>
      <w:proofErr w:type="spellEnd"/>
      <w:r w:rsidR="002179E6" w:rsidRPr="00476F9B">
        <w:rPr>
          <w:lang w:val="uk-UA"/>
        </w:rPr>
        <w:t xml:space="preserve">, </w:t>
      </w:r>
      <w:proofErr w:type="spellStart"/>
      <w:r w:rsidR="002179E6" w:rsidRPr="00476F9B">
        <w:rPr>
          <w:lang w:val="uk-UA"/>
        </w:rPr>
        <w:t>Жовтецеві</w:t>
      </w:r>
      <w:proofErr w:type="spellEnd"/>
      <w:r w:rsidR="002179E6" w:rsidRPr="00476F9B">
        <w:rPr>
          <w:lang w:val="uk-UA"/>
        </w:rPr>
        <w:t xml:space="preserve"> </w:t>
      </w:r>
      <w:proofErr w:type="spellStart"/>
      <w:r w:rsidR="002179E6" w:rsidRPr="00476F9B">
        <w:rPr>
          <w:i/>
          <w:iCs/>
        </w:rPr>
        <w:t>Ranunculaceae</w:t>
      </w:r>
      <w:proofErr w:type="spellEnd"/>
      <w:r w:rsidR="00447AD6" w:rsidRPr="00476F9B">
        <w:rPr>
          <w:lang w:val="uk-UA"/>
        </w:rPr>
        <w:t>,</w:t>
      </w:r>
      <w:r w:rsidR="002179E6" w:rsidRPr="00476F9B">
        <w:rPr>
          <w:lang w:val="uk-UA"/>
        </w:rPr>
        <w:t xml:space="preserve"> Гарбузові </w:t>
      </w:r>
      <w:proofErr w:type="spellStart"/>
      <w:r w:rsidR="002179E6" w:rsidRPr="00476F9B">
        <w:rPr>
          <w:i/>
          <w:iCs/>
        </w:rPr>
        <w:t>Cucurbitaceae</w:t>
      </w:r>
      <w:proofErr w:type="spellEnd"/>
      <w:r w:rsidR="0048583C" w:rsidRPr="00476F9B">
        <w:rPr>
          <w:lang w:val="uk-UA"/>
        </w:rPr>
        <w:t>,</w:t>
      </w:r>
      <w:r w:rsidR="00AD1FEC" w:rsidRPr="00476F9B">
        <w:rPr>
          <w:lang w:val="uk-UA"/>
        </w:rPr>
        <w:t xml:space="preserve"> Вербові</w:t>
      </w:r>
      <w:r w:rsidR="00AD1FEC" w:rsidRPr="00476F9B">
        <w:t> </w:t>
      </w:r>
      <w:proofErr w:type="spellStart"/>
      <w:r w:rsidR="00AD1FEC" w:rsidRPr="00476F9B">
        <w:rPr>
          <w:i/>
          <w:iCs/>
        </w:rPr>
        <w:t>Salicaceae</w:t>
      </w:r>
      <w:proofErr w:type="spellEnd"/>
      <w:r w:rsidR="00AD1FEC" w:rsidRPr="00476F9B">
        <w:rPr>
          <w:lang w:val="uk-UA"/>
        </w:rPr>
        <w:t>,</w:t>
      </w:r>
      <w:r w:rsidR="002179E6" w:rsidRPr="00476F9B">
        <w:rPr>
          <w:lang w:val="uk-UA"/>
        </w:rPr>
        <w:t xml:space="preserve"> Букові </w:t>
      </w:r>
      <w:proofErr w:type="spellStart"/>
      <w:r w:rsidR="002179E6" w:rsidRPr="00476F9B">
        <w:rPr>
          <w:i/>
          <w:iCs/>
        </w:rPr>
        <w:t>Fagaceae</w:t>
      </w:r>
      <w:proofErr w:type="spellEnd"/>
      <w:r w:rsidR="002179E6" w:rsidRPr="00476F9B">
        <w:rPr>
          <w:lang w:val="uk-UA"/>
        </w:rPr>
        <w:t xml:space="preserve">, Березові </w:t>
      </w:r>
      <w:proofErr w:type="spellStart"/>
      <w:r w:rsidR="002179E6" w:rsidRPr="00476F9B">
        <w:rPr>
          <w:i/>
          <w:iCs/>
        </w:rPr>
        <w:t>Betulaceae</w:t>
      </w:r>
      <w:proofErr w:type="spellEnd"/>
      <w:r w:rsidR="00447AD6" w:rsidRPr="00476F9B">
        <w:rPr>
          <w:lang w:val="uk-UA"/>
        </w:rPr>
        <w:t>,</w:t>
      </w:r>
      <w:r w:rsidR="002179E6" w:rsidRPr="00476F9B">
        <w:rPr>
          <w:lang w:val="uk-UA"/>
        </w:rPr>
        <w:t xml:space="preserve"> Розові </w:t>
      </w:r>
      <w:proofErr w:type="spellStart"/>
      <w:r w:rsidR="002179E6" w:rsidRPr="00476F9B">
        <w:rPr>
          <w:i/>
          <w:iCs/>
        </w:rPr>
        <w:t>Rosaceae</w:t>
      </w:r>
      <w:proofErr w:type="spellEnd"/>
      <w:r w:rsidR="002179E6" w:rsidRPr="00476F9B">
        <w:rPr>
          <w:lang w:val="uk-UA"/>
        </w:rPr>
        <w:t xml:space="preserve">, Бобові </w:t>
      </w:r>
      <w:proofErr w:type="spellStart"/>
      <w:r w:rsidR="002179E6" w:rsidRPr="00476F9B">
        <w:rPr>
          <w:i/>
          <w:iCs/>
        </w:rPr>
        <w:t>Fabaceae</w:t>
      </w:r>
      <w:proofErr w:type="spellEnd"/>
      <w:r w:rsidR="002179E6" w:rsidRPr="00476F9B">
        <w:rPr>
          <w:lang w:val="uk-UA"/>
        </w:rPr>
        <w:t xml:space="preserve">, В’язові </w:t>
      </w:r>
      <w:proofErr w:type="spellStart"/>
      <w:r w:rsidR="002179E6" w:rsidRPr="00476F9B">
        <w:rPr>
          <w:i/>
          <w:iCs/>
        </w:rPr>
        <w:t>Ulmaceae</w:t>
      </w:r>
      <w:proofErr w:type="spellEnd"/>
      <w:r w:rsidR="002179E6" w:rsidRPr="00476F9B">
        <w:rPr>
          <w:lang w:val="uk-UA"/>
        </w:rPr>
        <w:t xml:space="preserve">, Жостерові </w:t>
      </w:r>
      <w:proofErr w:type="spellStart"/>
      <w:r w:rsidR="002179E6" w:rsidRPr="00476F9B">
        <w:rPr>
          <w:i/>
          <w:iCs/>
        </w:rPr>
        <w:t>Rhamnaceae</w:t>
      </w:r>
      <w:proofErr w:type="spellEnd"/>
      <w:r w:rsidR="002179E6" w:rsidRPr="00476F9B">
        <w:rPr>
          <w:lang w:val="uk-UA"/>
        </w:rPr>
        <w:t xml:space="preserve">, </w:t>
      </w:r>
      <w:proofErr w:type="spellStart"/>
      <w:r w:rsidR="002179E6" w:rsidRPr="00476F9B">
        <w:rPr>
          <w:lang w:val="uk-UA"/>
        </w:rPr>
        <w:t>Коноплеві</w:t>
      </w:r>
      <w:proofErr w:type="spellEnd"/>
      <w:r w:rsidR="002179E6" w:rsidRPr="00476F9B">
        <w:rPr>
          <w:lang w:val="uk-UA"/>
        </w:rPr>
        <w:t xml:space="preserve"> </w:t>
      </w:r>
      <w:proofErr w:type="spellStart"/>
      <w:r w:rsidR="002179E6" w:rsidRPr="00476F9B">
        <w:rPr>
          <w:i/>
          <w:iCs/>
        </w:rPr>
        <w:t>Cannabaceae</w:t>
      </w:r>
      <w:proofErr w:type="spellEnd"/>
      <w:r w:rsidR="002179E6" w:rsidRPr="00476F9B">
        <w:rPr>
          <w:lang w:val="uk-UA"/>
        </w:rPr>
        <w:t xml:space="preserve">, Кропивові </w:t>
      </w:r>
      <w:proofErr w:type="spellStart"/>
      <w:r w:rsidR="002179E6" w:rsidRPr="00476F9B">
        <w:rPr>
          <w:i/>
          <w:iCs/>
        </w:rPr>
        <w:t>Urticaceae</w:t>
      </w:r>
      <w:proofErr w:type="spellEnd"/>
      <w:r w:rsidR="00493CE1" w:rsidRPr="00476F9B">
        <w:rPr>
          <w:lang w:val="uk-UA"/>
        </w:rPr>
        <w:t xml:space="preserve"> у Волинській області та прилеглих територіях.</w:t>
      </w:r>
    </w:p>
    <w:p w14:paraId="5EFC244A" w14:textId="77777777" w:rsidR="00631709" w:rsidRPr="00476F9B" w:rsidRDefault="00631709" w:rsidP="00A4436B">
      <w:pPr>
        <w:jc w:val="both"/>
        <w:rPr>
          <w:lang w:val="uk-UA"/>
        </w:rPr>
      </w:pPr>
      <w:r w:rsidRPr="00476F9B">
        <w:rPr>
          <w:b/>
          <w:color w:val="000000"/>
          <w:lang w:val="uk-UA"/>
        </w:rPr>
        <w:t>Тема 9.</w:t>
      </w:r>
      <w:r w:rsidRPr="00476F9B">
        <w:rPr>
          <w:b/>
          <w:lang w:val="uk-UA"/>
        </w:rPr>
        <w:t xml:space="preserve"> </w:t>
      </w:r>
      <w:proofErr w:type="spellStart"/>
      <w:r w:rsidRPr="00476F9B">
        <w:rPr>
          <w:b/>
          <w:lang w:val="uk-UA"/>
        </w:rPr>
        <w:t>Клада</w:t>
      </w:r>
      <w:proofErr w:type="spellEnd"/>
      <w:r w:rsidRPr="00476F9B">
        <w:rPr>
          <w:b/>
          <w:lang w:val="uk-UA"/>
        </w:rPr>
        <w:t xml:space="preserve"> </w:t>
      </w:r>
      <w:proofErr w:type="spellStart"/>
      <w:r w:rsidR="00202EB0" w:rsidRPr="00476F9B">
        <w:rPr>
          <w:b/>
          <w:lang w:val="uk-UA"/>
        </w:rPr>
        <w:t>Суперастериди</w:t>
      </w:r>
      <w:proofErr w:type="spellEnd"/>
      <w:r w:rsidR="00202EB0" w:rsidRPr="00476F9B">
        <w:rPr>
          <w:b/>
          <w:lang w:val="uk-UA"/>
        </w:rPr>
        <w:t xml:space="preserve"> </w:t>
      </w:r>
      <w:proofErr w:type="spellStart"/>
      <w:r w:rsidRPr="00476F9B">
        <w:rPr>
          <w:b/>
          <w:i/>
          <w:iCs/>
        </w:rPr>
        <w:t>Superasterids</w:t>
      </w:r>
      <w:proofErr w:type="spellEnd"/>
      <w:r w:rsidR="00447AD6" w:rsidRPr="00476F9B">
        <w:rPr>
          <w:b/>
          <w:lang w:val="uk-UA"/>
        </w:rPr>
        <w:t>.</w:t>
      </w:r>
      <w:r w:rsidR="00447AD6" w:rsidRPr="00476F9B">
        <w:rPr>
          <w:lang w:val="uk-UA"/>
        </w:rPr>
        <w:t xml:space="preserve"> Найпоширеніші</w:t>
      </w:r>
      <w:r w:rsidR="002179E6" w:rsidRPr="00476F9B">
        <w:rPr>
          <w:lang w:val="uk-UA"/>
        </w:rPr>
        <w:t xml:space="preserve"> представники </w:t>
      </w:r>
      <w:r w:rsidR="002179E6" w:rsidRPr="00476F9B">
        <w:rPr>
          <w:bCs/>
          <w:lang w:val="uk-UA"/>
        </w:rPr>
        <w:t>родин</w:t>
      </w:r>
      <w:r w:rsidR="002179E6" w:rsidRPr="00476F9B">
        <w:rPr>
          <w:lang w:val="uk-UA"/>
        </w:rPr>
        <w:t xml:space="preserve"> Губоцвіті </w:t>
      </w:r>
      <w:proofErr w:type="spellStart"/>
      <w:r w:rsidR="002179E6" w:rsidRPr="00476F9B">
        <w:rPr>
          <w:i/>
          <w:iCs/>
        </w:rPr>
        <w:t>Lamiaceae</w:t>
      </w:r>
      <w:proofErr w:type="spellEnd"/>
      <w:r w:rsidR="002179E6" w:rsidRPr="00476F9B">
        <w:rPr>
          <w:lang w:val="uk-UA"/>
        </w:rPr>
        <w:t xml:space="preserve">, Вовчкові </w:t>
      </w:r>
      <w:proofErr w:type="spellStart"/>
      <w:r w:rsidR="002179E6" w:rsidRPr="00476F9B">
        <w:rPr>
          <w:i/>
          <w:iCs/>
        </w:rPr>
        <w:t>Orobanchaceae</w:t>
      </w:r>
      <w:proofErr w:type="spellEnd"/>
      <w:r w:rsidR="002179E6" w:rsidRPr="00476F9B">
        <w:rPr>
          <w:lang w:val="uk-UA"/>
        </w:rPr>
        <w:t xml:space="preserve">, Маслинові </w:t>
      </w:r>
      <w:proofErr w:type="spellStart"/>
      <w:r w:rsidR="002179E6" w:rsidRPr="00476F9B">
        <w:rPr>
          <w:i/>
          <w:iCs/>
        </w:rPr>
        <w:t>Oleaceae</w:t>
      </w:r>
      <w:proofErr w:type="spellEnd"/>
      <w:r w:rsidR="002179E6" w:rsidRPr="00476F9B">
        <w:rPr>
          <w:lang w:val="uk-UA"/>
        </w:rPr>
        <w:t xml:space="preserve">, Подорожникові </w:t>
      </w:r>
      <w:proofErr w:type="spellStart"/>
      <w:r w:rsidR="002179E6" w:rsidRPr="00476F9B">
        <w:rPr>
          <w:i/>
          <w:iCs/>
        </w:rPr>
        <w:t>Plantaginaceae</w:t>
      </w:r>
      <w:proofErr w:type="spellEnd"/>
      <w:r w:rsidR="002179E6" w:rsidRPr="00476F9B">
        <w:rPr>
          <w:lang w:val="uk-UA"/>
        </w:rPr>
        <w:t xml:space="preserve">, Ранникові </w:t>
      </w:r>
      <w:proofErr w:type="spellStart"/>
      <w:r w:rsidR="002179E6" w:rsidRPr="00476F9B">
        <w:rPr>
          <w:i/>
          <w:iCs/>
        </w:rPr>
        <w:t>Scrophulariaceae</w:t>
      </w:r>
      <w:proofErr w:type="spellEnd"/>
      <w:r w:rsidR="00447AD6" w:rsidRPr="00476F9B">
        <w:rPr>
          <w:lang w:val="uk-UA"/>
        </w:rPr>
        <w:t>,</w:t>
      </w:r>
      <w:r w:rsidR="002179E6" w:rsidRPr="00476F9B">
        <w:rPr>
          <w:lang w:val="uk-UA"/>
        </w:rPr>
        <w:t xml:space="preserve"> Айстрові </w:t>
      </w:r>
      <w:proofErr w:type="spellStart"/>
      <w:r w:rsidR="002179E6" w:rsidRPr="00476F9B">
        <w:rPr>
          <w:i/>
          <w:iCs/>
        </w:rPr>
        <w:t>Asteraceae</w:t>
      </w:r>
      <w:proofErr w:type="spellEnd"/>
      <w:r w:rsidR="002179E6" w:rsidRPr="00476F9B">
        <w:rPr>
          <w:lang w:val="uk-UA"/>
        </w:rPr>
        <w:t xml:space="preserve">, Дзвоникові </w:t>
      </w:r>
      <w:proofErr w:type="spellStart"/>
      <w:r w:rsidR="002179E6" w:rsidRPr="00476F9B">
        <w:rPr>
          <w:i/>
          <w:iCs/>
        </w:rPr>
        <w:t>Campanulaceae</w:t>
      </w:r>
      <w:proofErr w:type="spellEnd"/>
      <w:r w:rsidR="00493CE1" w:rsidRPr="00476F9B">
        <w:rPr>
          <w:lang w:val="uk-UA"/>
        </w:rPr>
        <w:t xml:space="preserve"> у Волинській області та прилеглих територіях.</w:t>
      </w:r>
    </w:p>
    <w:p w14:paraId="0A09088C" w14:textId="77777777" w:rsidR="00A4436B" w:rsidRPr="00476F9B" w:rsidRDefault="00A4436B" w:rsidP="00A4436B">
      <w:pPr>
        <w:jc w:val="center"/>
        <w:rPr>
          <w:b/>
          <w:lang w:val="uk-UA"/>
        </w:rPr>
      </w:pPr>
      <w:r w:rsidRPr="00476F9B">
        <w:rPr>
          <w:b/>
          <w:lang w:val="uk-UA"/>
        </w:rPr>
        <w:t>ІV. Політика оцінювання</w:t>
      </w:r>
    </w:p>
    <w:p w14:paraId="17999849" w14:textId="5CCED448" w:rsidR="00A4436B" w:rsidRPr="00205526" w:rsidRDefault="00A4436B" w:rsidP="00A4436B">
      <w:pPr>
        <w:ind w:firstLine="709"/>
        <w:jc w:val="both"/>
        <w:rPr>
          <w:b/>
          <w:bCs/>
          <w:iCs/>
          <w:lang w:val="uk-UA"/>
        </w:rPr>
      </w:pPr>
      <w:r w:rsidRPr="00205526">
        <w:rPr>
          <w:b/>
          <w:bCs/>
          <w:lang w:val="uk-UA"/>
        </w:rPr>
        <w:t xml:space="preserve">Політика викладача щодо </w:t>
      </w:r>
      <w:r w:rsidR="00664BB1" w:rsidRPr="00205526">
        <w:rPr>
          <w:b/>
          <w:bCs/>
          <w:lang w:val="uk-UA"/>
        </w:rPr>
        <w:t>здобувача освіти</w:t>
      </w:r>
      <w:r w:rsidRPr="00205526">
        <w:rPr>
          <w:b/>
          <w:bCs/>
          <w:lang w:val="uk-UA"/>
        </w:rPr>
        <w:t xml:space="preserve"> </w:t>
      </w:r>
    </w:p>
    <w:p w14:paraId="7A73EF8C" w14:textId="77777777" w:rsidR="00937A1F" w:rsidRPr="00476F9B" w:rsidRDefault="00937A1F" w:rsidP="00937A1F">
      <w:pPr>
        <w:ind w:firstLine="709"/>
        <w:jc w:val="both"/>
      </w:pPr>
      <w:r w:rsidRPr="00476F9B">
        <w:t xml:space="preserve">При </w:t>
      </w:r>
      <w:proofErr w:type="spellStart"/>
      <w:r w:rsidRPr="00476F9B">
        <w:t>вивченні</w:t>
      </w:r>
      <w:proofErr w:type="spellEnd"/>
      <w:r w:rsidRPr="00476F9B">
        <w:t xml:space="preserve"> </w:t>
      </w:r>
      <w:proofErr w:type="spellStart"/>
      <w:r w:rsidRPr="00476F9B">
        <w:t>дисципліни</w:t>
      </w:r>
      <w:proofErr w:type="spellEnd"/>
      <w:r w:rsidRPr="00476F9B">
        <w:t xml:space="preserve"> студент </w:t>
      </w:r>
      <w:proofErr w:type="spellStart"/>
      <w:r w:rsidRPr="00476F9B">
        <w:t>мусить</w:t>
      </w:r>
      <w:proofErr w:type="spellEnd"/>
      <w:r w:rsidRPr="00476F9B">
        <w:t xml:space="preserve"> </w:t>
      </w:r>
      <w:proofErr w:type="spellStart"/>
      <w:r w:rsidRPr="00476F9B">
        <w:t>дотримуватися</w:t>
      </w:r>
      <w:proofErr w:type="spellEnd"/>
      <w:r w:rsidRPr="00476F9B">
        <w:t xml:space="preserve"> таких правил:</w:t>
      </w:r>
    </w:p>
    <w:p w14:paraId="4CB9D58E" w14:textId="77777777" w:rsidR="00937A1F" w:rsidRPr="00476F9B" w:rsidRDefault="00937A1F" w:rsidP="00937A1F">
      <w:pPr>
        <w:ind w:firstLine="709"/>
        <w:jc w:val="both"/>
      </w:pPr>
      <w:r w:rsidRPr="00476F9B">
        <w:t xml:space="preserve">1. Не </w:t>
      </w:r>
      <w:proofErr w:type="spellStart"/>
      <w:r w:rsidRPr="00476F9B">
        <w:t>спізнюватися</w:t>
      </w:r>
      <w:proofErr w:type="spellEnd"/>
      <w:r w:rsidRPr="00476F9B">
        <w:t xml:space="preserve"> на </w:t>
      </w:r>
      <w:proofErr w:type="spellStart"/>
      <w:r w:rsidRPr="00476F9B">
        <w:t>заняття</w:t>
      </w:r>
      <w:proofErr w:type="spellEnd"/>
      <w:r w:rsidRPr="00476F9B">
        <w:t xml:space="preserve">; перед початком </w:t>
      </w:r>
      <w:proofErr w:type="spellStart"/>
      <w:r w:rsidRPr="00476F9B">
        <w:t>заняття</w:t>
      </w:r>
      <w:proofErr w:type="spellEnd"/>
      <w:r w:rsidRPr="00476F9B">
        <w:t xml:space="preserve"> </w:t>
      </w:r>
      <w:proofErr w:type="spellStart"/>
      <w:r w:rsidRPr="00476F9B">
        <w:t>вимкнути</w:t>
      </w:r>
      <w:proofErr w:type="spellEnd"/>
      <w:r w:rsidRPr="00476F9B">
        <w:t xml:space="preserve"> звук </w:t>
      </w:r>
      <w:proofErr w:type="spellStart"/>
      <w:r w:rsidRPr="00476F9B">
        <w:t>засобів</w:t>
      </w:r>
      <w:proofErr w:type="spellEnd"/>
      <w:r w:rsidRPr="00476F9B">
        <w:t xml:space="preserve"> </w:t>
      </w:r>
      <w:proofErr w:type="spellStart"/>
      <w:r w:rsidRPr="00476F9B">
        <w:t>зв’язку</w:t>
      </w:r>
      <w:proofErr w:type="spellEnd"/>
      <w:r w:rsidRPr="00476F9B">
        <w:t xml:space="preserve"> (</w:t>
      </w:r>
      <w:proofErr w:type="spellStart"/>
      <w:r w:rsidRPr="00476F9B">
        <w:t>мобільний</w:t>
      </w:r>
      <w:proofErr w:type="spellEnd"/>
      <w:r w:rsidRPr="00476F9B">
        <w:t xml:space="preserve"> телефон, смарт-</w:t>
      </w:r>
      <w:proofErr w:type="spellStart"/>
      <w:r w:rsidRPr="00476F9B">
        <w:t>годинник</w:t>
      </w:r>
      <w:proofErr w:type="spellEnd"/>
      <w:r w:rsidRPr="00476F9B">
        <w:t xml:space="preserve"> </w:t>
      </w:r>
      <w:proofErr w:type="spellStart"/>
      <w:r w:rsidRPr="00476F9B">
        <w:t>тощо</w:t>
      </w:r>
      <w:proofErr w:type="spellEnd"/>
      <w:r w:rsidRPr="00476F9B">
        <w:t>).</w:t>
      </w:r>
    </w:p>
    <w:p w14:paraId="104280A1" w14:textId="77777777" w:rsidR="00937A1F" w:rsidRPr="00476F9B" w:rsidRDefault="00937A1F" w:rsidP="00937A1F">
      <w:pPr>
        <w:ind w:firstLine="709"/>
        <w:jc w:val="both"/>
      </w:pPr>
      <w:r w:rsidRPr="00476F9B">
        <w:lastRenderedPageBreak/>
        <w:t xml:space="preserve">2. Не </w:t>
      </w:r>
      <w:proofErr w:type="spellStart"/>
      <w:r w:rsidRPr="00476F9B">
        <w:t>пропускати</w:t>
      </w:r>
      <w:proofErr w:type="spellEnd"/>
      <w:r w:rsidRPr="00476F9B">
        <w:t xml:space="preserve"> </w:t>
      </w:r>
      <w:proofErr w:type="spellStart"/>
      <w:r w:rsidRPr="00476F9B">
        <w:t>заняття</w:t>
      </w:r>
      <w:proofErr w:type="spellEnd"/>
      <w:r w:rsidRPr="00476F9B">
        <w:t xml:space="preserve"> без </w:t>
      </w:r>
      <w:proofErr w:type="spellStart"/>
      <w:r w:rsidRPr="00476F9B">
        <w:t>поважної</w:t>
      </w:r>
      <w:proofErr w:type="spellEnd"/>
      <w:r w:rsidRPr="00476F9B">
        <w:t xml:space="preserve"> причини, у </w:t>
      </w:r>
      <w:proofErr w:type="spellStart"/>
      <w:r w:rsidRPr="00476F9B">
        <w:t>разі</w:t>
      </w:r>
      <w:proofErr w:type="spellEnd"/>
      <w:r w:rsidRPr="00476F9B">
        <w:t xml:space="preserve"> </w:t>
      </w:r>
      <w:proofErr w:type="spellStart"/>
      <w:r w:rsidRPr="00476F9B">
        <w:t>відсутності</w:t>
      </w:r>
      <w:proofErr w:type="spellEnd"/>
      <w:r w:rsidRPr="00476F9B">
        <w:t xml:space="preserve"> прошу </w:t>
      </w:r>
      <w:proofErr w:type="spellStart"/>
      <w:r w:rsidRPr="00476F9B">
        <w:t>попередити</w:t>
      </w:r>
      <w:proofErr w:type="spellEnd"/>
      <w:r w:rsidRPr="00476F9B">
        <w:t xml:space="preserve"> та </w:t>
      </w:r>
      <w:proofErr w:type="spellStart"/>
      <w:r w:rsidRPr="00476F9B">
        <w:t>опрацювати</w:t>
      </w:r>
      <w:proofErr w:type="spellEnd"/>
      <w:r w:rsidRPr="00476F9B">
        <w:t xml:space="preserve"> </w:t>
      </w:r>
      <w:proofErr w:type="spellStart"/>
      <w:r w:rsidRPr="00476F9B">
        <w:t>матеріал</w:t>
      </w:r>
      <w:proofErr w:type="spellEnd"/>
      <w:r w:rsidRPr="00476F9B">
        <w:t xml:space="preserve"> </w:t>
      </w:r>
      <w:proofErr w:type="spellStart"/>
      <w:r w:rsidRPr="00476F9B">
        <w:t>самостійно</w:t>
      </w:r>
      <w:proofErr w:type="spellEnd"/>
      <w:r w:rsidRPr="00476F9B">
        <w:t>.</w:t>
      </w:r>
    </w:p>
    <w:p w14:paraId="624D645F" w14:textId="77777777" w:rsidR="00937A1F" w:rsidRPr="00476F9B" w:rsidRDefault="00937A1F" w:rsidP="00937A1F">
      <w:pPr>
        <w:ind w:firstLine="709"/>
        <w:jc w:val="both"/>
      </w:pPr>
      <w:r w:rsidRPr="00476F9B">
        <w:t xml:space="preserve">3. </w:t>
      </w:r>
      <w:proofErr w:type="spellStart"/>
      <w:r w:rsidRPr="00476F9B">
        <w:t>Здійснювати</w:t>
      </w:r>
      <w:proofErr w:type="spellEnd"/>
      <w:r w:rsidRPr="00476F9B">
        <w:t xml:space="preserve"> </w:t>
      </w:r>
      <w:proofErr w:type="spellStart"/>
      <w:r w:rsidRPr="00476F9B">
        <w:t>попередню</w:t>
      </w:r>
      <w:proofErr w:type="spellEnd"/>
      <w:r w:rsidRPr="00476F9B">
        <w:t xml:space="preserve"> </w:t>
      </w:r>
      <w:proofErr w:type="spellStart"/>
      <w:r w:rsidRPr="00476F9B">
        <w:t>підготовку</w:t>
      </w:r>
      <w:proofErr w:type="spellEnd"/>
      <w:r w:rsidRPr="00476F9B">
        <w:t xml:space="preserve"> до </w:t>
      </w:r>
      <w:proofErr w:type="spellStart"/>
      <w:r w:rsidRPr="00476F9B">
        <w:t>лекційних</w:t>
      </w:r>
      <w:proofErr w:type="spellEnd"/>
      <w:r w:rsidRPr="00476F9B">
        <w:t xml:space="preserve"> та </w:t>
      </w:r>
      <w:proofErr w:type="spellStart"/>
      <w:r w:rsidRPr="00476F9B">
        <w:t>практичних</w:t>
      </w:r>
      <w:proofErr w:type="spellEnd"/>
      <w:r w:rsidRPr="00476F9B">
        <w:t xml:space="preserve"> занять </w:t>
      </w:r>
      <w:proofErr w:type="spellStart"/>
      <w:r w:rsidRPr="00476F9B">
        <w:t>згідно</w:t>
      </w:r>
      <w:proofErr w:type="spellEnd"/>
      <w:r w:rsidRPr="00476F9B">
        <w:t xml:space="preserve"> з </w:t>
      </w:r>
      <w:proofErr w:type="spellStart"/>
      <w:r w:rsidRPr="00476F9B">
        <w:t>переліком</w:t>
      </w:r>
      <w:proofErr w:type="spellEnd"/>
      <w:r w:rsidRPr="00476F9B">
        <w:t xml:space="preserve"> </w:t>
      </w:r>
      <w:proofErr w:type="spellStart"/>
      <w:r w:rsidRPr="00476F9B">
        <w:t>рекомендованої</w:t>
      </w:r>
      <w:proofErr w:type="spellEnd"/>
      <w:r w:rsidRPr="00476F9B">
        <w:t xml:space="preserve"> </w:t>
      </w:r>
      <w:proofErr w:type="spellStart"/>
      <w:r w:rsidRPr="00476F9B">
        <w:t>літератури</w:t>
      </w:r>
      <w:proofErr w:type="spellEnd"/>
      <w:r w:rsidRPr="00476F9B">
        <w:t>.</w:t>
      </w:r>
    </w:p>
    <w:p w14:paraId="4E108014" w14:textId="77777777" w:rsidR="00937A1F" w:rsidRPr="00476F9B" w:rsidRDefault="00937A1F" w:rsidP="00937A1F">
      <w:pPr>
        <w:ind w:firstLine="709"/>
        <w:jc w:val="both"/>
      </w:pPr>
      <w:r w:rsidRPr="00476F9B">
        <w:t xml:space="preserve">4. </w:t>
      </w:r>
      <w:proofErr w:type="spellStart"/>
      <w:r w:rsidRPr="00476F9B">
        <w:t>Згідно</w:t>
      </w:r>
      <w:proofErr w:type="spellEnd"/>
      <w:r w:rsidRPr="00476F9B">
        <w:t xml:space="preserve"> з </w:t>
      </w:r>
      <w:proofErr w:type="spellStart"/>
      <w:r w:rsidRPr="00476F9B">
        <w:t>календарним</w:t>
      </w:r>
      <w:proofErr w:type="spellEnd"/>
      <w:r w:rsidRPr="00476F9B">
        <w:t xml:space="preserve"> </w:t>
      </w:r>
      <w:proofErr w:type="spellStart"/>
      <w:r w:rsidRPr="00476F9B">
        <w:t>графіком</w:t>
      </w:r>
      <w:proofErr w:type="spellEnd"/>
      <w:r w:rsidRPr="00476F9B">
        <w:t xml:space="preserve"> </w:t>
      </w:r>
      <w:proofErr w:type="spellStart"/>
      <w:r w:rsidRPr="00476F9B">
        <w:t>навчального</w:t>
      </w:r>
      <w:proofErr w:type="spellEnd"/>
      <w:r w:rsidRPr="00476F9B">
        <w:t xml:space="preserve"> </w:t>
      </w:r>
      <w:proofErr w:type="spellStart"/>
      <w:r w:rsidRPr="00476F9B">
        <w:t>процесу</w:t>
      </w:r>
      <w:proofErr w:type="spellEnd"/>
      <w:r w:rsidRPr="00476F9B">
        <w:t xml:space="preserve"> </w:t>
      </w:r>
      <w:proofErr w:type="spellStart"/>
      <w:r w:rsidRPr="00476F9B">
        <w:t>здавати</w:t>
      </w:r>
      <w:proofErr w:type="spellEnd"/>
      <w:r w:rsidRPr="00476F9B">
        <w:t xml:space="preserve"> </w:t>
      </w:r>
      <w:proofErr w:type="spellStart"/>
      <w:r w:rsidRPr="00476F9B">
        <w:t>всі</w:t>
      </w:r>
      <w:proofErr w:type="spellEnd"/>
      <w:r w:rsidRPr="00476F9B">
        <w:t xml:space="preserve"> </w:t>
      </w:r>
      <w:proofErr w:type="spellStart"/>
      <w:r w:rsidRPr="00476F9B">
        <w:t>види</w:t>
      </w:r>
      <w:proofErr w:type="spellEnd"/>
      <w:r w:rsidRPr="00476F9B">
        <w:t xml:space="preserve"> контролю.</w:t>
      </w:r>
    </w:p>
    <w:p w14:paraId="6A0E6ADC" w14:textId="77777777" w:rsidR="00937A1F" w:rsidRPr="00476F9B" w:rsidRDefault="00937A1F" w:rsidP="00937A1F">
      <w:pPr>
        <w:ind w:firstLine="709"/>
        <w:jc w:val="both"/>
      </w:pPr>
      <w:r w:rsidRPr="00476F9B">
        <w:t xml:space="preserve">5. </w:t>
      </w:r>
      <w:proofErr w:type="spellStart"/>
      <w:r w:rsidRPr="00476F9B">
        <w:t>Брати</w:t>
      </w:r>
      <w:proofErr w:type="spellEnd"/>
      <w:r w:rsidRPr="00476F9B">
        <w:t xml:space="preserve"> </w:t>
      </w:r>
      <w:proofErr w:type="spellStart"/>
      <w:r w:rsidRPr="00476F9B">
        <w:t>активну</w:t>
      </w:r>
      <w:proofErr w:type="spellEnd"/>
      <w:r w:rsidRPr="00476F9B">
        <w:t xml:space="preserve"> участь в </w:t>
      </w:r>
      <w:proofErr w:type="spellStart"/>
      <w:r w:rsidRPr="00476F9B">
        <w:t>навчальному</w:t>
      </w:r>
      <w:proofErr w:type="spellEnd"/>
      <w:r w:rsidRPr="00476F9B">
        <w:t xml:space="preserve"> </w:t>
      </w:r>
      <w:proofErr w:type="spellStart"/>
      <w:r w:rsidRPr="00476F9B">
        <w:t>процесі</w:t>
      </w:r>
      <w:proofErr w:type="spellEnd"/>
      <w:r w:rsidRPr="00476F9B">
        <w:t>.</w:t>
      </w:r>
    </w:p>
    <w:p w14:paraId="462673D5" w14:textId="77777777" w:rsidR="00937A1F" w:rsidRPr="00476F9B" w:rsidRDefault="00937A1F" w:rsidP="00937A1F">
      <w:pPr>
        <w:ind w:firstLine="709"/>
        <w:jc w:val="both"/>
      </w:pPr>
      <w:r w:rsidRPr="00476F9B">
        <w:t xml:space="preserve">6. Бути </w:t>
      </w:r>
      <w:proofErr w:type="spellStart"/>
      <w:r w:rsidRPr="00476F9B">
        <w:t>терпимими</w:t>
      </w:r>
      <w:proofErr w:type="spellEnd"/>
      <w:r w:rsidRPr="00476F9B">
        <w:t xml:space="preserve">, </w:t>
      </w:r>
      <w:proofErr w:type="spellStart"/>
      <w:r w:rsidRPr="00476F9B">
        <w:t>відвертими</w:t>
      </w:r>
      <w:proofErr w:type="spellEnd"/>
      <w:r w:rsidRPr="00476F9B">
        <w:t xml:space="preserve"> і </w:t>
      </w:r>
      <w:proofErr w:type="spellStart"/>
      <w:r w:rsidRPr="00476F9B">
        <w:t>доброзичливими</w:t>
      </w:r>
      <w:proofErr w:type="spellEnd"/>
      <w:r w:rsidRPr="00476F9B">
        <w:t xml:space="preserve"> до </w:t>
      </w:r>
      <w:proofErr w:type="spellStart"/>
      <w:r w:rsidRPr="00476F9B">
        <w:t>однокурсників</w:t>
      </w:r>
      <w:proofErr w:type="spellEnd"/>
      <w:r w:rsidRPr="00476F9B">
        <w:t xml:space="preserve"> та </w:t>
      </w:r>
      <w:proofErr w:type="spellStart"/>
      <w:r w:rsidRPr="00476F9B">
        <w:t>викладачів</w:t>
      </w:r>
      <w:proofErr w:type="spellEnd"/>
      <w:r w:rsidRPr="00476F9B">
        <w:t xml:space="preserve">, а </w:t>
      </w:r>
      <w:proofErr w:type="spellStart"/>
      <w:r w:rsidRPr="00476F9B">
        <w:t>також</w:t>
      </w:r>
      <w:proofErr w:type="spellEnd"/>
      <w:r w:rsidRPr="00476F9B">
        <w:t xml:space="preserve"> </w:t>
      </w:r>
      <w:proofErr w:type="spellStart"/>
      <w:r w:rsidRPr="00476F9B">
        <w:t>відкритими</w:t>
      </w:r>
      <w:proofErr w:type="spellEnd"/>
      <w:r w:rsidRPr="00476F9B">
        <w:t xml:space="preserve"> до </w:t>
      </w:r>
      <w:proofErr w:type="spellStart"/>
      <w:r w:rsidRPr="00476F9B">
        <w:t>конструктивної</w:t>
      </w:r>
      <w:proofErr w:type="spellEnd"/>
      <w:r w:rsidRPr="00476F9B">
        <w:t xml:space="preserve"> критики.</w:t>
      </w:r>
    </w:p>
    <w:p w14:paraId="4C367A29" w14:textId="05B2B1AA" w:rsidR="00A4436B" w:rsidRPr="00205526" w:rsidRDefault="00A4436B" w:rsidP="00A4436B">
      <w:pPr>
        <w:ind w:firstLine="709"/>
        <w:jc w:val="both"/>
        <w:rPr>
          <w:b/>
          <w:bCs/>
          <w:lang w:val="uk-UA"/>
        </w:rPr>
      </w:pPr>
      <w:r w:rsidRPr="00205526">
        <w:rPr>
          <w:b/>
          <w:bCs/>
          <w:lang w:val="uk-UA"/>
        </w:rPr>
        <w:t>Політика щодо академічної доброчесності</w:t>
      </w:r>
      <w:r w:rsidR="00AA4113" w:rsidRPr="00205526">
        <w:rPr>
          <w:b/>
          <w:bCs/>
          <w:lang w:val="uk-UA"/>
        </w:rPr>
        <w:t>.</w:t>
      </w:r>
    </w:p>
    <w:p w14:paraId="60F9512E" w14:textId="77777777" w:rsidR="0095135A" w:rsidRPr="00476F9B" w:rsidRDefault="00937A1F" w:rsidP="00A4436B">
      <w:pPr>
        <w:ind w:firstLine="709"/>
        <w:jc w:val="both"/>
      </w:pPr>
      <w:r w:rsidRPr="00476F9B">
        <w:t xml:space="preserve">У </w:t>
      </w:r>
      <w:proofErr w:type="spellStart"/>
      <w:r w:rsidRPr="00476F9B">
        <w:t>процесі</w:t>
      </w:r>
      <w:proofErr w:type="spellEnd"/>
      <w:r w:rsidRPr="00476F9B">
        <w:t xml:space="preserve"> </w:t>
      </w:r>
      <w:proofErr w:type="spellStart"/>
      <w:r w:rsidRPr="00476F9B">
        <w:t>навчання</w:t>
      </w:r>
      <w:proofErr w:type="spellEnd"/>
      <w:r w:rsidRPr="00476F9B">
        <w:t xml:space="preserve"> </w:t>
      </w:r>
      <w:proofErr w:type="spellStart"/>
      <w:r w:rsidRPr="00476F9B">
        <w:t>дотримуватись</w:t>
      </w:r>
      <w:proofErr w:type="spellEnd"/>
      <w:r w:rsidRPr="00476F9B">
        <w:t xml:space="preserve"> </w:t>
      </w:r>
      <w:proofErr w:type="spellStart"/>
      <w:r w:rsidRPr="00476F9B">
        <w:t>принципів</w:t>
      </w:r>
      <w:proofErr w:type="spellEnd"/>
      <w:r w:rsidRPr="00476F9B">
        <w:t xml:space="preserve"> </w:t>
      </w:r>
      <w:proofErr w:type="spellStart"/>
      <w:r w:rsidRPr="00476F9B">
        <w:t>академічної</w:t>
      </w:r>
      <w:proofErr w:type="spellEnd"/>
      <w:r w:rsidRPr="00476F9B">
        <w:t xml:space="preserve"> </w:t>
      </w:r>
      <w:proofErr w:type="spellStart"/>
      <w:r w:rsidRPr="00476F9B">
        <w:t>доброчесності</w:t>
      </w:r>
      <w:proofErr w:type="spellEnd"/>
      <w:r w:rsidRPr="00476F9B">
        <w:t>.</w:t>
      </w:r>
      <w:r w:rsidR="0095135A" w:rsidRPr="00476F9B">
        <w:rPr>
          <w:lang w:val="uk-UA"/>
        </w:rPr>
        <w:t xml:space="preserve"> </w:t>
      </w:r>
      <w:r w:rsidR="0095135A" w:rsidRPr="00476F9B">
        <w:t xml:space="preserve">Студенту </w:t>
      </w:r>
      <w:proofErr w:type="spellStart"/>
      <w:r w:rsidR="0095135A" w:rsidRPr="00476F9B">
        <w:t>необхідно</w:t>
      </w:r>
      <w:proofErr w:type="spellEnd"/>
      <w:r w:rsidR="0095135A" w:rsidRPr="00476F9B">
        <w:t xml:space="preserve"> </w:t>
      </w:r>
      <w:proofErr w:type="spellStart"/>
      <w:r w:rsidR="0095135A" w:rsidRPr="00476F9B">
        <w:t>дотримуватися</w:t>
      </w:r>
      <w:proofErr w:type="spellEnd"/>
      <w:r w:rsidR="0095135A" w:rsidRPr="00476F9B">
        <w:t xml:space="preserve"> морально-</w:t>
      </w:r>
      <w:proofErr w:type="spellStart"/>
      <w:r w:rsidR="0095135A" w:rsidRPr="00476F9B">
        <w:t>етичних</w:t>
      </w:r>
      <w:proofErr w:type="spellEnd"/>
      <w:r w:rsidR="0095135A" w:rsidRPr="00476F9B">
        <w:t xml:space="preserve"> правил: не </w:t>
      </w:r>
      <w:proofErr w:type="spellStart"/>
      <w:r w:rsidR="0095135A" w:rsidRPr="00476F9B">
        <w:t>пропускати</w:t>
      </w:r>
      <w:proofErr w:type="spellEnd"/>
      <w:r w:rsidR="0095135A" w:rsidRPr="00476F9B">
        <w:t xml:space="preserve"> </w:t>
      </w:r>
      <w:proofErr w:type="spellStart"/>
      <w:r w:rsidR="0095135A" w:rsidRPr="00476F9B">
        <w:t>аудиторних</w:t>
      </w:r>
      <w:proofErr w:type="spellEnd"/>
      <w:r w:rsidR="0095135A" w:rsidRPr="00476F9B">
        <w:t xml:space="preserve"> занять (у </w:t>
      </w:r>
      <w:proofErr w:type="spellStart"/>
      <w:r w:rsidR="0095135A" w:rsidRPr="00476F9B">
        <w:t>разі</w:t>
      </w:r>
      <w:proofErr w:type="spellEnd"/>
      <w:r w:rsidR="0095135A" w:rsidRPr="00476F9B">
        <w:t xml:space="preserve"> пропуску – причину </w:t>
      </w:r>
      <w:proofErr w:type="spellStart"/>
      <w:r w:rsidR="0095135A" w:rsidRPr="00476F9B">
        <w:t>підтвердити</w:t>
      </w:r>
      <w:proofErr w:type="spellEnd"/>
      <w:r w:rsidR="0095135A" w:rsidRPr="00476F9B">
        <w:t xml:space="preserve"> документально)</w:t>
      </w:r>
      <w:r w:rsidR="0095135A" w:rsidRPr="00476F9B">
        <w:rPr>
          <w:lang w:val="uk-UA"/>
        </w:rPr>
        <w:t>,</w:t>
      </w:r>
      <w:r w:rsidR="0095135A" w:rsidRPr="00476F9B">
        <w:t xml:space="preserve"> не </w:t>
      </w:r>
      <w:proofErr w:type="spellStart"/>
      <w:r w:rsidR="0095135A" w:rsidRPr="00476F9B">
        <w:t>привласнювати</w:t>
      </w:r>
      <w:proofErr w:type="spellEnd"/>
      <w:r w:rsidR="0095135A" w:rsidRPr="00476F9B">
        <w:t xml:space="preserve"> </w:t>
      </w:r>
      <w:proofErr w:type="spellStart"/>
      <w:r w:rsidR="0095135A" w:rsidRPr="00476F9B">
        <w:t>чужу</w:t>
      </w:r>
      <w:proofErr w:type="spellEnd"/>
      <w:r w:rsidR="0095135A" w:rsidRPr="00476F9B">
        <w:t xml:space="preserve"> </w:t>
      </w:r>
      <w:proofErr w:type="spellStart"/>
      <w:r w:rsidR="0095135A" w:rsidRPr="00476F9B">
        <w:t>інтелектуальну</w:t>
      </w:r>
      <w:proofErr w:type="spellEnd"/>
      <w:r w:rsidR="0095135A" w:rsidRPr="00476F9B">
        <w:t xml:space="preserve"> </w:t>
      </w:r>
      <w:proofErr w:type="spellStart"/>
      <w:r w:rsidR="0095135A" w:rsidRPr="00476F9B">
        <w:t>працю</w:t>
      </w:r>
      <w:proofErr w:type="spellEnd"/>
      <w:r w:rsidR="0095135A" w:rsidRPr="00476F9B">
        <w:t xml:space="preserve">; у </w:t>
      </w:r>
      <w:proofErr w:type="spellStart"/>
      <w:r w:rsidR="0095135A" w:rsidRPr="00476F9B">
        <w:t>разі</w:t>
      </w:r>
      <w:proofErr w:type="spellEnd"/>
      <w:r w:rsidR="0095135A" w:rsidRPr="00476F9B">
        <w:t xml:space="preserve"> </w:t>
      </w:r>
      <w:proofErr w:type="spellStart"/>
      <w:r w:rsidR="0095135A" w:rsidRPr="00476F9B">
        <w:t>цитування</w:t>
      </w:r>
      <w:proofErr w:type="spellEnd"/>
      <w:r w:rsidR="0095135A" w:rsidRPr="00476F9B">
        <w:t xml:space="preserve"> </w:t>
      </w:r>
      <w:proofErr w:type="spellStart"/>
      <w:r w:rsidR="0095135A" w:rsidRPr="00476F9B">
        <w:t>наукових</w:t>
      </w:r>
      <w:proofErr w:type="spellEnd"/>
      <w:r w:rsidR="0095135A" w:rsidRPr="00476F9B">
        <w:t xml:space="preserve"> </w:t>
      </w:r>
      <w:proofErr w:type="spellStart"/>
      <w:r w:rsidR="0095135A" w:rsidRPr="00476F9B">
        <w:t>праць</w:t>
      </w:r>
      <w:proofErr w:type="spellEnd"/>
      <w:r w:rsidR="0095135A" w:rsidRPr="00476F9B">
        <w:t xml:space="preserve">, </w:t>
      </w:r>
      <w:proofErr w:type="spellStart"/>
      <w:r w:rsidR="0095135A" w:rsidRPr="00476F9B">
        <w:t>методичних</w:t>
      </w:r>
      <w:proofErr w:type="spellEnd"/>
      <w:r w:rsidR="0095135A" w:rsidRPr="00476F9B">
        <w:t xml:space="preserve"> </w:t>
      </w:r>
      <w:proofErr w:type="spellStart"/>
      <w:r w:rsidR="0095135A" w:rsidRPr="00476F9B">
        <w:t>розробок</w:t>
      </w:r>
      <w:proofErr w:type="spellEnd"/>
      <w:r w:rsidR="0095135A" w:rsidRPr="00476F9B">
        <w:t xml:space="preserve">, </w:t>
      </w:r>
      <w:proofErr w:type="spellStart"/>
      <w:r w:rsidR="0095135A" w:rsidRPr="00476F9B">
        <w:t>результатів</w:t>
      </w:r>
      <w:proofErr w:type="spellEnd"/>
      <w:r w:rsidR="0095135A" w:rsidRPr="00476F9B">
        <w:t xml:space="preserve"> </w:t>
      </w:r>
      <w:proofErr w:type="spellStart"/>
      <w:r w:rsidR="0095135A" w:rsidRPr="00476F9B">
        <w:t>досліджень</w:t>
      </w:r>
      <w:proofErr w:type="spellEnd"/>
      <w:r w:rsidR="0095135A" w:rsidRPr="00476F9B">
        <w:t xml:space="preserve">, </w:t>
      </w:r>
      <w:proofErr w:type="spellStart"/>
      <w:r w:rsidR="0095135A" w:rsidRPr="00476F9B">
        <w:t>таблиць</w:t>
      </w:r>
      <w:proofErr w:type="spellEnd"/>
      <w:r w:rsidR="0095135A" w:rsidRPr="00476F9B">
        <w:t xml:space="preserve">, </w:t>
      </w:r>
      <w:r w:rsidR="0095135A" w:rsidRPr="00476F9B">
        <w:rPr>
          <w:lang w:val="uk-UA"/>
        </w:rPr>
        <w:t>тощо</w:t>
      </w:r>
      <w:r w:rsidR="0095135A" w:rsidRPr="00476F9B">
        <w:t xml:space="preserve">, </w:t>
      </w:r>
      <w:proofErr w:type="spellStart"/>
      <w:r w:rsidR="0095135A" w:rsidRPr="00476F9B">
        <w:t>необхідно</w:t>
      </w:r>
      <w:proofErr w:type="spellEnd"/>
      <w:r w:rsidR="0095135A" w:rsidRPr="00476F9B">
        <w:t xml:space="preserve"> </w:t>
      </w:r>
      <w:proofErr w:type="spellStart"/>
      <w:r w:rsidR="0095135A" w:rsidRPr="00476F9B">
        <w:t>вказувати</w:t>
      </w:r>
      <w:proofErr w:type="spellEnd"/>
      <w:r w:rsidR="0095135A" w:rsidRPr="00476F9B">
        <w:t xml:space="preserve"> </w:t>
      </w:r>
      <w:proofErr w:type="spellStart"/>
      <w:r w:rsidR="0095135A" w:rsidRPr="00476F9B">
        <w:t>посилання</w:t>
      </w:r>
      <w:proofErr w:type="spellEnd"/>
      <w:r w:rsidR="0095135A" w:rsidRPr="00476F9B">
        <w:t xml:space="preserve"> на </w:t>
      </w:r>
      <w:proofErr w:type="spellStart"/>
      <w:r w:rsidR="0095135A" w:rsidRPr="00476F9B">
        <w:t>першоджерело</w:t>
      </w:r>
      <w:proofErr w:type="spellEnd"/>
      <w:r w:rsidR="0095135A" w:rsidRPr="00476F9B">
        <w:t xml:space="preserve">. У </w:t>
      </w:r>
      <w:proofErr w:type="spellStart"/>
      <w:r w:rsidR="0095135A" w:rsidRPr="00476F9B">
        <w:t>творчих</w:t>
      </w:r>
      <w:proofErr w:type="spellEnd"/>
      <w:r w:rsidR="0095135A" w:rsidRPr="00476F9B">
        <w:t xml:space="preserve">, </w:t>
      </w:r>
      <w:proofErr w:type="spellStart"/>
      <w:r w:rsidR="0095135A" w:rsidRPr="00476F9B">
        <w:t>дослідницьких</w:t>
      </w:r>
      <w:proofErr w:type="spellEnd"/>
      <w:r w:rsidR="0095135A" w:rsidRPr="00476F9B">
        <w:t xml:space="preserve">, </w:t>
      </w:r>
      <w:proofErr w:type="spellStart"/>
      <w:r w:rsidR="0095135A" w:rsidRPr="00476F9B">
        <w:t>методичних</w:t>
      </w:r>
      <w:proofErr w:type="spellEnd"/>
      <w:r w:rsidR="0095135A" w:rsidRPr="00476F9B">
        <w:t xml:space="preserve"> роботах, при </w:t>
      </w:r>
      <w:proofErr w:type="spellStart"/>
      <w:r w:rsidR="0095135A" w:rsidRPr="00476F9B">
        <w:t>виконанні</w:t>
      </w:r>
      <w:proofErr w:type="spellEnd"/>
      <w:r w:rsidR="0095135A" w:rsidRPr="00476F9B">
        <w:t xml:space="preserve"> </w:t>
      </w:r>
      <w:proofErr w:type="spellStart"/>
      <w:r w:rsidR="0095135A" w:rsidRPr="00476F9B">
        <w:t>самостійної</w:t>
      </w:r>
      <w:proofErr w:type="spellEnd"/>
      <w:r w:rsidR="0095135A" w:rsidRPr="00476F9B">
        <w:t xml:space="preserve"> </w:t>
      </w:r>
      <w:proofErr w:type="spellStart"/>
      <w:r w:rsidR="0095135A" w:rsidRPr="00476F9B">
        <w:t>роботи</w:t>
      </w:r>
      <w:proofErr w:type="spellEnd"/>
      <w:r w:rsidR="0095135A" w:rsidRPr="00476F9B">
        <w:t xml:space="preserve">, </w:t>
      </w:r>
      <w:proofErr w:type="spellStart"/>
      <w:r w:rsidR="0095135A" w:rsidRPr="00476F9B">
        <w:t>слід</w:t>
      </w:r>
      <w:proofErr w:type="spellEnd"/>
      <w:r w:rsidR="0095135A" w:rsidRPr="00476F9B">
        <w:t xml:space="preserve"> </w:t>
      </w:r>
      <w:proofErr w:type="spellStart"/>
      <w:r w:rsidR="0095135A" w:rsidRPr="00476F9B">
        <w:t>аргументовано</w:t>
      </w:r>
      <w:proofErr w:type="spellEnd"/>
      <w:r w:rsidR="0095135A" w:rsidRPr="00476F9B">
        <w:t xml:space="preserve"> </w:t>
      </w:r>
      <w:proofErr w:type="spellStart"/>
      <w:r w:rsidR="0095135A" w:rsidRPr="00476F9B">
        <w:t>доводити</w:t>
      </w:r>
      <w:proofErr w:type="spellEnd"/>
      <w:r w:rsidR="0095135A" w:rsidRPr="00476F9B">
        <w:t xml:space="preserve"> і </w:t>
      </w:r>
      <w:proofErr w:type="spellStart"/>
      <w:r w:rsidR="0095135A" w:rsidRPr="00476F9B">
        <w:t>висловлювати</w:t>
      </w:r>
      <w:proofErr w:type="spellEnd"/>
      <w:r w:rsidR="0095135A" w:rsidRPr="00476F9B">
        <w:t xml:space="preserve"> </w:t>
      </w:r>
      <w:proofErr w:type="spellStart"/>
      <w:r w:rsidR="0095135A" w:rsidRPr="00476F9B">
        <w:t>власну</w:t>
      </w:r>
      <w:proofErr w:type="spellEnd"/>
      <w:r w:rsidR="0095135A" w:rsidRPr="00476F9B">
        <w:t xml:space="preserve"> думку, </w:t>
      </w:r>
      <w:proofErr w:type="spellStart"/>
      <w:r w:rsidR="0095135A" w:rsidRPr="00476F9B">
        <w:t>спираючись</w:t>
      </w:r>
      <w:proofErr w:type="spellEnd"/>
      <w:r w:rsidR="0095135A" w:rsidRPr="00476F9B">
        <w:t xml:space="preserve"> на </w:t>
      </w:r>
      <w:proofErr w:type="spellStart"/>
      <w:r w:rsidR="0095135A" w:rsidRPr="00476F9B">
        <w:t>знання</w:t>
      </w:r>
      <w:proofErr w:type="spellEnd"/>
      <w:r w:rsidR="0095135A" w:rsidRPr="00476F9B">
        <w:t xml:space="preserve"> та </w:t>
      </w:r>
      <w:proofErr w:type="spellStart"/>
      <w:r w:rsidR="0095135A" w:rsidRPr="00476F9B">
        <w:t>уміння</w:t>
      </w:r>
      <w:proofErr w:type="spellEnd"/>
      <w:r w:rsidR="0095135A" w:rsidRPr="00476F9B">
        <w:t xml:space="preserve">, </w:t>
      </w:r>
      <w:proofErr w:type="spellStart"/>
      <w:r w:rsidR="0095135A" w:rsidRPr="00476F9B">
        <w:t>здобуті</w:t>
      </w:r>
      <w:proofErr w:type="spellEnd"/>
      <w:r w:rsidR="0095135A" w:rsidRPr="00476F9B">
        <w:t xml:space="preserve"> у </w:t>
      </w:r>
      <w:proofErr w:type="spellStart"/>
      <w:r w:rsidR="0095135A" w:rsidRPr="00476F9B">
        <w:t>процесі</w:t>
      </w:r>
      <w:proofErr w:type="spellEnd"/>
      <w:r w:rsidR="0095135A" w:rsidRPr="00476F9B">
        <w:t xml:space="preserve"> </w:t>
      </w:r>
      <w:proofErr w:type="spellStart"/>
      <w:r w:rsidR="0095135A" w:rsidRPr="00476F9B">
        <w:t>навчання</w:t>
      </w:r>
      <w:proofErr w:type="spellEnd"/>
      <w:r w:rsidR="0095135A" w:rsidRPr="00476F9B">
        <w:t xml:space="preserve"> у ЗВО. </w:t>
      </w:r>
    </w:p>
    <w:p w14:paraId="57AC4D31" w14:textId="335682A0" w:rsidR="00A4436B" w:rsidRPr="00205526" w:rsidRDefault="00A4436B" w:rsidP="00A4436B">
      <w:pPr>
        <w:ind w:firstLine="709"/>
        <w:jc w:val="both"/>
        <w:rPr>
          <w:b/>
          <w:bCs/>
          <w:lang w:val="uk-UA"/>
        </w:rPr>
      </w:pPr>
      <w:r w:rsidRPr="00205526">
        <w:rPr>
          <w:b/>
          <w:bCs/>
          <w:lang w:val="uk-UA"/>
        </w:rPr>
        <w:t>Політика щодо дедлайнів та перескладання</w:t>
      </w:r>
      <w:r w:rsidR="00AA4113" w:rsidRPr="00205526">
        <w:rPr>
          <w:b/>
          <w:bCs/>
          <w:lang w:val="uk-UA"/>
        </w:rPr>
        <w:t>.</w:t>
      </w:r>
    </w:p>
    <w:p w14:paraId="081A37D5" w14:textId="26DC49DE" w:rsidR="00937A1F" w:rsidRPr="00476F9B" w:rsidRDefault="00937A1F" w:rsidP="00937A1F">
      <w:pPr>
        <w:ind w:firstLine="709"/>
        <w:jc w:val="both"/>
      </w:pPr>
      <w:proofErr w:type="spellStart"/>
      <w:r w:rsidRPr="00476F9B">
        <w:rPr>
          <w:b/>
          <w:bCs/>
          <w:i/>
          <w:iCs/>
        </w:rPr>
        <w:t>Поточний</w:t>
      </w:r>
      <w:proofErr w:type="spellEnd"/>
      <w:r w:rsidRPr="00476F9B">
        <w:rPr>
          <w:b/>
          <w:bCs/>
          <w:i/>
          <w:iCs/>
        </w:rPr>
        <w:t xml:space="preserve"> контроль</w:t>
      </w:r>
      <w:r w:rsidRPr="00476F9B">
        <w:t xml:space="preserve"> </w:t>
      </w:r>
      <w:proofErr w:type="spellStart"/>
      <w:r w:rsidRPr="00476F9B">
        <w:t>здійснюється</w:t>
      </w:r>
      <w:proofErr w:type="spellEnd"/>
      <w:r w:rsidRPr="00476F9B">
        <w:t xml:space="preserve"> на кожному </w:t>
      </w:r>
      <w:proofErr w:type="spellStart"/>
      <w:r w:rsidRPr="00476F9B">
        <w:t>занятті</w:t>
      </w:r>
      <w:proofErr w:type="spellEnd"/>
      <w:r w:rsidRPr="00476F9B">
        <w:t xml:space="preserve"> </w:t>
      </w:r>
      <w:proofErr w:type="spellStart"/>
      <w:r w:rsidRPr="00476F9B">
        <w:t>відповідно</w:t>
      </w:r>
      <w:proofErr w:type="spellEnd"/>
      <w:r w:rsidRPr="00476F9B">
        <w:t xml:space="preserve"> до </w:t>
      </w:r>
      <w:proofErr w:type="spellStart"/>
      <w:r w:rsidRPr="00476F9B">
        <w:t>його</w:t>
      </w:r>
      <w:proofErr w:type="spellEnd"/>
      <w:r w:rsidRPr="00476F9B">
        <w:t xml:space="preserve"> </w:t>
      </w:r>
      <w:proofErr w:type="spellStart"/>
      <w:r w:rsidRPr="00476F9B">
        <w:t>конкретних</w:t>
      </w:r>
      <w:proofErr w:type="spellEnd"/>
      <w:r w:rsidRPr="00476F9B">
        <w:t xml:space="preserve"> </w:t>
      </w:r>
      <w:proofErr w:type="spellStart"/>
      <w:r w:rsidRPr="00476F9B">
        <w:t>цілей</w:t>
      </w:r>
      <w:proofErr w:type="spellEnd"/>
      <w:r w:rsidRPr="00476F9B">
        <w:t xml:space="preserve">. На </w:t>
      </w:r>
      <w:proofErr w:type="spellStart"/>
      <w:r w:rsidRPr="00476F9B">
        <w:t>всіх</w:t>
      </w:r>
      <w:proofErr w:type="spellEnd"/>
      <w:r w:rsidRPr="00476F9B">
        <w:t xml:space="preserve"> </w:t>
      </w:r>
      <w:proofErr w:type="spellStart"/>
      <w:r w:rsidRPr="00476F9B">
        <w:t>заняттях</w:t>
      </w:r>
      <w:proofErr w:type="spellEnd"/>
      <w:r w:rsidRPr="00476F9B">
        <w:t xml:space="preserve"> </w:t>
      </w:r>
      <w:proofErr w:type="spellStart"/>
      <w:r w:rsidRPr="00476F9B">
        <w:t>застосовуються</w:t>
      </w:r>
      <w:proofErr w:type="spellEnd"/>
      <w:r w:rsidRPr="00476F9B">
        <w:t xml:space="preserve"> </w:t>
      </w:r>
      <w:proofErr w:type="spellStart"/>
      <w:r w:rsidRPr="00476F9B">
        <w:t>види</w:t>
      </w:r>
      <w:proofErr w:type="spellEnd"/>
      <w:r w:rsidRPr="00476F9B">
        <w:t xml:space="preserve"> </w:t>
      </w:r>
      <w:proofErr w:type="spellStart"/>
      <w:r w:rsidRPr="00476F9B">
        <w:t>стандартизованого</w:t>
      </w:r>
      <w:proofErr w:type="spellEnd"/>
      <w:r w:rsidRPr="00476F9B">
        <w:t xml:space="preserve"> контролю </w:t>
      </w:r>
      <w:proofErr w:type="spellStart"/>
      <w:r w:rsidRPr="00476F9B">
        <w:t>теоретичної</w:t>
      </w:r>
      <w:proofErr w:type="spellEnd"/>
      <w:r w:rsidRPr="00476F9B">
        <w:t xml:space="preserve"> </w:t>
      </w:r>
      <w:proofErr w:type="spellStart"/>
      <w:r w:rsidRPr="00476F9B">
        <w:t>підготовки</w:t>
      </w:r>
      <w:proofErr w:type="spellEnd"/>
      <w:r w:rsidRPr="00476F9B">
        <w:t xml:space="preserve"> та контроль </w:t>
      </w:r>
      <w:proofErr w:type="spellStart"/>
      <w:r w:rsidRPr="00476F9B">
        <w:t>засвоєння</w:t>
      </w:r>
      <w:proofErr w:type="spellEnd"/>
      <w:r w:rsidRPr="00476F9B">
        <w:t xml:space="preserve"> </w:t>
      </w:r>
      <w:proofErr w:type="spellStart"/>
      <w:r w:rsidRPr="00476F9B">
        <w:t>практичних</w:t>
      </w:r>
      <w:proofErr w:type="spellEnd"/>
      <w:r w:rsidRPr="00476F9B">
        <w:t xml:space="preserve"> </w:t>
      </w:r>
      <w:proofErr w:type="spellStart"/>
      <w:r w:rsidRPr="00476F9B">
        <w:t>навичок</w:t>
      </w:r>
      <w:proofErr w:type="spellEnd"/>
      <w:r w:rsidRPr="00476F9B">
        <w:t xml:space="preserve">: </w:t>
      </w:r>
      <w:proofErr w:type="spellStart"/>
      <w:r w:rsidRPr="00476F9B">
        <w:t>виконання</w:t>
      </w:r>
      <w:proofErr w:type="spellEnd"/>
      <w:r w:rsidRPr="00476F9B">
        <w:t xml:space="preserve"> </w:t>
      </w:r>
      <w:proofErr w:type="spellStart"/>
      <w:r w:rsidRPr="00476F9B">
        <w:t>практичних</w:t>
      </w:r>
      <w:proofErr w:type="spellEnd"/>
      <w:r w:rsidRPr="00476F9B">
        <w:t xml:space="preserve"> </w:t>
      </w:r>
      <w:proofErr w:type="spellStart"/>
      <w:r w:rsidRPr="00476F9B">
        <w:t>завдань</w:t>
      </w:r>
      <w:proofErr w:type="spellEnd"/>
      <w:r w:rsidRPr="00476F9B">
        <w:t xml:space="preserve">, </w:t>
      </w:r>
      <w:proofErr w:type="spellStart"/>
      <w:r w:rsidRPr="00476F9B">
        <w:t>включаючи</w:t>
      </w:r>
      <w:proofErr w:type="spellEnd"/>
      <w:r w:rsidRPr="00476F9B">
        <w:t xml:space="preserve"> </w:t>
      </w:r>
      <w:proofErr w:type="spellStart"/>
      <w:r w:rsidRPr="00476F9B">
        <w:t>компетентнісно-орієнтовані</w:t>
      </w:r>
      <w:proofErr w:type="spellEnd"/>
      <w:r w:rsidRPr="00476F9B">
        <w:t xml:space="preserve">, </w:t>
      </w:r>
      <w:proofErr w:type="spellStart"/>
      <w:r w:rsidRPr="00476F9B">
        <w:t>усне</w:t>
      </w:r>
      <w:proofErr w:type="spellEnd"/>
      <w:r w:rsidRPr="00476F9B">
        <w:t xml:space="preserve"> </w:t>
      </w:r>
      <w:proofErr w:type="spellStart"/>
      <w:r w:rsidRPr="00476F9B">
        <w:t>опитування</w:t>
      </w:r>
      <w:proofErr w:type="spellEnd"/>
      <w:r w:rsidRPr="00476F9B">
        <w:t xml:space="preserve">. </w:t>
      </w:r>
      <w:proofErr w:type="spellStart"/>
      <w:r w:rsidRPr="00476F9B">
        <w:t>Студенти</w:t>
      </w:r>
      <w:proofErr w:type="spellEnd"/>
      <w:r w:rsidRPr="00476F9B">
        <w:t xml:space="preserve"> </w:t>
      </w:r>
      <w:proofErr w:type="spellStart"/>
      <w:r w:rsidRPr="00476F9B">
        <w:t>отримують</w:t>
      </w:r>
      <w:proofErr w:type="spellEnd"/>
      <w:r w:rsidRPr="00476F9B">
        <w:t xml:space="preserve"> </w:t>
      </w:r>
      <w:proofErr w:type="spellStart"/>
      <w:r w:rsidRPr="00476F9B">
        <w:t>оцінку</w:t>
      </w:r>
      <w:proofErr w:type="spellEnd"/>
      <w:r w:rsidRPr="00476F9B">
        <w:t xml:space="preserve"> за </w:t>
      </w:r>
      <w:proofErr w:type="spellStart"/>
      <w:r w:rsidRPr="00476F9B">
        <w:t>кожне</w:t>
      </w:r>
      <w:proofErr w:type="spellEnd"/>
      <w:r w:rsidRPr="00476F9B">
        <w:t xml:space="preserve"> </w:t>
      </w:r>
      <w:proofErr w:type="spellStart"/>
      <w:r w:rsidRPr="00476F9B">
        <w:t>заняття</w:t>
      </w:r>
      <w:proofErr w:type="spellEnd"/>
      <w:r w:rsidRPr="00476F9B">
        <w:t xml:space="preserve">, яка є комплексною та </w:t>
      </w:r>
      <w:proofErr w:type="spellStart"/>
      <w:r w:rsidRPr="00476F9B">
        <w:t>включає</w:t>
      </w:r>
      <w:proofErr w:type="spellEnd"/>
      <w:r w:rsidRPr="00476F9B">
        <w:t xml:space="preserve"> контроль як </w:t>
      </w:r>
      <w:proofErr w:type="spellStart"/>
      <w:r w:rsidRPr="00476F9B">
        <w:t>теоретичної</w:t>
      </w:r>
      <w:proofErr w:type="spellEnd"/>
      <w:r w:rsidRPr="00476F9B">
        <w:t xml:space="preserve">, так </w:t>
      </w:r>
      <w:proofErr w:type="spellStart"/>
      <w:r w:rsidRPr="00476F9B">
        <w:t>практичної</w:t>
      </w:r>
      <w:proofErr w:type="spellEnd"/>
      <w:r w:rsidRPr="00476F9B">
        <w:t xml:space="preserve"> </w:t>
      </w:r>
      <w:proofErr w:type="spellStart"/>
      <w:r w:rsidRPr="00476F9B">
        <w:t>підготовки</w:t>
      </w:r>
      <w:proofErr w:type="spellEnd"/>
      <w:r w:rsidRPr="00476F9B">
        <w:t xml:space="preserve"> студента. </w:t>
      </w:r>
      <w:proofErr w:type="spellStart"/>
      <w:r w:rsidRPr="00476F9B">
        <w:t>Самостійна</w:t>
      </w:r>
      <w:proofErr w:type="spellEnd"/>
      <w:r w:rsidRPr="00476F9B">
        <w:t xml:space="preserve"> робота </w:t>
      </w:r>
      <w:proofErr w:type="spellStart"/>
      <w:r w:rsidRPr="00476F9B">
        <w:t>студентів</w:t>
      </w:r>
      <w:proofErr w:type="spellEnd"/>
      <w:r w:rsidRPr="00476F9B">
        <w:t xml:space="preserve">, яка </w:t>
      </w:r>
      <w:proofErr w:type="spellStart"/>
      <w:r w:rsidRPr="00476F9B">
        <w:t>передбачена</w:t>
      </w:r>
      <w:proofErr w:type="spellEnd"/>
      <w:r w:rsidRPr="00476F9B">
        <w:t xml:space="preserve"> в </w:t>
      </w:r>
      <w:proofErr w:type="spellStart"/>
      <w:r w:rsidRPr="00476F9B">
        <w:t>темі</w:t>
      </w:r>
      <w:proofErr w:type="spellEnd"/>
      <w:r w:rsidRPr="00476F9B">
        <w:t xml:space="preserve"> </w:t>
      </w:r>
      <w:proofErr w:type="spellStart"/>
      <w:r w:rsidRPr="00476F9B">
        <w:t>поряд</w:t>
      </w:r>
      <w:proofErr w:type="spellEnd"/>
      <w:r w:rsidRPr="00476F9B">
        <w:t xml:space="preserve"> з аудиторною </w:t>
      </w:r>
      <w:proofErr w:type="spellStart"/>
      <w:r w:rsidRPr="00476F9B">
        <w:t>роботою</w:t>
      </w:r>
      <w:proofErr w:type="spellEnd"/>
      <w:r w:rsidRPr="00476F9B">
        <w:t xml:space="preserve">, </w:t>
      </w:r>
      <w:proofErr w:type="spellStart"/>
      <w:r w:rsidRPr="00476F9B">
        <w:t>оцінюється</w:t>
      </w:r>
      <w:proofErr w:type="spellEnd"/>
      <w:r w:rsidRPr="00476F9B">
        <w:t xml:space="preserve"> </w:t>
      </w:r>
      <w:proofErr w:type="spellStart"/>
      <w:r w:rsidRPr="00476F9B">
        <w:t>під</w:t>
      </w:r>
      <w:proofErr w:type="spellEnd"/>
      <w:r w:rsidRPr="00476F9B">
        <w:t xml:space="preserve"> час поточного контролю теми на </w:t>
      </w:r>
      <w:proofErr w:type="spellStart"/>
      <w:r w:rsidRPr="00476F9B">
        <w:t>відповідному</w:t>
      </w:r>
      <w:proofErr w:type="spellEnd"/>
      <w:r w:rsidRPr="00476F9B">
        <w:t xml:space="preserve"> </w:t>
      </w:r>
      <w:proofErr w:type="spellStart"/>
      <w:r w:rsidRPr="00476F9B">
        <w:t>занятті</w:t>
      </w:r>
      <w:proofErr w:type="spellEnd"/>
      <w:r w:rsidRPr="00476F9B">
        <w:t xml:space="preserve">. На кожному </w:t>
      </w:r>
      <w:proofErr w:type="spellStart"/>
      <w:r w:rsidRPr="00476F9B">
        <w:t>занятті</w:t>
      </w:r>
      <w:proofErr w:type="spellEnd"/>
      <w:r w:rsidRPr="00476F9B">
        <w:t xml:space="preserve"> студент за </w:t>
      </w:r>
      <w:proofErr w:type="spellStart"/>
      <w:r w:rsidRPr="00476F9B">
        <w:t>виконання</w:t>
      </w:r>
      <w:proofErr w:type="spellEnd"/>
      <w:r w:rsidRPr="00476F9B">
        <w:t xml:space="preserve"> </w:t>
      </w:r>
      <w:proofErr w:type="spellStart"/>
      <w:r w:rsidRPr="00476F9B">
        <w:t>навчальних</w:t>
      </w:r>
      <w:proofErr w:type="spellEnd"/>
      <w:r w:rsidRPr="00476F9B">
        <w:t xml:space="preserve"> </w:t>
      </w:r>
      <w:proofErr w:type="spellStart"/>
      <w:r w:rsidRPr="00476F9B">
        <w:t>завдань</w:t>
      </w:r>
      <w:proofErr w:type="spellEnd"/>
      <w:r w:rsidRPr="00476F9B">
        <w:t xml:space="preserve"> </w:t>
      </w:r>
      <w:proofErr w:type="spellStart"/>
      <w:r w:rsidRPr="00476F9B">
        <w:t>може</w:t>
      </w:r>
      <w:proofErr w:type="spellEnd"/>
      <w:r w:rsidRPr="00476F9B">
        <w:t xml:space="preserve"> </w:t>
      </w:r>
      <w:proofErr w:type="spellStart"/>
      <w:r w:rsidRPr="00476F9B">
        <w:t>заробити</w:t>
      </w:r>
      <w:proofErr w:type="spellEnd"/>
      <w:r w:rsidRPr="00476F9B">
        <w:t xml:space="preserve"> </w:t>
      </w:r>
      <w:proofErr w:type="spellStart"/>
      <w:r w:rsidRPr="00476F9B">
        <w:t>бали</w:t>
      </w:r>
      <w:proofErr w:type="spellEnd"/>
      <w:r w:rsidRPr="00476F9B">
        <w:t xml:space="preserve"> (</w:t>
      </w:r>
      <w:proofErr w:type="spellStart"/>
      <w:r w:rsidRPr="00476F9B">
        <w:t>від</w:t>
      </w:r>
      <w:proofErr w:type="spellEnd"/>
      <w:r w:rsidRPr="00476F9B">
        <w:t xml:space="preserve"> </w:t>
      </w:r>
      <w:r w:rsidR="00EF68D3">
        <w:rPr>
          <w:lang w:val="uk-UA"/>
        </w:rPr>
        <w:t xml:space="preserve">4 за 1 годину в тиждень </w:t>
      </w:r>
      <w:r w:rsidRPr="00476F9B">
        <w:t xml:space="preserve">до </w:t>
      </w:r>
      <w:r w:rsidR="00EF68D3">
        <w:rPr>
          <w:lang w:val="uk-UA"/>
        </w:rPr>
        <w:t>10</w:t>
      </w:r>
      <w:r w:rsidR="00184CE0">
        <w:rPr>
          <w:lang w:val="uk-UA"/>
        </w:rPr>
        <w:t xml:space="preserve"> за 2-годинне заняття</w:t>
      </w:r>
      <w:r w:rsidR="00447AD6" w:rsidRPr="00476F9B">
        <w:rPr>
          <w:lang w:val="uk-UA"/>
        </w:rPr>
        <w:t xml:space="preserve"> </w:t>
      </w:r>
      <w:r w:rsidRPr="00476F9B">
        <w:t xml:space="preserve">на </w:t>
      </w:r>
      <w:proofErr w:type="spellStart"/>
      <w:r w:rsidRPr="00476F9B">
        <w:t>денній</w:t>
      </w:r>
      <w:proofErr w:type="spellEnd"/>
      <w:r w:rsidRPr="00476F9B">
        <w:t xml:space="preserve"> </w:t>
      </w:r>
      <w:proofErr w:type="spellStart"/>
      <w:r w:rsidRPr="00476F9B">
        <w:t>формі</w:t>
      </w:r>
      <w:proofErr w:type="spellEnd"/>
      <w:r w:rsidRPr="00476F9B">
        <w:t xml:space="preserve"> </w:t>
      </w:r>
      <w:proofErr w:type="spellStart"/>
      <w:r w:rsidRPr="00476F9B">
        <w:t>навчання</w:t>
      </w:r>
      <w:proofErr w:type="spellEnd"/>
      <w:r w:rsidRPr="00476F9B">
        <w:t xml:space="preserve">), максимально за </w:t>
      </w:r>
      <w:proofErr w:type="spellStart"/>
      <w:r w:rsidRPr="00476F9B">
        <w:t>усі</w:t>
      </w:r>
      <w:proofErr w:type="spellEnd"/>
      <w:r w:rsidRPr="00476F9B">
        <w:t xml:space="preserve"> </w:t>
      </w:r>
      <w:proofErr w:type="spellStart"/>
      <w:r w:rsidRPr="00476F9B">
        <w:t>заняття</w:t>
      </w:r>
      <w:proofErr w:type="spellEnd"/>
      <w:r w:rsidRPr="00476F9B">
        <w:t xml:space="preserve"> студент </w:t>
      </w:r>
      <w:proofErr w:type="spellStart"/>
      <w:r w:rsidRPr="00476F9B">
        <w:t>може</w:t>
      </w:r>
      <w:proofErr w:type="spellEnd"/>
      <w:r w:rsidRPr="00476F9B">
        <w:t xml:space="preserve"> </w:t>
      </w:r>
      <w:proofErr w:type="spellStart"/>
      <w:r w:rsidRPr="00476F9B">
        <w:t>отримати</w:t>
      </w:r>
      <w:proofErr w:type="spellEnd"/>
      <w:r w:rsidRPr="00476F9B">
        <w:t xml:space="preserve"> </w:t>
      </w:r>
      <w:r w:rsidR="00205526">
        <w:rPr>
          <w:lang w:val="uk-UA"/>
        </w:rPr>
        <w:t>7</w:t>
      </w:r>
      <w:r w:rsidRPr="00476F9B">
        <w:t xml:space="preserve">0 </w:t>
      </w:r>
      <w:proofErr w:type="spellStart"/>
      <w:r w:rsidRPr="00476F9B">
        <w:t>балів</w:t>
      </w:r>
      <w:proofErr w:type="spellEnd"/>
      <w:r w:rsidRPr="00476F9B">
        <w:t xml:space="preserve">. </w:t>
      </w:r>
      <w:proofErr w:type="spellStart"/>
      <w:r w:rsidRPr="00476F9B">
        <w:t>Оцінка</w:t>
      </w:r>
      <w:proofErr w:type="spellEnd"/>
      <w:r w:rsidRPr="00476F9B">
        <w:t xml:space="preserve">, яка </w:t>
      </w:r>
      <w:proofErr w:type="spellStart"/>
      <w:r w:rsidRPr="00476F9B">
        <w:t>виставляється</w:t>
      </w:r>
      <w:proofErr w:type="spellEnd"/>
      <w:r w:rsidRPr="00476F9B">
        <w:t xml:space="preserve"> за </w:t>
      </w:r>
      <w:proofErr w:type="spellStart"/>
      <w:r w:rsidRPr="00476F9B">
        <w:t>заняття</w:t>
      </w:r>
      <w:proofErr w:type="spellEnd"/>
      <w:r w:rsidRPr="00476F9B">
        <w:t xml:space="preserve">, </w:t>
      </w:r>
      <w:proofErr w:type="spellStart"/>
      <w:r w:rsidRPr="00476F9B">
        <w:t>складається</w:t>
      </w:r>
      <w:proofErr w:type="spellEnd"/>
      <w:r w:rsidRPr="00476F9B">
        <w:t xml:space="preserve"> з таких </w:t>
      </w:r>
      <w:proofErr w:type="spellStart"/>
      <w:r w:rsidRPr="00476F9B">
        <w:t>елементів</w:t>
      </w:r>
      <w:proofErr w:type="spellEnd"/>
      <w:r w:rsidRPr="00476F9B">
        <w:t xml:space="preserve">: </w:t>
      </w:r>
      <w:proofErr w:type="spellStart"/>
      <w:r w:rsidRPr="00476F9B">
        <w:t>знання</w:t>
      </w:r>
      <w:proofErr w:type="spellEnd"/>
      <w:r w:rsidRPr="00476F9B">
        <w:t xml:space="preserve"> теоретичного </w:t>
      </w:r>
      <w:proofErr w:type="spellStart"/>
      <w:r w:rsidRPr="00476F9B">
        <w:t>матеріалу</w:t>
      </w:r>
      <w:proofErr w:type="spellEnd"/>
      <w:r w:rsidRPr="00476F9B">
        <w:t xml:space="preserve"> з теми; </w:t>
      </w:r>
      <w:proofErr w:type="spellStart"/>
      <w:r w:rsidRPr="00476F9B">
        <w:t>вміння</w:t>
      </w:r>
      <w:proofErr w:type="spellEnd"/>
      <w:r w:rsidRPr="00476F9B">
        <w:t xml:space="preserve"> студента </w:t>
      </w:r>
      <w:proofErr w:type="spellStart"/>
      <w:r w:rsidRPr="00476F9B">
        <w:t>демонструвати</w:t>
      </w:r>
      <w:proofErr w:type="spellEnd"/>
      <w:r w:rsidRPr="00476F9B">
        <w:t xml:space="preserve"> </w:t>
      </w:r>
      <w:proofErr w:type="spellStart"/>
      <w:r w:rsidRPr="00476F9B">
        <w:t>практичні</w:t>
      </w:r>
      <w:proofErr w:type="spellEnd"/>
      <w:r w:rsidRPr="00476F9B">
        <w:t xml:space="preserve"> </w:t>
      </w:r>
      <w:proofErr w:type="spellStart"/>
      <w:r w:rsidRPr="00476F9B">
        <w:t>навички</w:t>
      </w:r>
      <w:proofErr w:type="spellEnd"/>
      <w:r w:rsidRPr="00476F9B">
        <w:t xml:space="preserve"> з </w:t>
      </w:r>
      <w:proofErr w:type="spellStart"/>
      <w:r w:rsidRPr="00476F9B">
        <w:t>дисципліни</w:t>
      </w:r>
      <w:proofErr w:type="spellEnd"/>
      <w:r w:rsidRPr="00476F9B">
        <w:t xml:space="preserve">; </w:t>
      </w:r>
      <w:proofErr w:type="spellStart"/>
      <w:r w:rsidRPr="00476F9B">
        <w:t>своєчасне</w:t>
      </w:r>
      <w:proofErr w:type="spellEnd"/>
      <w:r w:rsidRPr="00476F9B">
        <w:t xml:space="preserve"> </w:t>
      </w:r>
      <w:proofErr w:type="spellStart"/>
      <w:r w:rsidRPr="00476F9B">
        <w:t>виконання</w:t>
      </w:r>
      <w:proofErr w:type="spellEnd"/>
      <w:r w:rsidRPr="00476F9B">
        <w:t xml:space="preserve"> </w:t>
      </w:r>
      <w:proofErr w:type="spellStart"/>
      <w:r w:rsidRPr="00476F9B">
        <w:t>практичних</w:t>
      </w:r>
      <w:proofErr w:type="spellEnd"/>
      <w:r w:rsidRPr="00476F9B">
        <w:t xml:space="preserve"> </w:t>
      </w:r>
      <w:proofErr w:type="spellStart"/>
      <w:r w:rsidRPr="00476F9B">
        <w:t>завдань</w:t>
      </w:r>
      <w:proofErr w:type="spellEnd"/>
      <w:r w:rsidRPr="00476F9B">
        <w:t xml:space="preserve"> з теми.</w:t>
      </w:r>
    </w:p>
    <w:p w14:paraId="70DC907C" w14:textId="04B10D65" w:rsidR="00937A1F" w:rsidRPr="00476F9B" w:rsidRDefault="00937A1F" w:rsidP="00937A1F">
      <w:pPr>
        <w:ind w:firstLine="709"/>
        <w:jc w:val="both"/>
      </w:pPr>
      <w:proofErr w:type="spellStart"/>
      <w:r w:rsidRPr="00476F9B">
        <w:rPr>
          <w:b/>
          <w:bCs/>
          <w:i/>
          <w:iCs/>
        </w:rPr>
        <w:t>Самостійна</w:t>
      </w:r>
      <w:proofErr w:type="spellEnd"/>
      <w:r w:rsidRPr="00476F9B">
        <w:rPr>
          <w:b/>
          <w:bCs/>
          <w:i/>
          <w:iCs/>
        </w:rPr>
        <w:t xml:space="preserve"> робота</w:t>
      </w:r>
      <w:r w:rsidRPr="00476F9B">
        <w:t xml:space="preserve"> </w:t>
      </w:r>
      <w:proofErr w:type="spellStart"/>
      <w:r w:rsidRPr="00476F9B">
        <w:t>включає</w:t>
      </w:r>
      <w:proofErr w:type="spellEnd"/>
      <w:r w:rsidRPr="00476F9B">
        <w:t xml:space="preserve"> в себе </w:t>
      </w:r>
      <w:proofErr w:type="spellStart"/>
      <w:r w:rsidRPr="00476F9B">
        <w:t>теоретичне</w:t>
      </w:r>
      <w:proofErr w:type="spellEnd"/>
      <w:r w:rsidRPr="00476F9B">
        <w:t xml:space="preserve"> </w:t>
      </w:r>
      <w:proofErr w:type="spellStart"/>
      <w:r w:rsidRPr="00476F9B">
        <w:t>вивчення</w:t>
      </w:r>
      <w:proofErr w:type="spellEnd"/>
      <w:r w:rsidRPr="00476F9B">
        <w:t xml:space="preserve"> </w:t>
      </w:r>
      <w:proofErr w:type="spellStart"/>
      <w:r w:rsidRPr="00476F9B">
        <w:t>питань</w:t>
      </w:r>
      <w:proofErr w:type="spellEnd"/>
      <w:r w:rsidRPr="00476F9B">
        <w:t xml:space="preserve">, </w:t>
      </w:r>
      <w:proofErr w:type="spellStart"/>
      <w:r w:rsidRPr="00476F9B">
        <w:t>що</w:t>
      </w:r>
      <w:proofErr w:type="spellEnd"/>
      <w:r w:rsidRPr="00476F9B">
        <w:t xml:space="preserve"> </w:t>
      </w:r>
      <w:proofErr w:type="spellStart"/>
      <w:r w:rsidRPr="00476F9B">
        <w:t>стосується</w:t>
      </w:r>
      <w:proofErr w:type="spellEnd"/>
      <w:r w:rsidRPr="00476F9B">
        <w:t xml:space="preserve"> тем занять, </w:t>
      </w:r>
      <w:proofErr w:type="spellStart"/>
      <w:r w:rsidRPr="00476F9B">
        <w:t>які</w:t>
      </w:r>
      <w:proofErr w:type="spellEnd"/>
      <w:r w:rsidRPr="00476F9B">
        <w:t xml:space="preserve"> не </w:t>
      </w:r>
      <w:proofErr w:type="spellStart"/>
      <w:r w:rsidRPr="00476F9B">
        <w:t>ввійшли</w:t>
      </w:r>
      <w:proofErr w:type="spellEnd"/>
      <w:r w:rsidRPr="00476F9B">
        <w:t xml:space="preserve"> в </w:t>
      </w:r>
      <w:proofErr w:type="spellStart"/>
      <w:r w:rsidR="00DA0674" w:rsidRPr="00476F9B">
        <w:t>основний</w:t>
      </w:r>
      <w:proofErr w:type="spellEnd"/>
      <w:r w:rsidRPr="00476F9B">
        <w:t xml:space="preserve"> курс. </w:t>
      </w:r>
      <w:proofErr w:type="spellStart"/>
      <w:r w:rsidRPr="00476F9B">
        <w:t>Завдання</w:t>
      </w:r>
      <w:proofErr w:type="spellEnd"/>
      <w:r w:rsidRPr="00476F9B">
        <w:t xml:space="preserve"> для </w:t>
      </w:r>
      <w:proofErr w:type="spellStart"/>
      <w:r w:rsidRPr="00476F9B">
        <w:t>самостійного</w:t>
      </w:r>
      <w:proofErr w:type="spellEnd"/>
      <w:r w:rsidRPr="00476F9B">
        <w:t xml:space="preserve"> </w:t>
      </w:r>
      <w:proofErr w:type="spellStart"/>
      <w:r w:rsidRPr="00476F9B">
        <w:t>опрацювання</w:t>
      </w:r>
      <w:proofErr w:type="spellEnd"/>
      <w:r w:rsidRPr="00476F9B">
        <w:t xml:space="preserve"> </w:t>
      </w:r>
      <w:proofErr w:type="spellStart"/>
      <w:r w:rsidRPr="00476F9B">
        <w:t>входять</w:t>
      </w:r>
      <w:proofErr w:type="spellEnd"/>
      <w:r w:rsidRPr="00476F9B">
        <w:t xml:space="preserve"> в структуру </w:t>
      </w:r>
      <w:r w:rsidR="009E33D3" w:rsidRPr="00476F9B">
        <w:rPr>
          <w:lang w:val="uk-UA"/>
        </w:rPr>
        <w:t xml:space="preserve">тематичних </w:t>
      </w:r>
      <w:r w:rsidRPr="00476F9B">
        <w:t xml:space="preserve">занять та </w:t>
      </w:r>
      <w:proofErr w:type="spellStart"/>
      <w:r w:rsidRPr="00476F9B">
        <w:t>оцінюються</w:t>
      </w:r>
      <w:proofErr w:type="spellEnd"/>
      <w:r w:rsidRPr="00476F9B">
        <w:t xml:space="preserve"> в </w:t>
      </w:r>
      <w:proofErr w:type="spellStart"/>
      <w:r w:rsidRPr="00476F9B">
        <w:t>процесі</w:t>
      </w:r>
      <w:proofErr w:type="spellEnd"/>
      <w:r w:rsidRPr="00476F9B">
        <w:t xml:space="preserve"> занять при </w:t>
      </w:r>
      <w:proofErr w:type="spellStart"/>
      <w:r w:rsidRPr="00476F9B">
        <w:t>виконанні</w:t>
      </w:r>
      <w:proofErr w:type="spellEnd"/>
      <w:r w:rsidRPr="00476F9B">
        <w:t xml:space="preserve"> </w:t>
      </w:r>
      <w:proofErr w:type="spellStart"/>
      <w:r w:rsidRPr="00476F9B">
        <w:t>навчальних</w:t>
      </w:r>
      <w:proofErr w:type="spellEnd"/>
      <w:r w:rsidRPr="00476F9B">
        <w:t xml:space="preserve"> </w:t>
      </w:r>
      <w:proofErr w:type="spellStart"/>
      <w:r w:rsidRPr="00476F9B">
        <w:t>завдань</w:t>
      </w:r>
      <w:proofErr w:type="spellEnd"/>
      <w:r w:rsidRPr="00476F9B">
        <w:t>.</w:t>
      </w:r>
    </w:p>
    <w:p w14:paraId="589FE865" w14:textId="62413255" w:rsidR="00937A1F" w:rsidRPr="00476F9B" w:rsidRDefault="00937A1F" w:rsidP="00937A1F">
      <w:pPr>
        <w:ind w:firstLine="709"/>
        <w:jc w:val="both"/>
      </w:pPr>
      <w:r w:rsidRPr="00476F9B">
        <w:t xml:space="preserve">Формою </w:t>
      </w:r>
      <w:proofErr w:type="spellStart"/>
      <w:r w:rsidRPr="00476F9B">
        <w:t>проміжного</w:t>
      </w:r>
      <w:proofErr w:type="spellEnd"/>
      <w:r w:rsidRPr="00476F9B">
        <w:t xml:space="preserve"> контролю </w:t>
      </w:r>
      <w:proofErr w:type="spellStart"/>
      <w:r w:rsidRPr="00476F9B">
        <w:t>знань</w:t>
      </w:r>
      <w:proofErr w:type="spellEnd"/>
      <w:r w:rsidRPr="00476F9B">
        <w:t xml:space="preserve"> </w:t>
      </w:r>
      <w:proofErr w:type="spellStart"/>
      <w:r w:rsidRPr="00476F9B">
        <w:t>студентів</w:t>
      </w:r>
      <w:proofErr w:type="spellEnd"/>
      <w:r w:rsidRPr="00476F9B">
        <w:t xml:space="preserve"> </w:t>
      </w:r>
      <w:r w:rsidR="00184CE0">
        <w:rPr>
          <w:lang w:val="uk-UA"/>
        </w:rPr>
        <w:t>не передбачена</w:t>
      </w:r>
      <w:r w:rsidRPr="00476F9B">
        <w:t>.</w:t>
      </w:r>
    </w:p>
    <w:p w14:paraId="09A35492" w14:textId="77777777" w:rsidR="00A4436B" w:rsidRPr="00476F9B" w:rsidRDefault="00A4436B" w:rsidP="00A4436B">
      <w:pPr>
        <w:rPr>
          <w:lang w:val="uk-UA"/>
        </w:rPr>
      </w:pPr>
    </w:p>
    <w:p w14:paraId="59F00B67" w14:textId="77777777" w:rsidR="00A4436B" w:rsidRPr="00476F9B" w:rsidRDefault="00A4436B" w:rsidP="00A4436B">
      <w:pPr>
        <w:jc w:val="center"/>
        <w:rPr>
          <w:b/>
          <w:lang w:val="uk-UA"/>
        </w:rPr>
      </w:pPr>
      <w:r w:rsidRPr="00476F9B">
        <w:rPr>
          <w:b/>
          <w:lang w:val="uk-UA"/>
        </w:rPr>
        <w:t>V. Підсумковий контроль</w:t>
      </w:r>
    </w:p>
    <w:p w14:paraId="68F24841" w14:textId="77777777" w:rsidR="00E00C13" w:rsidRPr="00476F9B" w:rsidRDefault="00DA0674" w:rsidP="009E33D3">
      <w:pPr>
        <w:pStyle w:val="FR2"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F9B">
        <w:rPr>
          <w:rFonts w:ascii="Times New Roman" w:hAnsi="Times New Roman" w:cs="Times New Roman"/>
          <w:sz w:val="24"/>
          <w:szCs w:val="24"/>
        </w:rPr>
        <w:t>Форма підсумкового контролю успішності навчання – залік. Оцінка за залік виставляється як сума всіх семестрових оцінювань</w:t>
      </w:r>
      <w:r w:rsidR="003D7C52" w:rsidRPr="00476F9B">
        <w:rPr>
          <w:rFonts w:ascii="Times New Roman" w:hAnsi="Times New Roman" w:cs="Times New Roman"/>
          <w:sz w:val="24"/>
          <w:szCs w:val="24"/>
        </w:rPr>
        <w:t xml:space="preserve"> під час поточного контролю за результатами виконання тих видів робіт, які передбачені </w:t>
      </w:r>
      <w:proofErr w:type="spellStart"/>
      <w:r w:rsidR="003D7C52" w:rsidRPr="00476F9B">
        <w:rPr>
          <w:rFonts w:ascii="Times New Roman" w:hAnsi="Times New Roman" w:cs="Times New Roman"/>
          <w:bCs/>
          <w:sz w:val="24"/>
          <w:szCs w:val="24"/>
        </w:rPr>
        <w:t>силабусом</w:t>
      </w:r>
      <w:proofErr w:type="spellEnd"/>
      <w:r w:rsidRPr="00476F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CADDA6" w14:textId="18DE12FD" w:rsidR="003D7C52" w:rsidRPr="00476F9B" w:rsidRDefault="003D7C52" w:rsidP="009E33D3">
      <w:pPr>
        <w:pStyle w:val="FR2"/>
        <w:spacing w:before="0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6F9B">
        <w:rPr>
          <w:rFonts w:ascii="Times New Roman" w:hAnsi="Times New Roman" w:cs="Times New Roman"/>
          <w:sz w:val="24"/>
          <w:szCs w:val="24"/>
        </w:rPr>
        <w:t xml:space="preserve">Для отримання позитивної оцінки є обов’язковим відпрацювання всіх </w:t>
      </w:r>
      <w:r w:rsidR="009E33D3" w:rsidRPr="00476F9B">
        <w:rPr>
          <w:rFonts w:ascii="Times New Roman" w:hAnsi="Times New Roman" w:cs="Times New Roman"/>
          <w:sz w:val="24"/>
          <w:szCs w:val="24"/>
        </w:rPr>
        <w:t>занять</w:t>
      </w:r>
      <w:r w:rsidRPr="00476F9B">
        <w:rPr>
          <w:rFonts w:ascii="Times New Roman" w:hAnsi="Times New Roman" w:cs="Times New Roman"/>
          <w:sz w:val="24"/>
          <w:szCs w:val="24"/>
        </w:rPr>
        <w:t xml:space="preserve">. Якщо студент не погоджується із оцінкою, всі бали анулюються. Загальна оцінка знань здійснюється під час заліку усно, шляхом відповідей на </w:t>
      </w:r>
      <w:r w:rsidR="00BC6348" w:rsidRPr="00476F9B">
        <w:rPr>
          <w:rFonts w:ascii="Times New Roman" w:hAnsi="Times New Roman" w:cs="Times New Roman"/>
          <w:sz w:val="24"/>
          <w:szCs w:val="24"/>
        </w:rPr>
        <w:t>п</w:t>
      </w:r>
      <w:r w:rsidR="00150939" w:rsidRPr="00476F9B">
        <w:rPr>
          <w:rFonts w:ascii="Times New Roman" w:hAnsi="Times New Roman" w:cs="Times New Roman"/>
          <w:sz w:val="24"/>
          <w:szCs w:val="24"/>
        </w:rPr>
        <w:t>’</w:t>
      </w:r>
      <w:r w:rsidR="00BC6348" w:rsidRPr="00476F9B">
        <w:rPr>
          <w:rFonts w:ascii="Times New Roman" w:hAnsi="Times New Roman" w:cs="Times New Roman"/>
          <w:sz w:val="24"/>
          <w:szCs w:val="24"/>
        </w:rPr>
        <w:t>ять</w:t>
      </w:r>
      <w:r w:rsidRPr="00476F9B">
        <w:rPr>
          <w:rFonts w:ascii="Times New Roman" w:hAnsi="Times New Roman" w:cs="Times New Roman"/>
          <w:sz w:val="24"/>
          <w:szCs w:val="24"/>
        </w:rPr>
        <w:t xml:space="preserve"> поставлен</w:t>
      </w:r>
      <w:r w:rsidR="00BC6348" w:rsidRPr="00476F9B">
        <w:rPr>
          <w:rFonts w:ascii="Times New Roman" w:hAnsi="Times New Roman" w:cs="Times New Roman"/>
          <w:sz w:val="24"/>
          <w:szCs w:val="24"/>
        </w:rPr>
        <w:t>их</w:t>
      </w:r>
      <w:r w:rsidRPr="00476F9B">
        <w:rPr>
          <w:rFonts w:ascii="Times New Roman" w:hAnsi="Times New Roman" w:cs="Times New Roman"/>
          <w:sz w:val="24"/>
          <w:szCs w:val="24"/>
        </w:rPr>
        <w:t xml:space="preserve"> на вибір викладача питан</w:t>
      </w:r>
      <w:r w:rsidR="00150939" w:rsidRPr="00476F9B">
        <w:rPr>
          <w:rFonts w:ascii="Times New Roman" w:hAnsi="Times New Roman" w:cs="Times New Roman"/>
          <w:sz w:val="24"/>
          <w:szCs w:val="24"/>
        </w:rPr>
        <w:t>ь</w:t>
      </w:r>
      <w:r w:rsidRPr="00476F9B">
        <w:rPr>
          <w:rFonts w:ascii="Times New Roman" w:hAnsi="Times New Roman" w:cs="Times New Roman"/>
          <w:sz w:val="24"/>
          <w:szCs w:val="24"/>
        </w:rPr>
        <w:t xml:space="preserve"> з переліку тем даного курсу. Всі питання стосуються різних тем курсу. Кожне запитання – 20 балів.</w:t>
      </w:r>
    </w:p>
    <w:p w14:paraId="4EA602B2" w14:textId="77777777" w:rsidR="003D7C52" w:rsidRPr="00476F9B" w:rsidRDefault="003D7C52" w:rsidP="003D7C52">
      <w:pPr>
        <w:pStyle w:val="Default"/>
        <w:ind w:firstLine="709"/>
        <w:jc w:val="both"/>
        <w:rPr>
          <w:b/>
          <w:bCs/>
          <w:lang w:val="uk-UA"/>
        </w:rPr>
      </w:pPr>
    </w:p>
    <w:p w14:paraId="51C234E3" w14:textId="71D545E6" w:rsidR="003D7C52" w:rsidRPr="00476F9B" w:rsidRDefault="003D7C52" w:rsidP="003D7C52">
      <w:pPr>
        <w:pStyle w:val="25"/>
        <w:widowControl w:val="0"/>
        <w:suppressAutoHyphens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pacing w:val="5"/>
          <w:sz w:val="24"/>
          <w:szCs w:val="24"/>
          <w:lang w:val="uk-UA"/>
        </w:rPr>
      </w:pPr>
      <w:r w:rsidRPr="00476F9B">
        <w:rPr>
          <w:rFonts w:ascii="Times New Roman" w:hAnsi="Times New Roman" w:cs="Times New Roman"/>
          <w:b/>
          <w:bCs/>
          <w:spacing w:val="5"/>
          <w:sz w:val="24"/>
          <w:szCs w:val="24"/>
          <w:lang w:val="uk-UA"/>
        </w:rPr>
        <w:t>ПИТАННЯ ЗАЛІКУ</w:t>
      </w:r>
    </w:p>
    <w:p w14:paraId="2273DA95" w14:textId="77777777" w:rsidR="003D7C52" w:rsidRPr="00476F9B" w:rsidRDefault="003D7C52" w:rsidP="003D7C52">
      <w:pPr>
        <w:shd w:val="clear" w:color="auto" w:fill="FFFFFF"/>
        <w:ind w:firstLine="709"/>
        <w:jc w:val="both"/>
      </w:pPr>
    </w:p>
    <w:p w14:paraId="5195521B" w14:textId="77777777" w:rsidR="003D7C52" w:rsidRPr="00476F9B" w:rsidRDefault="003D7C52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t>Сучасна</w:t>
      </w:r>
      <w:proofErr w:type="spellEnd"/>
      <w:r w:rsidRPr="00476F9B">
        <w:t xml:space="preserve"> система </w:t>
      </w:r>
      <w:proofErr w:type="spellStart"/>
      <w:r w:rsidRPr="00476F9B">
        <w:t>водоростей</w:t>
      </w:r>
      <w:proofErr w:type="spellEnd"/>
      <w:r w:rsidRPr="00476F9B">
        <w:rPr>
          <w:lang w:val="uk-UA"/>
        </w:rPr>
        <w:t>.</w:t>
      </w:r>
      <w:r w:rsidRPr="00476F9B">
        <w:t xml:space="preserve"> </w:t>
      </w:r>
      <w:r w:rsidRPr="00476F9B">
        <w:rPr>
          <w:lang w:val="uk-UA"/>
        </w:rPr>
        <w:t>Найпоширеніші п</w:t>
      </w:r>
      <w:proofErr w:type="spellStart"/>
      <w:r w:rsidRPr="00476F9B">
        <w:t>редставники</w:t>
      </w:r>
      <w:proofErr w:type="spellEnd"/>
      <w:r w:rsidRPr="00476F9B">
        <w:t xml:space="preserve"> </w:t>
      </w:r>
      <w:r w:rsidR="00DA3181" w:rsidRPr="00476F9B">
        <w:rPr>
          <w:bCs/>
          <w:lang w:val="uk-UA"/>
        </w:rPr>
        <w:t xml:space="preserve">порядків </w:t>
      </w:r>
      <w:proofErr w:type="spellStart"/>
      <w:r w:rsidR="00DA3181" w:rsidRPr="00476F9B">
        <w:rPr>
          <w:bCs/>
          <w:lang w:val="uk-UA"/>
        </w:rPr>
        <w:t>Хроококальні</w:t>
      </w:r>
      <w:proofErr w:type="spellEnd"/>
      <w:r w:rsidR="00DA3181" w:rsidRPr="00476F9B">
        <w:rPr>
          <w:bCs/>
          <w:lang w:val="uk-UA"/>
        </w:rPr>
        <w:t xml:space="preserve"> </w:t>
      </w:r>
      <w:proofErr w:type="spellStart"/>
      <w:r w:rsidR="00DA3181" w:rsidRPr="00476F9B">
        <w:rPr>
          <w:bCs/>
          <w:i/>
          <w:iCs/>
          <w:lang w:val="uk-UA"/>
        </w:rPr>
        <w:t>Chroococcales</w:t>
      </w:r>
      <w:proofErr w:type="spellEnd"/>
      <w:r w:rsidR="00DA3181" w:rsidRPr="00476F9B">
        <w:rPr>
          <w:bCs/>
          <w:lang w:val="uk-UA"/>
        </w:rPr>
        <w:t xml:space="preserve">, </w:t>
      </w:r>
      <w:proofErr w:type="spellStart"/>
      <w:r w:rsidR="00DA3181" w:rsidRPr="00476F9B">
        <w:rPr>
          <w:bCs/>
          <w:lang w:val="uk-UA"/>
        </w:rPr>
        <w:t>Ocцилятоpiaльні</w:t>
      </w:r>
      <w:proofErr w:type="spellEnd"/>
      <w:r w:rsidR="00DA3181" w:rsidRPr="00476F9B">
        <w:rPr>
          <w:bCs/>
          <w:lang w:val="uk-UA"/>
        </w:rPr>
        <w:t xml:space="preserve"> </w:t>
      </w:r>
      <w:proofErr w:type="spellStart"/>
      <w:r w:rsidR="00DA3181" w:rsidRPr="00476F9B">
        <w:rPr>
          <w:bCs/>
          <w:i/>
          <w:iCs/>
          <w:lang w:val="uk-UA"/>
        </w:rPr>
        <w:t>Oscillatoriales</w:t>
      </w:r>
      <w:proofErr w:type="spellEnd"/>
      <w:r w:rsidR="00DA3181" w:rsidRPr="00476F9B">
        <w:rPr>
          <w:bCs/>
          <w:lang w:val="uk-UA"/>
        </w:rPr>
        <w:t xml:space="preserve">, </w:t>
      </w:r>
      <w:proofErr w:type="spellStart"/>
      <w:r w:rsidR="00DA3181" w:rsidRPr="00476F9B">
        <w:rPr>
          <w:bCs/>
          <w:lang w:val="uk-UA"/>
        </w:rPr>
        <w:t>Ностокальні</w:t>
      </w:r>
      <w:proofErr w:type="spellEnd"/>
      <w:r w:rsidR="00DA3181" w:rsidRPr="00476F9B">
        <w:rPr>
          <w:bCs/>
          <w:lang w:val="uk-UA"/>
        </w:rPr>
        <w:t xml:space="preserve"> </w:t>
      </w:r>
      <w:proofErr w:type="spellStart"/>
      <w:r w:rsidR="00DA3181" w:rsidRPr="00476F9B">
        <w:rPr>
          <w:bCs/>
          <w:i/>
          <w:iCs/>
          <w:lang w:val="uk-UA"/>
        </w:rPr>
        <w:t>Nostocales</w:t>
      </w:r>
      <w:proofErr w:type="spellEnd"/>
      <w:r w:rsidR="00DA3181" w:rsidRPr="00476F9B">
        <w:rPr>
          <w:bCs/>
          <w:lang w:val="uk-UA"/>
        </w:rPr>
        <w:t xml:space="preserve">, </w:t>
      </w:r>
      <w:proofErr w:type="spellStart"/>
      <w:r w:rsidR="00DA3181" w:rsidRPr="00476F9B">
        <w:rPr>
          <w:bCs/>
          <w:lang w:val="uk-UA"/>
        </w:rPr>
        <w:t>Навікуляльні</w:t>
      </w:r>
      <w:proofErr w:type="spellEnd"/>
      <w:r w:rsidR="00DA3181" w:rsidRPr="00476F9B">
        <w:rPr>
          <w:bCs/>
          <w:lang w:val="uk-UA"/>
        </w:rPr>
        <w:t xml:space="preserve"> </w:t>
      </w:r>
      <w:proofErr w:type="spellStart"/>
      <w:r w:rsidR="00DA3181" w:rsidRPr="00476F9B">
        <w:rPr>
          <w:bCs/>
          <w:i/>
          <w:iCs/>
          <w:lang w:val="uk-UA"/>
        </w:rPr>
        <w:t>Naviculales</w:t>
      </w:r>
      <w:proofErr w:type="spellEnd"/>
      <w:r w:rsidR="00DA3181" w:rsidRPr="00476F9B">
        <w:rPr>
          <w:bCs/>
          <w:lang w:val="uk-UA"/>
        </w:rPr>
        <w:t xml:space="preserve"> </w:t>
      </w:r>
      <w:r w:rsidR="0068013F" w:rsidRPr="00476F9B">
        <w:rPr>
          <w:lang w:val="uk-UA"/>
        </w:rPr>
        <w:t>у Волинській області або прилеглих територіях</w:t>
      </w:r>
      <w:r w:rsidRPr="00476F9B">
        <w:rPr>
          <w:lang w:val="uk-UA"/>
        </w:rPr>
        <w:t>.</w:t>
      </w:r>
    </w:p>
    <w:p w14:paraId="687BB6B0" w14:textId="77777777" w:rsidR="00DA3181" w:rsidRPr="00476F9B" w:rsidRDefault="00DA3181" w:rsidP="00BE5F1F">
      <w:pPr>
        <w:shd w:val="clear" w:color="auto" w:fill="FFFFFF"/>
        <w:ind w:firstLine="284"/>
        <w:jc w:val="both"/>
        <w:rPr>
          <w:lang w:val="uk-UA"/>
        </w:rPr>
      </w:pPr>
      <w:r w:rsidRPr="00476F9B">
        <w:rPr>
          <w:lang w:val="uk-UA"/>
        </w:rPr>
        <w:lastRenderedPageBreak/>
        <w:t xml:space="preserve">Сучасна система водоростей. Найпоширеніші представники </w:t>
      </w:r>
      <w:r w:rsidRPr="00476F9B">
        <w:rPr>
          <w:bCs/>
          <w:lang w:val="uk-UA"/>
        </w:rPr>
        <w:t xml:space="preserve">порядків </w:t>
      </w:r>
      <w:proofErr w:type="spellStart"/>
      <w:r w:rsidRPr="00476F9B">
        <w:rPr>
          <w:bCs/>
          <w:lang w:val="uk-UA"/>
        </w:rPr>
        <w:t>Вольвокальні</w:t>
      </w:r>
      <w:proofErr w:type="spellEnd"/>
      <w:r w:rsidRPr="00476F9B">
        <w:rPr>
          <w:bCs/>
          <w:lang w:val="uk-UA"/>
        </w:rPr>
        <w:t xml:space="preserve"> </w:t>
      </w:r>
      <w:proofErr w:type="spellStart"/>
      <w:r w:rsidRPr="00476F9B">
        <w:rPr>
          <w:bCs/>
          <w:i/>
          <w:iCs/>
          <w:lang w:val="uk-UA"/>
        </w:rPr>
        <w:t>Volvocales</w:t>
      </w:r>
      <w:proofErr w:type="spellEnd"/>
      <w:r w:rsidRPr="00476F9B">
        <w:rPr>
          <w:bCs/>
          <w:lang w:val="uk-UA"/>
        </w:rPr>
        <w:t xml:space="preserve">, </w:t>
      </w:r>
      <w:proofErr w:type="spellStart"/>
      <w:r w:rsidRPr="00476F9B">
        <w:rPr>
          <w:bCs/>
          <w:lang w:val="uk-UA"/>
        </w:rPr>
        <w:t>Улотрихальні</w:t>
      </w:r>
      <w:proofErr w:type="spellEnd"/>
      <w:r w:rsidRPr="00476F9B">
        <w:rPr>
          <w:bCs/>
          <w:lang w:val="uk-UA"/>
        </w:rPr>
        <w:t xml:space="preserve"> </w:t>
      </w:r>
      <w:proofErr w:type="spellStart"/>
      <w:r w:rsidRPr="00476F9B">
        <w:rPr>
          <w:bCs/>
          <w:i/>
          <w:iCs/>
          <w:lang w:val="uk-UA"/>
        </w:rPr>
        <w:t>Ulothrichales</w:t>
      </w:r>
      <w:proofErr w:type="spellEnd"/>
      <w:r w:rsidRPr="00476F9B">
        <w:rPr>
          <w:bCs/>
          <w:lang w:val="uk-UA"/>
        </w:rPr>
        <w:t xml:space="preserve">, </w:t>
      </w:r>
      <w:proofErr w:type="spellStart"/>
      <w:r w:rsidRPr="00476F9B">
        <w:rPr>
          <w:bCs/>
          <w:lang w:val="uk-UA"/>
        </w:rPr>
        <w:t>Кладофоральні</w:t>
      </w:r>
      <w:proofErr w:type="spellEnd"/>
      <w:r w:rsidRPr="00476F9B">
        <w:rPr>
          <w:bCs/>
          <w:lang w:val="uk-UA"/>
        </w:rPr>
        <w:t xml:space="preserve"> </w:t>
      </w:r>
      <w:proofErr w:type="spellStart"/>
      <w:r w:rsidRPr="00476F9B">
        <w:rPr>
          <w:bCs/>
          <w:i/>
          <w:iCs/>
          <w:lang w:val="uk-UA"/>
        </w:rPr>
        <w:t>Cladophorales</w:t>
      </w:r>
      <w:proofErr w:type="spellEnd"/>
      <w:r w:rsidRPr="00476F9B">
        <w:rPr>
          <w:bCs/>
          <w:lang w:val="uk-UA"/>
        </w:rPr>
        <w:t xml:space="preserve">, </w:t>
      </w:r>
      <w:proofErr w:type="spellStart"/>
      <w:r w:rsidRPr="00476F9B">
        <w:rPr>
          <w:bCs/>
          <w:lang w:val="uk-UA"/>
        </w:rPr>
        <w:t>Зигнематальні</w:t>
      </w:r>
      <w:proofErr w:type="spellEnd"/>
      <w:r w:rsidRPr="00476F9B">
        <w:rPr>
          <w:bCs/>
          <w:lang w:val="uk-UA"/>
        </w:rPr>
        <w:t xml:space="preserve"> </w:t>
      </w:r>
      <w:proofErr w:type="spellStart"/>
      <w:r w:rsidRPr="00476F9B">
        <w:rPr>
          <w:bCs/>
          <w:i/>
          <w:iCs/>
          <w:lang w:val="uk-UA"/>
        </w:rPr>
        <w:t>Zygnematales</w:t>
      </w:r>
      <w:proofErr w:type="spellEnd"/>
      <w:r w:rsidRPr="00476F9B">
        <w:rPr>
          <w:bCs/>
          <w:lang w:val="uk-UA"/>
        </w:rPr>
        <w:t xml:space="preserve">, </w:t>
      </w:r>
      <w:proofErr w:type="spellStart"/>
      <w:r w:rsidRPr="00476F9B">
        <w:rPr>
          <w:bCs/>
          <w:lang w:val="uk-UA"/>
        </w:rPr>
        <w:t>Харальні</w:t>
      </w:r>
      <w:proofErr w:type="spellEnd"/>
      <w:r w:rsidRPr="00476F9B">
        <w:rPr>
          <w:bCs/>
          <w:lang w:val="uk-UA"/>
        </w:rPr>
        <w:t xml:space="preserve"> </w:t>
      </w:r>
      <w:proofErr w:type="spellStart"/>
      <w:r w:rsidRPr="00476F9B">
        <w:rPr>
          <w:bCs/>
          <w:i/>
          <w:iCs/>
          <w:lang w:val="uk-UA"/>
        </w:rPr>
        <w:t>Charales</w:t>
      </w:r>
      <w:proofErr w:type="spellEnd"/>
      <w:r w:rsidRPr="00476F9B">
        <w:rPr>
          <w:lang w:val="uk-UA"/>
        </w:rPr>
        <w:t xml:space="preserve"> у Волинській області або прилеглих територіях.</w:t>
      </w:r>
    </w:p>
    <w:p w14:paraId="6D1C78D1" w14:textId="77777777" w:rsidR="003D7C52" w:rsidRPr="00476F9B" w:rsidRDefault="003D7C52" w:rsidP="00BE5F1F">
      <w:pPr>
        <w:shd w:val="clear" w:color="auto" w:fill="FFFFFF"/>
        <w:ind w:firstLine="284"/>
        <w:jc w:val="both"/>
        <w:rPr>
          <w:bCs/>
          <w:lang w:val="uk-UA"/>
        </w:rPr>
      </w:pPr>
      <w:proofErr w:type="spellStart"/>
      <w:r w:rsidRPr="00476F9B">
        <w:t>Систематичні</w:t>
      </w:r>
      <w:proofErr w:type="spellEnd"/>
      <w:r w:rsidRPr="00476F9B">
        <w:t xml:space="preserve"> </w:t>
      </w:r>
      <w:proofErr w:type="spellStart"/>
      <w:r w:rsidRPr="00476F9B">
        <w:t>ознаки</w:t>
      </w:r>
      <w:proofErr w:type="spellEnd"/>
      <w:r w:rsidRPr="00476F9B">
        <w:t xml:space="preserve"> </w:t>
      </w:r>
      <w:proofErr w:type="spellStart"/>
      <w:r w:rsidRPr="00476F9B">
        <w:t>грибів</w:t>
      </w:r>
      <w:proofErr w:type="spellEnd"/>
      <w:r w:rsidRPr="00476F9B">
        <w:t xml:space="preserve"> </w:t>
      </w:r>
      <w:proofErr w:type="spellStart"/>
      <w:r w:rsidRPr="00476F9B">
        <w:t>різних</w:t>
      </w:r>
      <w:proofErr w:type="spellEnd"/>
      <w:r w:rsidRPr="00476F9B">
        <w:t xml:space="preserve"> </w:t>
      </w:r>
      <w:proofErr w:type="spellStart"/>
      <w:r w:rsidRPr="00476F9B">
        <w:t>груп</w:t>
      </w:r>
      <w:proofErr w:type="spellEnd"/>
      <w:r w:rsidRPr="00476F9B">
        <w:rPr>
          <w:lang w:val="uk-UA"/>
        </w:rPr>
        <w:t xml:space="preserve">. </w:t>
      </w:r>
      <w:r w:rsidR="00DA3181" w:rsidRPr="00476F9B">
        <w:rPr>
          <w:bCs/>
          <w:lang w:val="uk-UA"/>
        </w:rPr>
        <w:t xml:space="preserve">Найпоширеніші представники порядків </w:t>
      </w:r>
      <w:proofErr w:type="spellStart"/>
      <w:r w:rsidR="00DA3181" w:rsidRPr="00476F9B">
        <w:rPr>
          <w:bCs/>
          <w:lang w:val="uk-UA"/>
        </w:rPr>
        <w:t>Сапролегнієві</w:t>
      </w:r>
      <w:proofErr w:type="spellEnd"/>
      <w:r w:rsidR="00DA3181" w:rsidRPr="00476F9B">
        <w:rPr>
          <w:bCs/>
          <w:lang w:val="uk-UA"/>
        </w:rPr>
        <w:t xml:space="preserve"> </w:t>
      </w:r>
      <w:proofErr w:type="spellStart"/>
      <w:r w:rsidR="00DA3181" w:rsidRPr="00476F9B">
        <w:rPr>
          <w:bCs/>
          <w:i/>
          <w:iCs/>
          <w:lang w:val="uk-UA"/>
        </w:rPr>
        <w:t>Saprolegniales</w:t>
      </w:r>
      <w:proofErr w:type="spellEnd"/>
      <w:r w:rsidR="00DA3181" w:rsidRPr="00476F9B">
        <w:rPr>
          <w:bCs/>
          <w:lang w:val="uk-UA"/>
        </w:rPr>
        <w:t xml:space="preserve">, </w:t>
      </w:r>
      <w:proofErr w:type="spellStart"/>
      <w:r w:rsidR="00DA3181" w:rsidRPr="00476F9B">
        <w:rPr>
          <w:bCs/>
          <w:lang w:val="uk-UA"/>
        </w:rPr>
        <w:t>Пероноспорові</w:t>
      </w:r>
      <w:proofErr w:type="spellEnd"/>
      <w:r w:rsidR="00DA3181" w:rsidRPr="00476F9B">
        <w:rPr>
          <w:bCs/>
          <w:lang w:val="uk-UA"/>
        </w:rPr>
        <w:t xml:space="preserve"> </w:t>
      </w:r>
      <w:proofErr w:type="spellStart"/>
      <w:r w:rsidR="00DA3181" w:rsidRPr="00476F9B">
        <w:rPr>
          <w:bCs/>
          <w:i/>
          <w:iCs/>
          <w:lang w:val="uk-UA"/>
        </w:rPr>
        <w:t>Peronosporales</w:t>
      </w:r>
      <w:proofErr w:type="spellEnd"/>
      <w:r w:rsidR="00DA3181" w:rsidRPr="00476F9B">
        <w:rPr>
          <w:bCs/>
          <w:lang w:val="uk-UA"/>
        </w:rPr>
        <w:t xml:space="preserve">, Мукорові </w:t>
      </w:r>
      <w:proofErr w:type="spellStart"/>
      <w:r w:rsidR="00DA3181" w:rsidRPr="00476F9B">
        <w:rPr>
          <w:bCs/>
          <w:i/>
          <w:iCs/>
          <w:lang w:val="uk-UA"/>
        </w:rPr>
        <w:t>Mucorales</w:t>
      </w:r>
      <w:proofErr w:type="spellEnd"/>
      <w:r w:rsidR="00DA3181" w:rsidRPr="00476F9B">
        <w:rPr>
          <w:bCs/>
          <w:lang w:val="uk-UA"/>
        </w:rPr>
        <w:t xml:space="preserve">, </w:t>
      </w:r>
      <w:proofErr w:type="spellStart"/>
      <w:r w:rsidR="00DA3181" w:rsidRPr="00476F9B">
        <w:rPr>
          <w:bCs/>
          <w:lang w:val="uk-UA"/>
        </w:rPr>
        <w:t>Еризифові</w:t>
      </w:r>
      <w:proofErr w:type="spellEnd"/>
      <w:r w:rsidR="00DA3181" w:rsidRPr="00476F9B">
        <w:rPr>
          <w:bCs/>
          <w:lang w:val="uk-UA"/>
        </w:rPr>
        <w:t xml:space="preserve"> </w:t>
      </w:r>
      <w:proofErr w:type="spellStart"/>
      <w:r w:rsidR="00DA3181" w:rsidRPr="00476F9B">
        <w:rPr>
          <w:bCs/>
          <w:i/>
          <w:iCs/>
          <w:lang w:val="uk-UA"/>
        </w:rPr>
        <w:t>Erysiphales</w:t>
      </w:r>
      <w:proofErr w:type="spellEnd"/>
      <w:r w:rsidR="00DA3181" w:rsidRPr="00476F9B">
        <w:rPr>
          <w:bCs/>
          <w:lang w:val="uk-UA"/>
        </w:rPr>
        <w:t xml:space="preserve">, </w:t>
      </w:r>
      <w:proofErr w:type="spellStart"/>
      <w:r w:rsidR="00DA3181" w:rsidRPr="00476F9B">
        <w:rPr>
          <w:bCs/>
          <w:lang w:val="uk-UA"/>
        </w:rPr>
        <w:t>Клавіцепсові</w:t>
      </w:r>
      <w:proofErr w:type="spellEnd"/>
      <w:r w:rsidR="00DA3181" w:rsidRPr="00476F9B">
        <w:rPr>
          <w:bCs/>
          <w:lang w:val="uk-UA"/>
        </w:rPr>
        <w:t xml:space="preserve"> </w:t>
      </w:r>
      <w:proofErr w:type="spellStart"/>
      <w:r w:rsidR="00DA3181" w:rsidRPr="00476F9B">
        <w:rPr>
          <w:bCs/>
          <w:i/>
          <w:iCs/>
          <w:lang w:val="uk-UA"/>
        </w:rPr>
        <w:t>Clavicіpitales</w:t>
      </w:r>
      <w:proofErr w:type="spellEnd"/>
      <w:r w:rsidR="00DA3181" w:rsidRPr="00476F9B">
        <w:rPr>
          <w:bCs/>
          <w:lang w:val="uk-UA"/>
        </w:rPr>
        <w:t xml:space="preserve">, </w:t>
      </w:r>
      <w:proofErr w:type="spellStart"/>
      <w:r w:rsidR="00DA3181" w:rsidRPr="00476F9B">
        <w:rPr>
          <w:bCs/>
          <w:lang w:val="uk-UA"/>
        </w:rPr>
        <w:t>Пецицієві</w:t>
      </w:r>
      <w:proofErr w:type="spellEnd"/>
      <w:r w:rsidR="00DA3181" w:rsidRPr="00476F9B">
        <w:rPr>
          <w:bCs/>
          <w:lang w:val="uk-UA"/>
        </w:rPr>
        <w:t xml:space="preserve"> </w:t>
      </w:r>
      <w:proofErr w:type="spellStart"/>
      <w:r w:rsidR="00DA3181" w:rsidRPr="00476F9B">
        <w:rPr>
          <w:bCs/>
          <w:lang w:val="uk-UA"/>
        </w:rPr>
        <w:t>Pezizales</w:t>
      </w:r>
      <w:proofErr w:type="spellEnd"/>
      <w:r w:rsidR="00DA3181" w:rsidRPr="00476F9B">
        <w:rPr>
          <w:lang w:val="uk-UA"/>
        </w:rPr>
        <w:t xml:space="preserve"> у Волинській області або прилеглих територіях</w:t>
      </w:r>
      <w:r w:rsidR="00DA3181" w:rsidRPr="00476F9B">
        <w:rPr>
          <w:bCs/>
          <w:lang w:val="uk-UA"/>
        </w:rPr>
        <w:t>.</w:t>
      </w:r>
    </w:p>
    <w:p w14:paraId="7853E5EE" w14:textId="77777777" w:rsidR="00DA3181" w:rsidRPr="00476F9B" w:rsidRDefault="00DA3181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t>Систематичні</w:t>
      </w:r>
      <w:proofErr w:type="spellEnd"/>
      <w:r w:rsidRPr="00476F9B">
        <w:t xml:space="preserve"> </w:t>
      </w:r>
      <w:proofErr w:type="spellStart"/>
      <w:r w:rsidRPr="00476F9B">
        <w:t>ознаки</w:t>
      </w:r>
      <w:proofErr w:type="spellEnd"/>
      <w:r w:rsidRPr="00476F9B">
        <w:t xml:space="preserve"> </w:t>
      </w:r>
      <w:proofErr w:type="spellStart"/>
      <w:r w:rsidRPr="00476F9B">
        <w:t>грибів</w:t>
      </w:r>
      <w:proofErr w:type="spellEnd"/>
      <w:r w:rsidRPr="00476F9B">
        <w:t xml:space="preserve"> </w:t>
      </w:r>
      <w:proofErr w:type="spellStart"/>
      <w:r w:rsidRPr="00476F9B">
        <w:t>різних</w:t>
      </w:r>
      <w:proofErr w:type="spellEnd"/>
      <w:r w:rsidRPr="00476F9B">
        <w:t xml:space="preserve"> </w:t>
      </w:r>
      <w:proofErr w:type="spellStart"/>
      <w:r w:rsidRPr="00476F9B">
        <w:t>груп</w:t>
      </w:r>
      <w:proofErr w:type="spellEnd"/>
      <w:r w:rsidRPr="00476F9B">
        <w:rPr>
          <w:lang w:val="uk-UA"/>
        </w:rPr>
        <w:t xml:space="preserve">. </w:t>
      </w:r>
      <w:r w:rsidRPr="00476F9B">
        <w:rPr>
          <w:bCs/>
          <w:lang w:val="uk-UA"/>
        </w:rPr>
        <w:t xml:space="preserve">Найпоширеніші представники порядків Трутовикові </w:t>
      </w:r>
      <w:proofErr w:type="spellStart"/>
      <w:r w:rsidRPr="00476F9B">
        <w:rPr>
          <w:bCs/>
          <w:i/>
          <w:iCs/>
          <w:lang w:val="uk-UA"/>
        </w:rPr>
        <w:t>Polyporales</w:t>
      </w:r>
      <w:proofErr w:type="spellEnd"/>
      <w:r w:rsidRPr="00476F9B">
        <w:rPr>
          <w:bCs/>
          <w:lang w:val="uk-UA"/>
        </w:rPr>
        <w:t xml:space="preserve">, </w:t>
      </w:r>
      <w:proofErr w:type="spellStart"/>
      <w:r w:rsidRPr="00476F9B">
        <w:rPr>
          <w:bCs/>
          <w:lang w:val="uk-UA"/>
        </w:rPr>
        <w:t>Болетові</w:t>
      </w:r>
      <w:proofErr w:type="spellEnd"/>
      <w:r w:rsidRPr="00476F9B">
        <w:rPr>
          <w:bCs/>
          <w:lang w:val="uk-UA"/>
        </w:rPr>
        <w:t xml:space="preserve"> </w:t>
      </w:r>
      <w:proofErr w:type="spellStart"/>
      <w:r w:rsidRPr="00476F9B">
        <w:rPr>
          <w:bCs/>
          <w:i/>
          <w:iCs/>
          <w:lang w:val="uk-UA"/>
        </w:rPr>
        <w:t>Boletales</w:t>
      </w:r>
      <w:proofErr w:type="spellEnd"/>
      <w:r w:rsidRPr="00476F9B">
        <w:rPr>
          <w:bCs/>
          <w:lang w:val="uk-UA"/>
        </w:rPr>
        <w:t xml:space="preserve">, </w:t>
      </w:r>
      <w:proofErr w:type="spellStart"/>
      <w:r w:rsidRPr="00476F9B">
        <w:rPr>
          <w:bCs/>
          <w:lang w:val="uk-UA"/>
        </w:rPr>
        <w:t>Агарикові</w:t>
      </w:r>
      <w:proofErr w:type="spellEnd"/>
      <w:r w:rsidRPr="00476F9B">
        <w:rPr>
          <w:bCs/>
          <w:lang w:val="uk-UA"/>
        </w:rPr>
        <w:t xml:space="preserve"> </w:t>
      </w:r>
      <w:proofErr w:type="spellStart"/>
      <w:r w:rsidRPr="00476F9B">
        <w:rPr>
          <w:bCs/>
          <w:i/>
          <w:iCs/>
          <w:lang w:val="uk-UA"/>
        </w:rPr>
        <w:t>Agaricales</w:t>
      </w:r>
      <w:proofErr w:type="spellEnd"/>
      <w:r w:rsidRPr="00476F9B">
        <w:rPr>
          <w:bCs/>
          <w:lang w:val="uk-UA"/>
        </w:rPr>
        <w:t xml:space="preserve">, Іржасті </w:t>
      </w:r>
      <w:proofErr w:type="spellStart"/>
      <w:r w:rsidRPr="00476F9B">
        <w:rPr>
          <w:bCs/>
          <w:lang w:val="uk-UA"/>
        </w:rPr>
        <w:t>Uredinales</w:t>
      </w:r>
      <w:proofErr w:type="spellEnd"/>
      <w:r w:rsidRPr="00476F9B">
        <w:rPr>
          <w:bCs/>
          <w:lang w:val="uk-UA"/>
        </w:rPr>
        <w:t xml:space="preserve">, Сажкові </w:t>
      </w:r>
      <w:proofErr w:type="spellStart"/>
      <w:r w:rsidRPr="00476F9B">
        <w:rPr>
          <w:bCs/>
          <w:i/>
          <w:iCs/>
          <w:lang w:val="uk-UA"/>
        </w:rPr>
        <w:t>Ustilaginales</w:t>
      </w:r>
      <w:proofErr w:type="spellEnd"/>
      <w:r w:rsidRPr="00476F9B">
        <w:rPr>
          <w:lang w:val="uk-UA"/>
        </w:rPr>
        <w:t xml:space="preserve"> у Волинській області або прилеглих територіях.</w:t>
      </w:r>
    </w:p>
    <w:p w14:paraId="45A8CCFA" w14:textId="77777777" w:rsidR="003D7C52" w:rsidRPr="00476F9B" w:rsidRDefault="003D7C52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t>Загальна</w:t>
      </w:r>
      <w:proofErr w:type="spellEnd"/>
      <w:r w:rsidRPr="00476F9B">
        <w:t xml:space="preserve"> характеристика та </w:t>
      </w:r>
      <w:proofErr w:type="spellStart"/>
      <w:r w:rsidRPr="00476F9B">
        <w:t>будова</w:t>
      </w:r>
      <w:proofErr w:type="spellEnd"/>
      <w:r w:rsidRPr="00476F9B">
        <w:t xml:space="preserve"> </w:t>
      </w:r>
      <w:proofErr w:type="spellStart"/>
      <w:r w:rsidRPr="00476F9B">
        <w:t>лишайників</w:t>
      </w:r>
      <w:proofErr w:type="spellEnd"/>
      <w:r w:rsidRPr="00476F9B">
        <w:rPr>
          <w:lang w:val="uk-UA"/>
        </w:rPr>
        <w:t xml:space="preserve">. Найпоширеніші представники </w:t>
      </w:r>
      <w:r w:rsidR="00DA3181" w:rsidRPr="00476F9B">
        <w:rPr>
          <w:bCs/>
          <w:lang w:val="uk-UA"/>
        </w:rPr>
        <w:t xml:space="preserve">порядків </w:t>
      </w:r>
      <w:proofErr w:type="spellStart"/>
      <w:r w:rsidR="00DA3181" w:rsidRPr="00476F9B">
        <w:rPr>
          <w:bCs/>
          <w:lang w:val="uk-UA"/>
        </w:rPr>
        <w:t>Леканоральні</w:t>
      </w:r>
      <w:proofErr w:type="spellEnd"/>
      <w:r w:rsidR="00DA3181" w:rsidRPr="00476F9B">
        <w:rPr>
          <w:bCs/>
          <w:lang w:val="uk-UA"/>
        </w:rPr>
        <w:t xml:space="preserve"> </w:t>
      </w:r>
      <w:proofErr w:type="spellStart"/>
      <w:r w:rsidR="00DA3181" w:rsidRPr="00476F9B">
        <w:rPr>
          <w:bCs/>
          <w:i/>
          <w:iCs/>
          <w:lang w:val="uk-UA"/>
        </w:rPr>
        <w:t>Lecanorales</w:t>
      </w:r>
      <w:proofErr w:type="spellEnd"/>
      <w:r w:rsidR="00DA3181" w:rsidRPr="00476F9B">
        <w:rPr>
          <w:bCs/>
          <w:lang w:val="uk-UA"/>
        </w:rPr>
        <w:t xml:space="preserve">, </w:t>
      </w:r>
      <w:proofErr w:type="spellStart"/>
      <w:r w:rsidR="00DA3181" w:rsidRPr="00476F9B">
        <w:rPr>
          <w:bCs/>
          <w:lang w:val="uk-UA"/>
        </w:rPr>
        <w:t>Остропальні</w:t>
      </w:r>
      <w:proofErr w:type="spellEnd"/>
      <w:r w:rsidR="00DA3181" w:rsidRPr="00476F9B">
        <w:rPr>
          <w:bCs/>
          <w:lang w:val="uk-UA"/>
        </w:rPr>
        <w:t xml:space="preserve"> </w:t>
      </w:r>
      <w:proofErr w:type="spellStart"/>
      <w:r w:rsidR="00DA3181" w:rsidRPr="00476F9B">
        <w:rPr>
          <w:bCs/>
          <w:i/>
          <w:iCs/>
          <w:lang w:val="uk-UA"/>
        </w:rPr>
        <w:t>Ostropales</w:t>
      </w:r>
      <w:proofErr w:type="spellEnd"/>
      <w:r w:rsidR="00DA3181" w:rsidRPr="00476F9B">
        <w:rPr>
          <w:bCs/>
          <w:lang w:val="uk-UA"/>
        </w:rPr>
        <w:t xml:space="preserve">, </w:t>
      </w:r>
      <w:proofErr w:type="spellStart"/>
      <w:r w:rsidR="00DA3181" w:rsidRPr="00476F9B">
        <w:rPr>
          <w:bCs/>
          <w:lang w:val="uk-UA"/>
        </w:rPr>
        <w:t>Пельтигеральні</w:t>
      </w:r>
      <w:proofErr w:type="spellEnd"/>
      <w:r w:rsidR="00DA3181" w:rsidRPr="00476F9B">
        <w:rPr>
          <w:bCs/>
          <w:lang w:val="uk-UA"/>
        </w:rPr>
        <w:t xml:space="preserve"> </w:t>
      </w:r>
      <w:proofErr w:type="spellStart"/>
      <w:r w:rsidR="00DA3181" w:rsidRPr="00476F9B">
        <w:rPr>
          <w:bCs/>
          <w:i/>
          <w:iCs/>
          <w:lang w:val="uk-UA"/>
        </w:rPr>
        <w:t>Peltigerales</w:t>
      </w:r>
      <w:proofErr w:type="spellEnd"/>
      <w:r w:rsidR="00DA3181" w:rsidRPr="00476F9B">
        <w:rPr>
          <w:bCs/>
          <w:lang w:val="uk-UA"/>
        </w:rPr>
        <w:t xml:space="preserve">, </w:t>
      </w:r>
      <w:proofErr w:type="spellStart"/>
      <w:r w:rsidR="00DA3181" w:rsidRPr="00476F9B">
        <w:rPr>
          <w:bCs/>
          <w:lang w:val="uk-UA"/>
        </w:rPr>
        <w:t>Телосхістові</w:t>
      </w:r>
      <w:proofErr w:type="spellEnd"/>
      <w:r w:rsidR="00DA3181" w:rsidRPr="00476F9B">
        <w:rPr>
          <w:bCs/>
          <w:lang w:val="uk-UA"/>
        </w:rPr>
        <w:t xml:space="preserve"> </w:t>
      </w:r>
      <w:proofErr w:type="spellStart"/>
      <w:r w:rsidR="00DA3181" w:rsidRPr="00476F9B">
        <w:rPr>
          <w:bCs/>
          <w:i/>
          <w:iCs/>
          <w:lang w:val="uk-UA"/>
        </w:rPr>
        <w:t>Teloschistales</w:t>
      </w:r>
      <w:proofErr w:type="spellEnd"/>
      <w:r w:rsidR="00DA3181" w:rsidRPr="00476F9B">
        <w:rPr>
          <w:lang w:val="uk-UA"/>
        </w:rPr>
        <w:t xml:space="preserve"> </w:t>
      </w:r>
      <w:r w:rsidRPr="00476F9B">
        <w:rPr>
          <w:lang w:val="uk-UA"/>
        </w:rPr>
        <w:t>у Волинській області</w:t>
      </w:r>
      <w:r w:rsidR="0068013F" w:rsidRPr="00476F9B">
        <w:rPr>
          <w:lang w:val="uk-UA"/>
        </w:rPr>
        <w:t xml:space="preserve"> або прилеглих територіях</w:t>
      </w:r>
      <w:r w:rsidRPr="00476F9B">
        <w:rPr>
          <w:lang w:val="uk-UA"/>
        </w:rPr>
        <w:t>.</w:t>
      </w:r>
    </w:p>
    <w:p w14:paraId="77CC73D9" w14:textId="77777777" w:rsidR="003D7C52" w:rsidRPr="00476F9B" w:rsidRDefault="003D7C52" w:rsidP="00BE5F1F">
      <w:pPr>
        <w:shd w:val="clear" w:color="auto" w:fill="FFFFFF"/>
        <w:ind w:firstLine="284"/>
        <w:jc w:val="both"/>
        <w:rPr>
          <w:lang w:val="uk-UA"/>
        </w:rPr>
      </w:pPr>
      <w:r w:rsidRPr="00476F9B">
        <w:rPr>
          <w:lang w:val="uk-UA"/>
        </w:rPr>
        <w:t xml:space="preserve">Сучасна система Мохоподібних – </w:t>
      </w:r>
      <w:proofErr w:type="spellStart"/>
      <w:r w:rsidRPr="00476F9B">
        <w:rPr>
          <w:lang w:val="uk-UA"/>
        </w:rPr>
        <w:t>надвідділу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Bryobionta</w:t>
      </w:r>
      <w:proofErr w:type="spellEnd"/>
      <w:r w:rsidRPr="00476F9B">
        <w:rPr>
          <w:lang w:val="uk-UA"/>
        </w:rPr>
        <w:t xml:space="preserve">. Найпоширеніші представники </w:t>
      </w:r>
      <w:r w:rsidR="00DA3181" w:rsidRPr="00476F9B">
        <w:rPr>
          <w:bCs/>
          <w:lang w:val="uk-UA"/>
        </w:rPr>
        <w:t xml:space="preserve">родин </w:t>
      </w:r>
      <w:proofErr w:type="spellStart"/>
      <w:r w:rsidR="00DA3181" w:rsidRPr="00476F9B">
        <w:rPr>
          <w:bCs/>
          <w:lang w:val="uk-UA"/>
        </w:rPr>
        <w:t>Маршанцієві</w:t>
      </w:r>
      <w:proofErr w:type="spellEnd"/>
      <w:r w:rsidR="00DA3181" w:rsidRPr="00476F9B">
        <w:rPr>
          <w:bCs/>
          <w:lang w:val="uk-UA"/>
        </w:rPr>
        <w:t xml:space="preserve"> </w:t>
      </w:r>
      <w:proofErr w:type="spellStart"/>
      <w:r w:rsidR="00DA3181" w:rsidRPr="00476F9B">
        <w:rPr>
          <w:bCs/>
          <w:i/>
          <w:iCs/>
          <w:lang w:val="uk-UA"/>
        </w:rPr>
        <w:t>Marchantiaceae</w:t>
      </w:r>
      <w:proofErr w:type="spellEnd"/>
      <w:r w:rsidR="00DA3181" w:rsidRPr="00476F9B">
        <w:rPr>
          <w:bCs/>
          <w:lang w:val="uk-UA"/>
        </w:rPr>
        <w:t xml:space="preserve">, </w:t>
      </w:r>
      <w:r w:rsidR="00DA3181" w:rsidRPr="00476F9B">
        <w:rPr>
          <w:lang w:val="uk-UA"/>
        </w:rPr>
        <w:t xml:space="preserve">Сфагнові </w:t>
      </w:r>
      <w:proofErr w:type="spellStart"/>
      <w:r w:rsidR="00DA3181" w:rsidRPr="00476F9B">
        <w:rPr>
          <w:i/>
          <w:iCs/>
        </w:rPr>
        <w:t>Sphagnaceae</w:t>
      </w:r>
      <w:proofErr w:type="spellEnd"/>
      <w:r w:rsidR="00DA3181" w:rsidRPr="00476F9B">
        <w:rPr>
          <w:lang w:val="uk-UA"/>
        </w:rPr>
        <w:t xml:space="preserve">, </w:t>
      </w:r>
      <w:proofErr w:type="spellStart"/>
      <w:r w:rsidR="00DA3181" w:rsidRPr="00476F9B">
        <w:rPr>
          <w:lang w:val="uk-UA"/>
        </w:rPr>
        <w:t>Політрихові</w:t>
      </w:r>
      <w:proofErr w:type="spellEnd"/>
      <w:r w:rsidR="00DA3181" w:rsidRPr="00476F9B">
        <w:rPr>
          <w:lang w:val="uk-UA"/>
        </w:rPr>
        <w:t xml:space="preserve"> </w:t>
      </w:r>
      <w:proofErr w:type="spellStart"/>
      <w:r w:rsidR="00DA3181" w:rsidRPr="00476F9B">
        <w:rPr>
          <w:i/>
          <w:iCs/>
        </w:rPr>
        <w:t>Polytrichaceae</w:t>
      </w:r>
      <w:proofErr w:type="spellEnd"/>
      <w:r w:rsidR="00DA3181" w:rsidRPr="00476F9B">
        <w:rPr>
          <w:lang w:val="uk-UA"/>
        </w:rPr>
        <w:t xml:space="preserve"> </w:t>
      </w:r>
      <w:r w:rsidRPr="00476F9B">
        <w:rPr>
          <w:lang w:val="uk-UA"/>
        </w:rPr>
        <w:t>у Волинській області</w:t>
      </w:r>
      <w:r w:rsidR="0068013F" w:rsidRPr="00476F9B">
        <w:rPr>
          <w:lang w:val="uk-UA"/>
        </w:rPr>
        <w:t xml:space="preserve"> або прилеглих територіях</w:t>
      </w:r>
      <w:r w:rsidRPr="00476F9B">
        <w:rPr>
          <w:lang w:val="uk-UA"/>
        </w:rPr>
        <w:t>.</w:t>
      </w:r>
    </w:p>
    <w:p w14:paraId="798554A6" w14:textId="77777777" w:rsidR="003D7C52" w:rsidRPr="00476F9B" w:rsidRDefault="003D7C52" w:rsidP="00BE5F1F">
      <w:pPr>
        <w:shd w:val="clear" w:color="auto" w:fill="FFFFFF"/>
        <w:ind w:firstLine="284"/>
        <w:jc w:val="both"/>
        <w:rPr>
          <w:lang w:val="uk-UA"/>
        </w:rPr>
      </w:pPr>
      <w:r w:rsidRPr="00476F9B">
        <w:rPr>
          <w:lang w:val="uk-UA"/>
        </w:rPr>
        <w:t xml:space="preserve">Сучасна система </w:t>
      </w:r>
      <w:proofErr w:type="spellStart"/>
      <w:r w:rsidRPr="00476F9B">
        <w:rPr>
          <w:lang w:val="uk-UA"/>
        </w:rPr>
        <w:t>Плаунодібних</w:t>
      </w:r>
      <w:proofErr w:type="spellEnd"/>
      <w:r w:rsidRPr="00476F9B">
        <w:rPr>
          <w:lang w:val="uk-UA"/>
        </w:rPr>
        <w:t xml:space="preserve">. Найпоширеніші представники </w:t>
      </w:r>
      <w:r w:rsidR="00DA3181" w:rsidRPr="00476F9B">
        <w:rPr>
          <w:bCs/>
          <w:lang w:val="uk-UA"/>
        </w:rPr>
        <w:t xml:space="preserve">родин </w:t>
      </w:r>
      <w:r w:rsidR="00DA3181" w:rsidRPr="00476F9B">
        <w:rPr>
          <w:lang w:val="uk-UA"/>
        </w:rPr>
        <w:t xml:space="preserve">Плаунові </w:t>
      </w:r>
      <w:proofErr w:type="spellStart"/>
      <w:r w:rsidR="00DA3181" w:rsidRPr="00476F9B">
        <w:rPr>
          <w:i/>
          <w:iCs/>
        </w:rPr>
        <w:t>Lycopodiaceae</w:t>
      </w:r>
      <w:proofErr w:type="spellEnd"/>
      <w:r w:rsidR="00DA3181" w:rsidRPr="00476F9B">
        <w:rPr>
          <w:lang w:val="uk-UA"/>
        </w:rPr>
        <w:t xml:space="preserve">, </w:t>
      </w:r>
      <w:proofErr w:type="spellStart"/>
      <w:r w:rsidR="00DA3181" w:rsidRPr="00476F9B">
        <w:rPr>
          <w:lang w:val="uk-UA"/>
        </w:rPr>
        <w:t>Молодильникові</w:t>
      </w:r>
      <w:proofErr w:type="spellEnd"/>
      <w:r w:rsidR="00DA3181" w:rsidRPr="00476F9B">
        <w:rPr>
          <w:lang w:val="uk-UA"/>
        </w:rPr>
        <w:t xml:space="preserve"> </w:t>
      </w:r>
      <w:proofErr w:type="spellStart"/>
      <w:r w:rsidR="00DA3181" w:rsidRPr="00476F9B">
        <w:rPr>
          <w:i/>
          <w:iCs/>
        </w:rPr>
        <w:t>Isoetaceae</w:t>
      </w:r>
      <w:proofErr w:type="spellEnd"/>
      <w:r w:rsidR="00DA3181" w:rsidRPr="00476F9B">
        <w:rPr>
          <w:lang w:val="uk-UA"/>
        </w:rPr>
        <w:t xml:space="preserve"> </w:t>
      </w:r>
      <w:r w:rsidRPr="00476F9B">
        <w:rPr>
          <w:lang w:val="uk-UA"/>
        </w:rPr>
        <w:t>у Волинській області</w:t>
      </w:r>
      <w:r w:rsidR="0068013F" w:rsidRPr="00476F9B">
        <w:rPr>
          <w:lang w:val="uk-UA"/>
        </w:rPr>
        <w:t xml:space="preserve"> або прилеглих територіях</w:t>
      </w:r>
      <w:r w:rsidRPr="00476F9B">
        <w:rPr>
          <w:lang w:val="uk-UA"/>
        </w:rPr>
        <w:t>.</w:t>
      </w:r>
    </w:p>
    <w:p w14:paraId="0B0D5839" w14:textId="77777777" w:rsidR="003D7C52" w:rsidRPr="00476F9B" w:rsidRDefault="00923311" w:rsidP="00BE5F1F">
      <w:pPr>
        <w:shd w:val="clear" w:color="auto" w:fill="FFFFFF"/>
        <w:ind w:firstLine="284"/>
        <w:jc w:val="both"/>
      </w:pPr>
      <w:r w:rsidRPr="00476F9B">
        <w:rPr>
          <w:lang w:val="uk-UA"/>
        </w:rPr>
        <w:t xml:space="preserve">Основи </w:t>
      </w:r>
      <w:proofErr w:type="spellStart"/>
      <w:r w:rsidRPr="00476F9B">
        <w:rPr>
          <w:lang w:val="uk-UA"/>
        </w:rPr>
        <w:t>птеридології</w:t>
      </w:r>
      <w:proofErr w:type="spellEnd"/>
      <w:r w:rsidRPr="00476F9B">
        <w:rPr>
          <w:lang w:val="uk-UA"/>
        </w:rPr>
        <w:t>.</w:t>
      </w:r>
      <w:r w:rsidRPr="00476F9B">
        <w:rPr>
          <w:spacing w:val="-5"/>
          <w:lang w:val="uk-UA"/>
        </w:rPr>
        <w:t xml:space="preserve"> </w:t>
      </w:r>
      <w:proofErr w:type="spellStart"/>
      <w:r w:rsidR="003D7C52" w:rsidRPr="00476F9B">
        <w:t>Представники</w:t>
      </w:r>
      <w:proofErr w:type="spellEnd"/>
      <w:r w:rsidR="003D7C52" w:rsidRPr="00476F9B">
        <w:t xml:space="preserve"> </w:t>
      </w:r>
      <w:proofErr w:type="spellStart"/>
      <w:r w:rsidR="003D7C52" w:rsidRPr="00476F9B">
        <w:t>родини</w:t>
      </w:r>
      <w:proofErr w:type="spellEnd"/>
      <w:r w:rsidR="003D7C52" w:rsidRPr="00476F9B">
        <w:t xml:space="preserve"> </w:t>
      </w:r>
      <w:proofErr w:type="spellStart"/>
      <w:r w:rsidR="003D7C52" w:rsidRPr="00476F9B">
        <w:t>Хвощеві</w:t>
      </w:r>
      <w:proofErr w:type="spellEnd"/>
      <w:r w:rsidR="003D7C52" w:rsidRPr="00476F9B">
        <w:t xml:space="preserve"> </w:t>
      </w:r>
      <w:proofErr w:type="spellStart"/>
      <w:r w:rsidRPr="00476F9B">
        <w:rPr>
          <w:i/>
          <w:iCs/>
        </w:rPr>
        <w:t>Equisetaceae</w:t>
      </w:r>
      <w:proofErr w:type="spellEnd"/>
      <w:r w:rsidRPr="00476F9B">
        <w:rPr>
          <w:lang w:val="uk-UA"/>
        </w:rPr>
        <w:t xml:space="preserve"> </w:t>
      </w:r>
      <w:r w:rsidR="003D7C52" w:rsidRPr="00476F9B">
        <w:t xml:space="preserve">у </w:t>
      </w:r>
      <w:proofErr w:type="spellStart"/>
      <w:r w:rsidR="003D7C52" w:rsidRPr="00476F9B">
        <w:t>Волинській</w:t>
      </w:r>
      <w:proofErr w:type="spellEnd"/>
      <w:r w:rsidR="003D7C52" w:rsidRPr="00476F9B">
        <w:t xml:space="preserve"> </w:t>
      </w:r>
      <w:proofErr w:type="spellStart"/>
      <w:r w:rsidR="003D7C52" w:rsidRPr="00476F9B">
        <w:t>області</w:t>
      </w:r>
      <w:proofErr w:type="spellEnd"/>
      <w:r w:rsidR="0068013F" w:rsidRPr="00476F9B">
        <w:rPr>
          <w:lang w:val="uk-UA"/>
        </w:rPr>
        <w:t xml:space="preserve"> або прилеглих територіях.</w:t>
      </w:r>
    </w:p>
    <w:p w14:paraId="19FE362F" w14:textId="77777777" w:rsidR="003D7C52" w:rsidRPr="00476F9B" w:rsidRDefault="00923311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t>Сучасна</w:t>
      </w:r>
      <w:proofErr w:type="spellEnd"/>
      <w:r w:rsidRPr="00476F9B">
        <w:t xml:space="preserve"> система </w:t>
      </w:r>
      <w:proofErr w:type="spellStart"/>
      <w:r w:rsidRPr="00476F9B">
        <w:t>Папоротеподібн</w:t>
      </w:r>
      <w:r w:rsidRPr="00476F9B">
        <w:rPr>
          <w:lang w:val="uk-UA"/>
        </w:rPr>
        <w:t>их</w:t>
      </w:r>
      <w:proofErr w:type="spellEnd"/>
      <w:r w:rsidR="003D7C52" w:rsidRPr="00476F9B">
        <w:t>,</w:t>
      </w:r>
      <w:r w:rsidR="003D7C52" w:rsidRPr="00476F9B">
        <w:rPr>
          <w:spacing w:val="-3"/>
        </w:rPr>
        <w:t xml:space="preserve"> </w:t>
      </w:r>
      <w:proofErr w:type="spellStart"/>
      <w:r w:rsidR="003D7C52" w:rsidRPr="00476F9B">
        <w:t>рівні</w:t>
      </w:r>
      <w:proofErr w:type="spellEnd"/>
      <w:r w:rsidR="003D7C52" w:rsidRPr="00476F9B">
        <w:rPr>
          <w:spacing w:val="-3"/>
        </w:rPr>
        <w:t xml:space="preserve"> </w:t>
      </w:r>
      <w:proofErr w:type="spellStart"/>
      <w:r w:rsidR="003D7C52" w:rsidRPr="00476F9B">
        <w:t>організації</w:t>
      </w:r>
      <w:proofErr w:type="spellEnd"/>
      <w:r w:rsidR="003D7C52" w:rsidRPr="00476F9B">
        <w:rPr>
          <w:spacing w:val="-3"/>
        </w:rPr>
        <w:t xml:space="preserve"> </w:t>
      </w:r>
      <w:proofErr w:type="spellStart"/>
      <w:r w:rsidR="003D7C52" w:rsidRPr="00476F9B">
        <w:t>папоротей</w:t>
      </w:r>
      <w:proofErr w:type="spellEnd"/>
      <w:r w:rsidR="003D7C52" w:rsidRPr="00476F9B">
        <w:rPr>
          <w:lang w:val="uk-UA"/>
        </w:rPr>
        <w:t xml:space="preserve">. Найпоширеніші представники </w:t>
      </w:r>
      <w:r w:rsidRPr="00476F9B">
        <w:rPr>
          <w:bCs/>
          <w:lang w:val="uk-UA"/>
        </w:rPr>
        <w:t xml:space="preserve">родин </w:t>
      </w:r>
      <w:proofErr w:type="spellStart"/>
      <w:r w:rsidRPr="00476F9B">
        <w:rPr>
          <w:lang w:val="uk-UA"/>
        </w:rPr>
        <w:t>Осмундові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Osmundaceae</w:t>
      </w:r>
      <w:proofErr w:type="spellEnd"/>
      <w:r w:rsidRPr="00476F9B">
        <w:rPr>
          <w:lang w:val="uk-UA"/>
        </w:rPr>
        <w:t xml:space="preserve">, Марсилієві </w:t>
      </w:r>
      <w:proofErr w:type="spellStart"/>
      <w:r w:rsidRPr="00476F9B">
        <w:rPr>
          <w:i/>
          <w:iCs/>
        </w:rPr>
        <w:t>Marsileaceae</w:t>
      </w:r>
      <w:proofErr w:type="spellEnd"/>
      <w:r w:rsidRPr="00476F9B">
        <w:rPr>
          <w:lang w:val="uk-UA"/>
        </w:rPr>
        <w:t xml:space="preserve">, Сальвінієві </w:t>
      </w:r>
      <w:proofErr w:type="spellStart"/>
      <w:r w:rsidRPr="00476F9B">
        <w:rPr>
          <w:i/>
          <w:iCs/>
        </w:rPr>
        <w:t>Salviniaceae</w:t>
      </w:r>
      <w:proofErr w:type="spellEnd"/>
      <w:r w:rsidRPr="00476F9B">
        <w:rPr>
          <w:lang w:val="uk-UA"/>
        </w:rPr>
        <w:t xml:space="preserve">, </w:t>
      </w:r>
      <w:proofErr w:type="spellStart"/>
      <w:r w:rsidRPr="00476F9B">
        <w:rPr>
          <w:lang w:val="uk-UA"/>
        </w:rPr>
        <w:t>Деннштедтієві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Dennstaedtiaceae</w:t>
      </w:r>
      <w:proofErr w:type="spellEnd"/>
      <w:r w:rsidRPr="00476F9B">
        <w:rPr>
          <w:lang w:val="uk-UA"/>
        </w:rPr>
        <w:t xml:space="preserve">, </w:t>
      </w:r>
      <w:proofErr w:type="spellStart"/>
      <w:r w:rsidRPr="00476F9B">
        <w:rPr>
          <w:lang w:val="uk-UA"/>
        </w:rPr>
        <w:t>Теліптерисові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Thelypteridaceae</w:t>
      </w:r>
      <w:proofErr w:type="spellEnd"/>
      <w:r w:rsidRPr="00476F9B">
        <w:rPr>
          <w:lang w:val="uk-UA"/>
        </w:rPr>
        <w:t xml:space="preserve">, </w:t>
      </w:r>
      <w:proofErr w:type="spellStart"/>
      <w:r w:rsidRPr="00476F9B">
        <w:rPr>
          <w:lang w:val="uk-UA"/>
        </w:rPr>
        <w:t>Безщитникові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Athyriaceae</w:t>
      </w:r>
      <w:proofErr w:type="spellEnd"/>
      <w:r w:rsidRPr="00476F9B">
        <w:rPr>
          <w:lang w:val="uk-UA"/>
        </w:rPr>
        <w:t xml:space="preserve">, Щитникові </w:t>
      </w:r>
      <w:proofErr w:type="spellStart"/>
      <w:r w:rsidRPr="00476F9B">
        <w:t>Dryopteridaceae</w:t>
      </w:r>
      <w:proofErr w:type="spellEnd"/>
      <w:r w:rsidRPr="00476F9B">
        <w:rPr>
          <w:lang w:val="uk-UA"/>
        </w:rPr>
        <w:t xml:space="preserve">, </w:t>
      </w:r>
      <w:proofErr w:type="spellStart"/>
      <w:r w:rsidRPr="00476F9B">
        <w:rPr>
          <w:lang w:val="uk-UA"/>
        </w:rPr>
        <w:t>Багатоні́жкові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Polypodiaceae</w:t>
      </w:r>
      <w:proofErr w:type="spellEnd"/>
      <w:r w:rsidRPr="00476F9B">
        <w:rPr>
          <w:i/>
          <w:iCs/>
          <w:lang w:val="uk-UA"/>
        </w:rPr>
        <w:t>,</w:t>
      </w:r>
      <w:r w:rsidRPr="00476F9B">
        <w:rPr>
          <w:lang w:val="uk-UA"/>
        </w:rPr>
        <w:t xml:space="preserve"> </w:t>
      </w:r>
      <w:r w:rsidR="003D7C52" w:rsidRPr="00476F9B">
        <w:rPr>
          <w:lang w:val="uk-UA"/>
        </w:rPr>
        <w:t>у Волинській області</w:t>
      </w:r>
      <w:r w:rsidR="0068013F" w:rsidRPr="00476F9B">
        <w:rPr>
          <w:lang w:val="uk-UA"/>
        </w:rPr>
        <w:t xml:space="preserve"> або прилеглих територіях</w:t>
      </w:r>
      <w:r w:rsidR="003D7C52" w:rsidRPr="00476F9B">
        <w:rPr>
          <w:lang w:val="uk-UA"/>
        </w:rPr>
        <w:t>.</w:t>
      </w:r>
    </w:p>
    <w:p w14:paraId="48717ABF" w14:textId="77777777" w:rsidR="003D7C52" w:rsidRPr="00476F9B" w:rsidRDefault="003D7C52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t>Сучасна</w:t>
      </w:r>
      <w:proofErr w:type="spellEnd"/>
      <w:r w:rsidRPr="00476F9B">
        <w:t xml:space="preserve"> система </w:t>
      </w:r>
      <w:proofErr w:type="spellStart"/>
      <w:r w:rsidRPr="00476F9B">
        <w:t>Голонасінних</w:t>
      </w:r>
      <w:proofErr w:type="spellEnd"/>
      <w:r w:rsidRPr="00476F9B">
        <w:t xml:space="preserve"> у </w:t>
      </w:r>
      <w:proofErr w:type="spellStart"/>
      <w:r w:rsidRPr="00476F9B">
        <w:t>складі</w:t>
      </w:r>
      <w:proofErr w:type="spellEnd"/>
      <w:r w:rsidRPr="00476F9B">
        <w:t xml:space="preserve"> </w:t>
      </w:r>
      <w:proofErr w:type="spellStart"/>
      <w:r w:rsidRPr="00476F9B">
        <w:t>Насінних</w:t>
      </w:r>
      <w:proofErr w:type="spellEnd"/>
      <w:r w:rsidRPr="00476F9B">
        <w:t xml:space="preserve"> </w:t>
      </w:r>
      <w:proofErr w:type="spellStart"/>
      <w:r w:rsidRPr="00476F9B">
        <w:t>рослин</w:t>
      </w:r>
      <w:proofErr w:type="spellEnd"/>
      <w:r w:rsidRPr="00476F9B">
        <w:rPr>
          <w:lang w:val="uk-UA"/>
        </w:rPr>
        <w:t xml:space="preserve">. Найпоширеніші представники </w:t>
      </w:r>
      <w:r w:rsidR="00923311" w:rsidRPr="00476F9B">
        <w:rPr>
          <w:bCs/>
          <w:lang w:val="uk-UA"/>
        </w:rPr>
        <w:t xml:space="preserve">родин </w:t>
      </w:r>
      <w:r w:rsidR="00923311" w:rsidRPr="00476F9B">
        <w:rPr>
          <w:lang w:val="uk-UA"/>
        </w:rPr>
        <w:t xml:space="preserve">Кипарисові </w:t>
      </w:r>
      <w:proofErr w:type="spellStart"/>
      <w:r w:rsidR="00923311" w:rsidRPr="00476F9B">
        <w:rPr>
          <w:i/>
          <w:iCs/>
        </w:rPr>
        <w:t>Cupressaceae</w:t>
      </w:r>
      <w:proofErr w:type="spellEnd"/>
      <w:r w:rsidR="00923311" w:rsidRPr="00476F9B">
        <w:rPr>
          <w:lang w:val="uk-UA"/>
        </w:rPr>
        <w:t xml:space="preserve">, Соснові </w:t>
      </w:r>
      <w:proofErr w:type="spellStart"/>
      <w:r w:rsidR="00923311" w:rsidRPr="00476F9B">
        <w:rPr>
          <w:i/>
          <w:iCs/>
        </w:rPr>
        <w:t>Pinaceae</w:t>
      </w:r>
      <w:proofErr w:type="spellEnd"/>
      <w:r w:rsidR="00923311" w:rsidRPr="00476F9B">
        <w:rPr>
          <w:lang w:val="uk-UA"/>
        </w:rPr>
        <w:t xml:space="preserve">, інтродуковані види родини Тисові </w:t>
      </w:r>
      <w:proofErr w:type="spellStart"/>
      <w:r w:rsidR="00923311" w:rsidRPr="00476F9B">
        <w:rPr>
          <w:i/>
          <w:iCs/>
        </w:rPr>
        <w:t>Taxaceae</w:t>
      </w:r>
      <w:proofErr w:type="spellEnd"/>
      <w:r w:rsidR="00923311" w:rsidRPr="00476F9B">
        <w:rPr>
          <w:lang w:val="uk-UA"/>
        </w:rPr>
        <w:t xml:space="preserve"> </w:t>
      </w:r>
      <w:r w:rsidRPr="00476F9B">
        <w:rPr>
          <w:lang w:val="uk-UA"/>
        </w:rPr>
        <w:t>у Волинській області</w:t>
      </w:r>
      <w:r w:rsidR="0068013F" w:rsidRPr="00476F9B">
        <w:rPr>
          <w:lang w:val="uk-UA"/>
        </w:rPr>
        <w:t xml:space="preserve"> або прилеглих територіях</w:t>
      </w:r>
      <w:r w:rsidRPr="00476F9B">
        <w:rPr>
          <w:lang w:val="uk-UA"/>
        </w:rPr>
        <w:t>.</w:t>
      </w:r>
    </w:p>
    <w:p w14:paraId="447ECAC7" w14:textId="77777777" w:rsidR="003D7C52" w:rsidRPr="00476F9B" w:rsidRDefault="003D7C52" w:rsidP="00BE5F1F">
      <w:pPr>
        <w:shd w:val="clear" w:color="auto" w:fill="FFFFFF"/>
        <w:ind w:firstLine="284"/>
        <w:jc w:val="both"/>
      </w:pPr>
      <w:proofErr w:type="spellStart"/>
      <w:r w:rsidRPr="00476F9B">
        <w:t>Філогенетичне</w:t>
      </w:r>
      <w:proofErr w:type="spellEnd"/>
      <w:r w:rsidRPr="00476F9B">
        <w:rPr>
          <w:spacing w:val="-4"/>
        </w:rPr>
        <w:t xml:space="preserve"> </w:t>
      </w:r>
      <w:r w:rsidRPr="00476F9B">
        <w:t>дерево</w:t>
      </w:r>
      <w:r w:rsidRPr="00476F9B">
        <w:rPr>
          <w:spacing w:val="-5"/>
        </w:rPr>
        <w:t xml:space="preserve"> </w:t>
      </w:r>
      <w:proofErr w:type="spellStart"/>
      <w:r w:rsidRPr="00476F9B">
        <w:t>сучасних</w:t>
      </w:r>
      <w:proofErr w:type="spellEnd"/>
      <w:r w:rsidRPr="00476F9B">
        <w:rPr>
          <w:spacing w:val="-1"/>
        </w:rPr>
        <w:t xml:space="preserve"> </w:t>
      </w:r>
      <w:proofErr w:type="spellStart"/>
      <w:r w:rsidRPr="00476F9B">
        <w:t>Покри</w:t>
      </w:r>
      <w:proofErr w:type="spellEnd"/>
      <w:r w:rsidRPr="00476F9B">
        <w:rPr>
          <w:lang w:val="uk-UA"/>
        </w:rPr>
        <w:t>то</w:t>
      </w:r>
      <w:proofErr w:type="spellStart"/>
      <w:r w:rsidRPr="00476F9B">
        <w:t>насінних</w:t>
      </w:r>
      <w:proofErr w:type="spellEnd"/>
      <w:r w:rsidR="0068013F" w:rsidRPr="00476F9B">
        <w:rPr>
          <w:lang w:val="uk-UA"/>
        </w:rPr>
        <w:t xml:space="preserve">. Система </w:t>
      </w:r>
      <w:r w:rsidR="0068013F" w:rsidRPr="00476F9B">
        <w:t>APG</w:t>
      </w:r>
      <w:r w:rsidR="0068013F" w:rsidRPr="00476F9B">
        <w:rPr>
          <w:lang w:val="uk-UA"/>
        </w:rPr>
        <w:t xml:space="preserve"> </w:t>
      </w:r>
      <w:r w:rsidR="0068013F" w:rsidRPr="00476F9B">
        <w:t>IV</w:t>
      </w:r>
      <w:r w:rsidR="0068013F" w:rsidRPr="00476F9B">
        <w:rPr>
          <w:lang w:val="uk-UA"/>
        </w:rPr>
        <w:t>.</w:t>
      </w:r>
    </w:p>
    <w:p w14:paraId="4F360284" w14:textId="77777777" w:rsidR="0068013F" w:rsidRPr="00476F9B" w:rsidRDefault="0068013F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Палеодикоти</w:t>
      </w:r>
      <w:proofErr w:type="spellEnd"/>
      <w:r w:rsidR="00923311" w:rsidRPr="00476F9B">
        <w:rPr>
          <w:lang w:val="uk-UA"/>
        </w:rPr>
        <w:t xml:space="preserve"> </w:t>
      </w:r>
      <w:proofErr w:type="spellStart"/>
      <w:r w:rsidR="00710ACD" w:rsidRPr="00476F9B">
        <w:rPr>
          <w:i/>
          <w:iCs/>
          <w:lang w:val="uk-UA"/>
        </w:rPr>
        <w:t>Basal</w:t>
      </w:r>
      <w:proofErr w:type="spellEnd"/>
      <w:r w:rsidR="00710ACD" w:rsidRPr="00476F9B">
        <w:rPr>
          <w:i/>
          <w:iCs/>
          <w:lang w:val="uk-UA"/>
        </w:rPr>
        <w:t xml:space="preserve"> </w:t>
      </w:r>
      <w:proofErr w:type="spellStart"/>
      <w:r w:rsidR="00710ACD" w:rsidRPr="00476F9B">
        <w:rPr>
          <w:i/>
          <w:iCs/>
          <w:lang w:val="uk-UA"/>
        </w:rPr>
        <w:t>angiosperms</w:t>
      </w:r>
      <w:proofErr w:type="spellEnd"/>
      <w:r w:rsidR="00816091" w:rsidRPr="00476F9B">
        <w:rPr>
          <w:i/>
          <w:iCs/>
          <w:lang w:val="uk-UA"/>
        </w:rPr>
        <w:t xml:space="preserve"> </w:t>
      </w:r>
      <w:r w:rsidR="00816091" w:rsidRPr="00476F9B">
        <w:rPr>
          <w:lang w:val="uk-UA"/>
        </w:rPr>
        <w:t>– основні</w:t>
      </w:r>
      <w:r w:rsidR="00816091" w:rsidRPr="00476F9B">
        <w:rPr>
          <w:spacing w:val="11"/>
          <w:lang w:val="uk-UA"/>
        </w:rPr>
        <w:t xml:space="preserve"> </w:t>
      </w:r>
      <w:r w:rsidR="00816091" w:rsidRPr="00476F9B">
        <w:rPr>
          <w:lang w:val="uk-UA"/>
        </w:rPr>
        <w:t>систематичні</w:t>
      </w:r>
      <w:r w:rsidR="00816091" w:rsidRPr="00476F9B">
        <w:rPr>
          <w:spacing w:val="11"/>
          <w:lang w:val="uk-UA"/>
        </w:rPr>
        <w:t xml:space="preserve"> </w:t>
      </w:r>
      <w:r w:rsidR="00816091" w:rsidRPr="00476F9B">
        <w:rPr>
          <w:lang w:val="uk-UA"/>
        </w:rPr>
        <w:t>ознаки</w:t>
      </w:r>
      <w:r w:rsidR="00710ACD" w:rsidRPr="00476F9B">
        <w:rPr>
          <w:i/>
          <w:iCs/>
          <w:lang w:val="uk-UA"/>
        </w:rPr>
        <w:t>.</w:t>
      </w:r>
      <w:r w:rsidR="00710ACD" w:rsidRPr="00476F9B">
        <w:rPr>
          <w:lang w:val="uk-UA"/>
        </w:rPr>
        <w:t xml:space="preserve"> </w:t>
      </w:r>
      <w:r w:rsidR="00923311" w:rsidRPr="00476F9B">
        <w:rPr>
          <w:lang w:val="uk-UA"/>
        </w:rPr>
        <w:t xml:space="preserve">Найпоширеніші представники </w:t>
      </w:r>
      <w:r w:rsidR="00A871C6" w:rsidRPr="00476F9B">
        <w:rPr>
          <w:lang w:val="uk-UA"/>
        </w:rPr>
        <w:t xml:space="preserve">родини </w:t>
      </w:r>
      <w:r w:rsidR="00923311" w:rsidRPr="00476F9B">
        <w:rPr>
          <w:lang w:val="uk-UA"/>
        </w:rPr>
        <w:t xml:space="preserve">Лататтєві </w:t>
      </w:r>
      <w:proofErr w:type="spellStart"/>
      <w:r w:rsidR="00923311" w:rsidRPr="00476F9B">
        <w:rPr>
          <w:i/>
          <w:iCs/>
        </w:rPr>
        <w:t>Nymphaeaceae</w:t>
      </w:r>
      <w:proofErr w:type="spellEnd"/>
      <w:r w:rsidR="00923311" w:rsidRPr="00476F9B">
        <w:rPr>
          <w:lang w:val="uk-UA"/>
        </w:rPr>
        <w:t xml:space="preserve"> у Волинській області та прилеглих територіях.</w:t>
      </w:r>
    </w:p>
    <w:p w14:paraId="660B7411" w14:textId="77777777" w:rsidR="0074201A" w:rsidRPr="00476F9B" w:rsidRDefault="0074201A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Магноліїди</w:t>
      </w:r>
      <w:proofErr w:type="spellEnd"/>
      <w:r w:rsidR="00A871C6" w:rsidRPr="00476F9B">
        <w:rPr>
          <w:bCs/>
          <w:lang w:val="uk-UA"/>
        </w:rPr>
        <w:t xml:space="preserve"> </w:t>
      </w:r>
      <w:proofErr w:type="spellStart"/>
      <w:r w:rsidR="00710ACD" w:rsidRPr="00476F9B">
        <w:rPr>
          <w:i/>
          <w:iCs/>
          <w:lang w:val="uk-UA"/>
        </w:rPr>
        <w:t>Magnoliids</w:t>
      </w:r>
      <w:proofErr w:type="spellEnd"/>
      <w:r w:rsidR="00816091" w:rsidRPr="00476F9B">
        <w:rPr>
          <w:i/>
          <w:iCs/>
          <w:lang w:val="uk-UA"/>
        </w:rPr>
        <w:t xml:space="preserve"> </w:t>
      </w:r>
      <w:r w:rsidR="00816091" w:rsidRPr="00476F9B">
        <w:rPr>
          <w:lang w:val="uk-UA"/>
        </w:rPr>
        <w:t>– основні</w:t>
      </w:r>
      <w:r w:rsidR="00816091" w:rsidRPr="00476F9B">
        <w:rPr>
          <w:spacing w:val="11"/>
          <w:lang w:val="uk-UA"/>
        </w:rPr>
        <w:t xml:space="preserve"> </w:t>
      </w:r>
      <w:r w:rsidR="00816091" w:rsidRPr="00476F9B">
        <w:rPr>
          <w:lang w:val="uk-UA"/>
        </w:rPr>
        <w:t>систематичні</w:t>
      </w:r>
      <w:r w:rsidR="00816091" w:rsidRPr="00476F9B">
        <w:rPr>
          <w:spacing w:val="11"/>
          <w:lang w:val="uk-UA"/>
        </w:rPr>
        <w:t xml:space="preserve"> </w:t>
      </w:r>
      <w:r w:rsidR="00816091" w:rsidRPr="00476F9B">
        <w:rPr>
          <w:lang w:val="uk-UA"/>
        </w:rPr>
        <w:t>ознаки</w:t>
      </w:r>
      <w:r w:rsidR="00816091" w:rsidRPr="00476F9B">
        <w:rPr>
          <w:i/>
          <w:iCs/>
          <w:lang w:val="uk-UA"/>
        </w:rPr>
        <w:t>.</w:t>
      </w:r>
      <w:r w:rsidR="00710ACD" w:rsidRPr="00476F9B">
        <w:rPr>
          <w:i/>
          <w:iCs/>
          <w:lang w:val="uk-UA"/>
        </w:rPr>
        <w:t xml:space="preserve"> </w:t>
      </w:r>
      <w:r w:rsidR="00EE69C0" w:rsidRPr="00476F9B">
        <w:rPr>
          <w:lang w:val="uk-UA"/>
        </w:rPr>
        <w:t xml:space="preserve">Найпоширеніші представники </w:t>
      </w:r>
      <w:r w:rsidR="00EE69C0" w:rsidRPr="00476F9B">
        <w:rPr>
          <w:bCs/>
          <w:lang w:val="uk-UA"/>
        </w:rPr>
        <w:t>родин</w:t>
      </w:r>
      <w:r w:rsidR="00EE69C0" w:rsidRPr="00476F9B">
        <w:rPr>
          <w:color w:val="202122"/>
          <w:shd w:val="clear" w:color="auto" w:fill="FFFFFF"/>
          <w:lang w:val="uk-UA"/>
        </w:rPr>
        <w:t xml:space="preserve"> </w:t>
      </w:r>
      <w:r w:rsidR="00A871C6" w:rsidRPr="00476F9B">
        <w:rPr>
          <w:color w:val="202122"/>
          <w:shd w:val="clear" w:color="auto" w:fill="FFFFFF"/>
          <w:lang w:val="uk-UA"/>
        </w:rPr>
        <w:t>Магнолієві</w:t>
      </w:r>
      <w:r w:rsidR="00EE69C0" w:rsidRPr="00476F9B">
        <w:rPr>
          <w:color w:val="202122"/>
          <w:shd w:val="clear" w:color="auto" w:fill="FFFFFF"/>
          <w:lang w:val="uk-UA"/>
        </w:rPr>
        <w:t xml:space="preserve"> </w:t>
      </w:r>
      <w:r w:rsidR="00A871C6" w:rsidRPr="00476F9B">
        <w:rPr>
          <w:i/>
          <w:iCs/>
          <w:color w:val="202122"/>
          <w:shd w:val="clear" w:color="auto" w:fill="FFFFFF"/>
          <w:lang w:val="la-Latn"/>
        </w:rPr>
        <w:t>Magnoliaceae</w:t>
      </w:r>
      <w:r w:rsidR="00EE69C0" w:rsidRPr="00476F9B">
        <w:rPr>
          <w:i/>
          <w:iCs/>
          <w:color w:val="202122"/>
          <w:shd w:val="clear" w:color="auto" w:fill="FFFFFF"/>
          <w:lang w:val="uk-UA"/>
        </w:rPr>
        <w:t>,</w:t>
      </w:r>
      <w:r w:rsidR="00A871C6" w:rsidRPr="00476F9B">
        <w:rPr>
          <w:lang w:val="uk-UA"/>
        </w:rPr>
        <w:t xml:space="preserve"> Хвилівникові </w:t>
      </w:r>
      <w:proofErr w:type="spellStart"/>
      <w:r w:rsidR="00A871C6" w:rsidRPr="00476F9B">
        <w:rPr>
          <w:i/>
          <w:iCs/>
        </w:rPr>
        <w:t>Aristolochiaceae</w:t>
      </w:r>
      <w:proofErr w:type="spellEnd"/>
      <w:r w:rsidR="00EE69C0" w:rsidRPr="00476F9B">
        <w:rPr>
          <w:lang w:val="uk-UA"/>
        </w:rPr>
        <w:t xml:space="preserve"> у Волинській області та прилеглих територіях.</w:t>
      </w:r>
    </w:p>
    <w:p w14:paraId="6070A284" w14:textId="77777777" w:rsidR="0074201A" w:rsidRPr="00476F9B" w:rsidRDefault="0074201A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Монокоти</w:t>
      </w:r>
      <w:proofErr w:type="spellEnd"/>
      <w:r w:rsidRPr="00476F9B">
        <w:rPr>
          <w:lang w:val="uk-UA"/>
        </w:rPr>
        <w:t xml:space="preserve"> </w:t>
      </w:r>
      <w:proofErr w:type="spellStart"/>
      <w:r w:rsidR="00816091" w:rsidRPr="00476F9B">
        <w:rPr>
          <w:i/>
          <w:iCs/>
          <w:lang w:val="uk-UA"/>
        </w:rPr>
        <w:t>Monocots</w:t>
      </w:r>
      <w:proofErr w:type="spellEnd"/>
      <w:r w:rsidR="00816091" w:rsidRPr="00476F9B">
        <w:rPr>
          <w:lang w:val="uk-UA"/>
        </w:rPr>
        <w:t xml:space="preserve"> </w:t>
      </w:r>
      <w:r w:rsidR="0048583C" w:rsidRPr="00476F9B">
        <w:rPr>
          <w:lang w:val="uk-UA"/>
        </w:rPr>
        <w:t xml:space="preserve">– </w:t>
      </w:r>
      <w:r w:rsidRPr="00476F9B">
        <w:rPr>
          <w:lang w:val="uk-UA"/>
        </w:rPr>
        <w:t>основні</w:t>
      </w:r>
      <w:r w:rsidRPr="00476F9B">
        <w:rPr>
          <w:spacing w:val="11"/>
          <w:lang w:val="uk-UA"/>
        </w:rPr>
        <w:t xml:space="preserve"> </w:t>
      </w:r>
      <w:r w:rsidRPr="00476F9B">
        <w:rPr>
          <w:lang w:val="uk-UA"/>
        </w:rPr>
        <w:t>систематичні</w:t>
      </w:r>
      <w:r w:rsidRPr="00476F9B">
        <w:rPr>
          <w:spacing w:val="11"/>
          <w:lang w:val="uk-UA"/>
        </w:rPr>
        <w:t xml:space="preserve"> </w:t>
      </w:r>
      <w:r w:rsidRPr="00476F9B">
        <w:rPr>
          <w:lang w:val="uk-UA"/>
        </w:rPr>
        <w:t>ознаки</w:t>
      </w:r>
      <w:r w:rsidR="0048583C" w:rsidRPr="00476F9B">
        <w:rPr>
          <w:lang w:val="uk-UA"/>
        </w:rPr>
        <w:t xml:space="preserve"> однодольних рослин</w:t>
      </w:r>
      <w:r w:rsidRPr="00476F9B">
        <w:rPr>
          <w:lang w:val="uk-UA"/>
        </w:rPr>
        <w:t xml:space="preserve">. Найпоширеніші представники </w:t>
      </w:r>
      <w:r w:rsidR="0048583C" w:rsidRPr="00476F9B">
        <w:rPr>
          <w:lang w:val="uk-UA"/>
        </w:rPr>
        <w:t xml:space="preserve">родин Ароїдні </w:t>
      </w:r>
      <w:proofErr w:type="spellStart"/>
      <w:r w:rsidR="0048583C" w:rsidRPr="00476F9B">
        <w:rPr>
          <w:i/>
          <w:iCs/>
        </w:rPr>
        <w:t>Acoraceae</w:t>
      </w:r>
      <w:proofErr w:type="spellEnd"/>
      <w:r w:rsidR="0048583C" w:rsidRPr="00476F9B">
        <w:rPr>
          <w:lang w:val="uk-UA"/>
        </w:rPr>
        <w:t xml:space="preserve">, Жабурникові </w:t>
      </w:r>
      <w:proofErr w:type="spellStart"/>
      <w:r w:rsidR="0048583C" w:rsidRPr="00476F9B">
        <w:rPr>
          <w:i/>
          <w:iCs/>
        </w:rPr>
        <w:t>Hydrocharitaceae</w:t>
      </w:r>
      <w:proofErr w:type="spellEnd"/>
      <w:r w:rsidR="0048583C" w:rsidRPr="00476F9B">
        <w:rPr>
          <w:lang w:val="uk-UA"/>
        </w:rPr>
        <w:t xml:space="preserve"> </w:t>
      </w:r>
      <w:r w:rsidRPr="00476F9B">
        <w:rPr>
          <w:lang w:val="uk-UA"/>
        </w:rPr>
        <w:t>у Волинській області або прилеглих територіях</w:t>
      </w:r>
      <w:r w:rsidR="0048583C" w:rsidRPr="00476F9B">
        <w:rPr>
          <w:lang w:val="uk-UA"/>
        </w:rPr>
        <w:t>.</w:t>
      </w:r>
    </w:p>
    <w:p w14:paraId="5C1782D6" w14:textId="77777777" w:rsidR="0048583C" w:rsidRPr="00476F9B" w:rsidRDefault="00BE5F1F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Монокоти</w:t>
      </w:r>
      <w:proofErr w:type="spellEnd"/>
      <w:r w:rsidRPr="00476F9B">
        <w:rPr>
          <w:lang w:val="uk-UA"/>
        </w:rPr>
        <w:t xml:space="preserve"> </w:t>
      </w:r>
      <w:proofErr w:type="spellStart"/>
      <w:r w:rsidR="00816091" w:rsidRPr="00476F9B">
        <w:rPr>
          <w:i/>
          <w:iCs/>
          <w:lang w:val="uk-UA"/>
        </w:rPr>
        <w:t>Monocots</w:t>
      </w:r>
      <w:proofErr w:type="spellEnd"/>
      <w:r w:rsidRPr="00476F9B">
        <w:rPr>
          <w:lang w:val="uk-UA"/>
        </w:rPr>
        <w:t xml:space="preserve">. Найпоширеніші представники з родини </w:t>
      </w:r>
      <w:r w:rsidR="0048583C" w:rsidRPr="00476F9B">
        <w:rPr>
          <w:lang w:val="uk-UA"/>
        </w:rPr>
        <w:t xml:space="preserve">Зозулинцеві </w:t>
      </w:r>
      <w:proofErr w:type="spellStart"/>
      <w:r w:rsidR="0048583C" w:rsidRPr="00476F9B">
        <w:rPr>
          <w:i/>
          <w:iCs/>
        </w:rPr>
        <w:t>Orchidaceae</w:t>
      </w:r>
      <w:proofErr w:type="spellEnd"/>
      <w:r w:rsidR="0048583C" w:rsidRPr="00476F9B">
        <w:rPr>
          <w:lang w:val="uk-UA"/>
        </w:rPr>
        <w:t xml:space="preserve"> у Волинській області та прилеглих територіях. </w:t>
      </w:r>
    </w:p>
    <w:p w14:paraId="0D032044" w14:textId="77777777" w:rsidR="0048583C" w:rsidRPr="00476F9B" w:rsidRDefault="00BE5F1F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Монокоти</w:t>
      </w:r>
      <w:proofErr w:type="spellEnd"/>
      <w:r w:rsidRPr="00476F9B">
        <w:rPr>
          <w:lang w:val="uk-UA"/>
        </w:rPr>
        <w:t xml:space="preserve"> </w:t>
      </w:r>
      <w:proofErr w:type="spellStart"/>
      <w:r w:rsidR="00816091" w:rsidRPr="00476F9B">
        <w:rPr>
          <w:i/>
          <w:iCs/>
          <w:lang w:val="uk-UA"/>
        </w:rPr>
        <w:t>Monocots</w:t>
      </w:r>
      <w:proofErr w:type="spellEnd"/>
      <w:r w:rsidRPr="00476F9B">
        <w:rPr>
          <w:lang w:val="uk-UA"/>
        </w:rPr>
        <w:t xml:space="preserve">. Найпоширеніші представники з родини </w:t>
      </w:r>
      <w:r w:rsidR="0048583C" w:rsidRPr="00476F9B">
        <w:rPr>
          <w:lang w:val="uk-UA"/>
        </w:rPr>
        <w:t xml:space="preserve">Лілійні </w:t>
      </w:r>
      <w:proofErr w:type="spellStart"/>
      <w:r w:rsidR="0048583C" w:rsidRPr="00476F9B">
        <w:rPr>
          <w:i/>
          <w:iCs/>
        </w:rPr>
        <w:t>Liliaceae</w:t>
      </w:r>
      <w:proofErr w:type="spellEnd"/>
      <w:r w:rsidR="0048583C" w:rsidRPr="00476F9B">
        <w:rPr>
          <w:lang w:val="uk-UA"/>
        </w:rPr>
        <w:t xml:space="preserve"> у Волинській області та прилеглих територіях.</w:t>
      </w:r>
    </w:p>
    <w:p w14:paraId="4BF97FFC" w14:textId="77777777" w:rsidR="0048583C" w:rsidRPr="00476F9B" w:rsidRDefault="00BE5F1F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Монокоти</w:t>
      </w:r>
      <w:proofErr w:type="spellEnd"/>
      <w:r w:rsidRPr="00476F9B">
        <w:rPr>
          <w:lang w:val="uk-UA"/>
        </w:rPr>
        <w:t xml:space="preserve"> </w:t>
      </w:r>
      <w:proofErr w:type="spellStart"/>
      <w:r w:rsidR="00816091" w:rsidRPr="00476F9B">
        <w:rPr>
          <w:i/>
          <w:iCs/>
          <w:lang w:val="uk-UA"/>
        </w:rPr>
        <w:t>Monocots</w:t>
      </w:r>
      <w:proofErr w:type="spellEnd"/>
      <w:r w:rsidRPr="00476F9B">
        <w:rPr>
          <w:lang w:val="uk-UA"/>
        </w:rPr>
        <w:t xml:space="preserve">. Найпоширеніші представники з родини </w:t>
      </w:r>
      <w:r w:rsidR="0048583C" w:rsidRPr="00476F9B">
        <w:rPr>
          <w:lang w:val="uk-UA"/>
        </w:rPr>
        <w:t xml:space="preserve">Тонконогові </w:t>
      </w:r>
      <w:proofErr w:type="spellStart"/>
      <w:r w:rsidR="0048583C" w:rsidRPr="00476F9B">
        <w:rPr>
          <w:i/>
          <w:iCs/>
        </w:rPr>
        <w:t>Poaceae</w:t>
      </w:r>
      <w:proofErr w:type="spellEnd"/>
      <w:r w:rsidR="0048583C" w:rsidRPr="00476F9B">
        <w:rPr>
          <w:lang w:val="uk-UA"/>
        </w:rPr>
        <w:t xml:space="preserve"> у Волинській області та прилеглих територіях.</w:t>
      </w:r>
    </w:p>
    <w:p w14:paraId="3DAFB1A0" w14:textId="77777777" w:rsidR="0074201A" w:rsidRPr="00476F9B" w:rsidRDefault="0074201A" w:rsidP="00BE5F1F">
      <w:pPr>
        <w:shd w:val="clear" w:color="auto" w:fill="FFFFFF"/>
        <w:ind w:firstLine="284"/>
        <w:jc w:val="both"/>
        <w:rPr>
          <w:lang w:val="uk-UA"/>
        </w:rPr>
      </w:pPr>
      <w:r w:rsidRPr="00476F9B">
        <w:rPr>
          <w:lang w:val="uk-UA"/>
        </w:rPr>
        <w:t xml:space="preserve">Сучасна система </w:t>
      </w:r>
      <w:proofErr w:type="spellStart"/>
      <w:r w:rsidRPr="00476F9B">
        <w:rPr>
          <w:lang w:val="uk-UA"/>
        </w:rPr>
        <w:t>Еудикотів</w:t>
      </w:r>
      <w:proofErr w:type="spellEnd"/>
      <w:r w:rsidR="00816091" w:rsidRPr="00476F9B">
        <w:rPr>
          <w:lang w:val="uk-UA"/>
        </w:rPr>
        <w:t xml:space="preserve"> </w:t>
      </w:r>
      <w:proofErr w:type="spellStart"/>
      <w:r w:rsidR="00816091" w:rsidRPr="00476F9B">
        <w:rPr>
          <w:i/>
          <w:iCs/>
          <w:lang w:val="uk-UA"/>
        </w:rPr>
        <w:t>Eudicots</w:t>
      </w:r>
      <w:proofErr w:type="spellEnd"/>
      <w:r w:rsidRPr="00476F9B">
        <w:rPr>
          <w:lang w:val="uk-UA"/>
        </w:rPr>
        <w:t xml:space="preserve">. </w:t>
      </w:r>
      <w:r w:rsidR="00710ACD" w:rsidRPr="00476F9B">
        <w:rPr>
          <w:lang w:val="uk-UA"/>
        </w:rPr>
        <w:t>О</w:t>
      </w:r>
      <w:r w:rsidRPr="00476F9B">
        <w:rPr>
          <w:lang w:val="uk-UA"/>
        </w:rPr>
        <w:t>сновні</w:t>
      </w:r>
      <w:r w:rsidRPr="00476F9B">
        <w:rPr>
          <w:spacing w:val="11"/>
          <w:lang w:val="uk-UA"/>
        </w:rPr>
        <w:t xml:space="preserve"> </w:t>
      </w:r>
      <w:r w:rsidRPr="00476F9B">
        <w:rPr>
          <w:lang w:val="uk-UA"/>
        </w:rPr>
        <w:t>систематичні</w:t>
      </w:r>
      <w:r w:rsidRPr="00476F9B">
        <w:rPr>
          <w:spacing w:val="11"/>
          <w:lang w:val="uk-UA"/>
        </w:rPr>
        <w:t xml:space="preserve"> </w:t>
      </w:r>
      <w:r w:rsidRPr="00476F9B">
        <w:rPr>
          <w:lang w:val="uk-UA"/>
        </w:rPr>
        <w:t xml:space="preserve">ознаки </w:t>
      </w:r>
      <w:r w:rsidR="00710ACD" w:rsidRPr="00476F9B">
        <w:rPr>
          <w:lang w:val="uk-UA"/>
        </w:rPr>
        <w:t xml:space="preserve">дводольних рослин. </w:t>
      </w:r>
      <w:r w:rsidRPr="00476F9B">
        <w:rPr>
          <w:lang w:val="uk-UA"/>
        </w:rPr>
        <w:t xml:space="preserve">Найпоширеніші представники родин Макові </w:t>
      </w:r>
      <w:proofErr w:type="spellStart"/>
      <w:r w:rsidRPr="00476F9B">
        <w:rPr>
          <w:i/>
          <w:iCs/>
        </w:rPr>
        <w:t>Papaveraceae</w:t>
      </w:r>
      <w:proofErr w:type="spellEnd"/>
      <w:r w:rsidRPr="00476F9B">
        <w:rPr>
          <w:lang w:val="uk-UA"/>
        </w:rPr>
        <w:t xml:space="preserve">, </w:t>
      </w:r>
      <w:proofErr w:type="spellStart"/>
      <w:r w:rsidRPr="00476F9B">
        <w:rPr>
          <w:lang w:val="uk-UA"/>
        </w:rPr>
        <w:t>Жовтецеві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Ranunculaceae</w:t>
      </w:r>
      <w:proofErr w:type="spellEnd"/>
      <w:r w:rsidRPr="00476F9B">
        <w:rPr>
          <w:lang w:val="uk-UA"/>
        </w:rPr>
        <w:t xml:space="preserve"> у Волинській області або прилеглих територіях.</w:t>
      </w:r>
    </w:p>
    <w:p w14:paraId="183E211E" w14:textId="77777777" w:rsidR="00B35A8A" w:rsidRPr="00476F9B" w:rsidRDefault="00EC1D73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Клада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lang w:val="uk-UA"/>
        </w:rPr>
        <w:t>Суперрозиди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Superrosids</w:t>
      </w:r>
      <w:proofErr w:type="spellEnd"/>
      <w:r w:rsidR="00816091" w:rsidRPr="00476F9B">
        <w:rPr>
          <w:i/>
          <w:iCs/>
          <w:lang w:val="uk-UA"/>
        </w:rPr>
        <w:t xml:space="preserve"> </w:t>
      </w:r>
      <w:r w:rsidR="00816091" w:rsidRPr="00476F9B">
        <w:rPr>
          <w:lang w:val="uk-UA"/>
        </w:rPr>
        <w:t>– основні</w:t>
      </w:r>
      <w:r w:rsidR="00816091" w:rsidRPr="00476F9B">
        <w:rPr>
          <w:spacing w:val="11"/>
          <w:lang w:val="uk-UA"/>
        </w:rPr>
        <w:t xml:space="preserve"> </w:t>
      </w:r>
      <w:r w:rsidR="00816091" w:rsidRPr="00476F9B">
        <w:rPr>
          <w:lang w:val="uk-UA"/>
        </w:rPr>
        <w:t>систематичні</w:t>
      </w:r>
      <w:r w:rsidR="00816091" w:rsidRPr="00476F9B">
        <w:rPr>
          <w:spacing w:val="11"/>
          <w:lang w:val="uk-UA"/>
        </w:rPr>
        <w:t xml:space="preserve"> </w:t>
      </w:r>
      <w:r w:rsidR="00816091" w:rsidRPr="00476F9B">
        <w:rPr>
          <w:lang w:val="uk-UA"/>
        </w:rPr>
        <w:t>ознаки</w:t>
      </w:r>
      <w:r w:rsidRPr="00476F9B">
        <w:rPr>
          <w:lang w:val="uk-UA"/>
        </w:rPr>
        <w:t>. Найпоширеніші представники родин</w:t>
      </w:r>
      <w:r w:rsidR="00AD1FEC" w:rsidRPr="00476F9B">
        <w:rPr>
          <w:lang w:val="uk-UA"/>
        </w:rPr>
        <w:t>и</w:t>
      </w:r>
      <w:r w:rsidRPr="00476F9B">
        <w:rPr>
          <w:lang w:val="uk-UA"/>
        </w:rPr>
        <w:t xml:space="preserve"> Гарбузові </w:t>
      </w:r>
      <w:proofErr w:type="spellStart"/>
      <w:r w:rsidRPr="00476F9B">
        <w:rPr>
          <w:i/>
          <w:iCs/>
        </w:rPr>
        <w:t>Cucurbitaceae</w:t>
      </w:r>
      <w:proofErr w:type="spellEnd"/>
      <w:r w:rsidR="00AD1FEC" w:rsidRPr="00476F9B">
        <w:rPr>
          <w:lang w:val="uk-UA"/>
        </w:rPr>
        <w:t>,</w:t>
      </w:r>
      <w:r w:rsidR="00816091" w:rsidRPr="00476F9B">
        <w:rPr>
          <w:lang w:val="uk-UA"/>
        </w:rPr>
        <w:t xml:space="preserve"> </w:t>
      </w:r>
      <w:r w:rsidR="00AD1FEC" w:rsidRPr="00476F9B">
        <w:rPr>
          <w:lang w:val="uk-UA"/>
        </w:rPr>
        <w:t>Вербові</w:t>
      </w:r>
      <w:r w:rsidR="00AD1FEC" w:rsidRPr="00476F9B">
        <w:t> </w:t>
      </w:r>
      <w:proofErr w:type="spellStart"/>
      <w:r w:rsidR="00AD1FEC" w:rsidRPr="00476F9B">
        <w:rPr>
          <w:i/>
          <w:iCs/>
        </w:rPr>
        <w:t>Salicaceae</w:t>
      </w:r>
      <w:proofErr w:type="spellEnd"/>
      <w:r w:rsidR="00AD1FEC" w:rsidRPr="00476F9B">
        <w:rPr>
          <w:lang w:val="uk-UA"/>
        </w:rPr>
        <w:t xml:space="preserve">, </w:t>
      </w:r>
      <w:r w:rsidR="00816091" w:rsidRPr="00476F9B">
        <w:rPr>
          <w:lang w:val="uk-UA"/>
        </w:rPr>
        <w:t>у Волинській області або прилеглих територіях.</w:t>
      </w:r>
      <w:r w:rsidRPr="00476F9B">
        <w:rPr>
          <w:lang w:val="uk-UA"/>
        </w:rPr>
        <w:t xml:space="preserve"> </w:t>
      </w:r>
    </w:p>
    <w:p w14:paraId="22893525" w14:textId="77777777" w:rsidR="00B35A8A" w:rsidRPr="00476F9B" w:rsidRDefault="00AD1FEC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Клада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lang w:val="uk-UA"/>
        </w:rPr>
        <w:t>Суперрозиди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Superrosids</w:t>
      </w:r>
      <w:proofErr w:type="spellEnd"/>
      <w:r w:rsidRPr="00476F9B">
        <w:rPr>
          <w:i/>
          <w:iCs/>
          <w:lang w:val="uk-UA"/>
        </w:rPr>
        <w:t xml:space="preserve">. </w:t>
      </w:r>
      <w:r w:rsidRPr="00476F9B">
        <w:rPr>
          <w:lang w:val="uk-UA"/>
        </w:rPr>
        <w:t xml:space="preserve">Найпоширеніші представники родин </w:t>
      </w:r>
      <w:r w:rsidR="00EC1D73" w:rsidRPr="00476F9B">
        <w:rPr>
          <w:lang w:val="uk-UA"/>
        </w:rPr>
        <w:t xml:space="preserve">Букові </w:t>
      </w:r>
      <w:proofErr w:type="spellStart"/>
      <w:r w:rsidR="00EC1D73" w:rsidRPr="00476F9B">
        <w:rPr>
          <w:i/>
          <w:iCs/>
        </w:rPr>
        <w:t>Fagaceae</w:t>
      </w:r>
      <w:proofErr w:type="spellEnd"/>
      <w:r w:rsidR="00EC1D73" w:rsidRPr="00476F9B">
        <w:rPr>
          <w:lang w:val="uk-UA"/>
        </w:rPr>
        <w:t xml:space="preserve">, Березові </w:t>
      </w:r>
      <w:proofErr w:type="spellStart"/>
      <w:r w:rsidR="00EC1D73" w:rsidRPr="00476F9B">
        <w:rPr>
          <w:i/>
          <w:iCs/>
        </w:rPr>
        <w:t>Betulaceae</w:t>
      </w:r>
      <w:proofErr w:type="spellEnd"/>
      <w:r w:rsidR="00816091" w:rsidRPr="00476F9B">
        <w:rPr>
          <w:lang w:val="uk-UA"/>
        </w:rPr>
        <w:t xml:space="preserve"> у Волинській області або прилеглих територіях.</w:t>
      </w:r>
    </w:p>
    <w:p w14:paraId="04C89D98" w14:textId="77777777" w:rsidR="00816091" w:rsidRPr="00476F9B" w:rsidRDefault="00AD1FEC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lastRenderedPageBreak/>
        <w:t>Клада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lang w:val="uk-UA"/>
        </w:rPr>
        <w:t>Суперрозиди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Superrosids</w:t>
      </w:r>
      <w:proofErr w:type="spellEnd"/>
      <w:r w:rsidRPr="00476F9B">
        <w:rPr>
          <w:i/>
          <w:iCs/>
          <w:lang w:val="uk-UA"/>
        </w:rPr>
        <w:t xml:space="preserve">. </w:t>
      </w:r>
      <w:r w:rsidRPr="00476F9B">
        <w:rPr>
          <w:lang w:val="uk-UA"/>
        </w:rPr>
        <w:t xml:space="preserve">Найпоширеніші представники родини </w:t>
      </w:r>
      <w:r w:rsidR="00EC1D73" w:rsidRPr="00476F9B">
        <w:rPr>
          <w:lang w:val="uk-UA"/>
        </w:rPr>
        <w:t xml:space="preserve">Розові </w:t>
      </w:r>
      <w:proofErr w:type="spellStart"/>
      <w:r w:rsidR="00EC1D73" w:rsidRPr="00476F9B">
        <w:rPr>
          <w:i/>
          <w:iCs/>
        </w:rPr>
        <w:t>Rosaceae</w:t>
      </w:r>
      <w:proofErr w:type="spellEnd"/>
      <w:r w:rsidR="00816091" w:rsidRPr="00476F9B">
        <w:rPr>
          <w:lang w:val="uk-UA"/>
        </w:rPr>
        <w:t xml:space="preserve"> у Волинській області або прилеглих територіях.</w:t>
      </w:r>
      <w:r w:rsidR="00EC1D73" w:rsidRPr="00476F9B">
        <w:rPr>
          <w:lang w:val="uk-UA"/>
        </w:rPr>
        <w:t xml:space="preserve"> </w:t>
      </w:r>
    </w:p>
    <w:p w14:paraId="1F5278D5" w14:textId="77777777" w:rsidR="00B35A8A" w:rsidRPr="00476F9B" w:rsidRDefault="00AD1FEC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Клада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lang w:val="uk-UA"/>
        </w:rPr>
        <w:t>Суперрозиди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Superrosids</w:t>
      </w:r>
      <w:proofErr w:type="spellEnd"/>
      <w:r w:rsidRPr="00476F9B">
        <w:rPr>
          <w:i/>
          <w:iCs/>
          <w:lang w:val="uk-UA"/>
        </w:rPr>
        <w:t xml:space="preserve">. </w:t>
      </w:r>
      <w:r w:rsidRPr="00476F9B">
        <w:rPr>
          <w:lang w:val="uk-UA"/>
        </w:rPr>
        <w:t xml:space="preserve">Найпоширеніші представники родини </w:t>
      </w:r>
      <w:r w:rsidR="00EC1D73" w:rsidRPr="00476F9B">
        <w:rPr>
          <w:lang w:val="uk-UA"/>
        </w:rPr>
        <w:t xml:space="preserve">Бобові </w:t>
      </w:r>
      <w:proofErr w:type="spellStart"/>
      <w:r w:rsidR="00EC1D73" w:rsidRPr="00476F9B">
        <w:rPr>
          <w:i/>
          <w:iCs/>
        </w:rPr>
        <w:t>Fabaceae</w:t>
      </w:r>
      <w:proofErr w:type="spellEnd"/>
      <w:r w:rsidR="00816091" w:rsidRPr="00476F9B">
        <w:rPr>
          <w:lang w:val="uk-UA"/>
        </w:rPr>
        <w:t xml:space="preserve"> у Волинській області або прилеглих територіях.</w:t>
      </w:r>
      <w:r w:rsidR="00EC1D73" w:rsidRPr="00476F9B">
        <w:rPr>
          <w:lang w:val="uk-UA"/>
        </w:rPr>
        <w:t xml:space="preserve"> </w:t>
      </w:r>
    </w:p>
    <w:p w14:paraId="39F24817" w14:textId="77777777" w:rsidR="00B35A8A" w:rsidRPr="00476F9B" w:rsidRDefault="00AD1FEC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Клада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lang w:val="uk-UA"/>
        </w:rPr>
        <w:t>Суперрозиди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Superrosids</w:t>
      </w:r>
      <w:proofErr w:type="spellEnd"/>
      <w:r w:rsidRPr="00476F9B">
        <w:rPr>
          <w:i/>
          <w:iCs/>
          <w:lang w:val="uk-UA"/>
        </w:rPr>
        <w:t xml:space="preserve">. </w:t>
      </w:r>
      <w:r w:rsidRPr="00476F9B">
        <w:rPr>
          <w:lang w:val="uk-UA"/>
        </w:rPr>
        <w:t xml:space="preserve">Найпоширеніші представники родин </w:t>
      </w:r>
      <w:r w:rsidR="00EC1D73" w:rsidRPr="00476F9B">
        <w:rPr>
          <w:lang w:val="uk-UA"/>
        </w:rPr>
        <w:t xml:space="preserve">В’язові </w:t>
      </w:r>
      <w:proofErr w:type="spellStart"/>
      <w:r w:rsidR="00EC1D73" w:rsidRPr="00476F9B">
        <w:rPr>
          <w:i/>
          <w:iCs/>
        </w:rPr>
        <w:t>Ulmaceae</w:t>
      </w:r>
      <w:proofErr w:type="spellEnd"/>
      <w:r w:rsidR="00EC1D73" w:rsidRPr="00476F9B">
        <w:rPr>
          <w:lang w:val="uk-UA"/>
        </w:rPr>
        <w:t xml:space="preserve">, Жостерові </w:t>
      </w:r>
      <w:proofErr w:type="spellStart"/>
      <w:r w:rsidR="00EC1D73" w:rsidRPr="00476F9B">
        <w:rPr>
          <w:i/>
          <w:iCs/>
        </w:rPr>
        <w:t>Rhamnaceae</w:t>
      </w:r>
      <w:proofErr w:type="spellEnd"/>
      <w:r w:rsidR="00816091" w:rsidRPr="00476F9B">
        <w:rPr>
          <w:lang w:val="uk-UA"/>
        </w:rPr>
        <w:t xml:space="preserve"> у Волинській області або прилеглих територіях.</w:t>
      </w:r>
    </w:p>
    <w:p w14:paraId="1EC4637D" w14:textId="77777777" w:rsidR="0048583C" w:rsidRPr="00476F9B" w:rsidRDefault="00AD1FEC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Клада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lang w:val="uk-UA"/>
        </w:rPr>
        <w:t>Суперрозиди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Superrosids</w:t>
      </w:r>
      <w:proofErr w:type="spellEnd"/>
      <w:r w:rsidRPr="00476F9B">
        <w:rPr>
          <w:i/>
          <w:iCs/>
          <w:lang w:val="uk-UA"/>
        </w:rPr>
        <w:t xml:space="preserve">. </w:t>
      </w:r>
      <w:r w:rsidRPr="00476F9B">
        <w:rPr>
          <w:lang w:val="uk-UA"/>
        </w:rPr>
        <w:t xml:space="preserve">Найпоширеніші представники родин </w:t>
      </w:r>
      <w:proofErr w:type="spellStart"/>
      <w:r w:rsidR="00EC1D73" w:rsidRPr="00476F9B">
        <w:rPr>
          <w:lang w:val="uk-UA"/>
        </w:rPr>
        <w:t>Коноплеві</w:t>
      </w:r>
      <w:proofErr w:type="spellEnd"/>
      <w:r w:rsidR="00EC1D73" w:rsidRPr="00476F9B">
        <w:rPr>
          <w:lang w:val="uk-UA"/>
        </w:rPr>
        <w:t xml:space="preserve"> </w:t>
      </w:r>
      <w:proofErr w:type="spellStart"/>
      <w:r w:rsidR="00EC1D73" w:rsidRPr="00476F9B">
        <w:rPr>
          <w:i/>
          <w:iCs/>
        </w:rPr>
        <w:t>Cannabaceae</w:t>
      </w:r>
      <w:proofErr w:type="spellEnd"/>
      <w:r w:rsidR="00EC1D73" w:rsidRPr="00476F9B">
        <w:rPr>
          <w:lang w:val="uk-UA"/>
        </w:rPr>
        <w:t xml:space="preserve">, Кропивові </w:t>
      </w:r>
      <w:proofErr w:type="spellStart"/>
      <w:r w:rsidR="00EC1D73" w:rsidRPr="00476F9B">
        <w:rPr>
          <w:i/>
          <w:iCs/>
        </w:rPr>
        <w:t>Urticaceae</w:t>
      </w:r>
      <w:proofErr w:type="spellEnd"/>
      <w:r w:rsidR="00EC1D73" w:rsidRPr="00476F9B">
        <w:rPr>
          <w:lang w:val="uk-UA"/>
        </w:rPr>
        <w:t xml:space="preserve"> у Волинській області та прилеглих територіях.</w:t>
      </w:r>
    </w:p>
    <w:p w14:paraId="6F2970AC" w14:textId="77777777" w:rsidR="00B35A8A" w:rsidRPr="00476F9B" w:rsidRDefault="00EC1D73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Клада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lang w:val="uk-UA"/>
        </w:rPr>
        <w:t>Суперастериди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Superasterids</w:t>
      </w:r>
      <w:proofErr w:type="spellEnd"/>
      <w:r w:rsidR="00816091" w:rsidRPr="00476F9B">
        <w:rPr>
          <w:i/>
          <w:iCs/>
          <w:lang w:val="uk-UA"/>
        </w:rPr>
        <w:t xml:space="preserve"> </w:t>
      </w:r>
      <w:r w:rsidR="00816091" w:rsidRPr="00476F9B">
        <w:rPr>
          <w:lang w:val="uk-UA"/>
        </w:rPr>
        <w:t>– основні</w:t>
      </w:r>
      <w:r w:rsidR="00816091" w:rsidRPr="00476F9B">
        <w:rPr>
          <w:spacing w:val="11"/>
          <w:lang w:val="uk-UA"/>
        </w:rPr>
        <w:t xml:space="preserve"> </w:t>
      </w:r>
      <w:r w:rsidR="00816091" w:rsidRPr="00476F9B">
        <w:rPr>
          <w:lang w:val="uk-UA"/>
        </w:rPr>
        <w:t>систематичні</w:t>
      </w:r>
      <w:r w:rsidR="00816091" w:rsidRPr="00476F9B">
        <w:rPr>
          <w:spacing w:val="11"/>
          <w:lang w:val="uk-UA"/>
        </w:rPr>
        <w:t xml:space="preserve"> </w:t>
      </w:r>
      <w:r w:rsidR="00816091" w:rsidRPr="00476F9B">
        <w:rPr>
          <w:lang w:val="uk-UA"/>
        </w:rPr>
        <w:t>ознаки</w:t>
      </w:r>
      <w:r w:rsidRPr="00476F9B">
        <w:rPr>
          <w:lang w:val="uk-UA"/>
        </w:rPr>
        <w:t>. Найпоширеніші представники родин</w:t>
      </w:r>
      <w:r w:rsidR="00AD1FEC" w:rsidRPr="00476F9B">
        <w:rPr>
          <w:lang w:val="uk-UA"/>
        </w:rPr>
        <w:t>и</w:t>
      </w:r>
      <w:r w:rsidRPr="00476F9B">
        <w:rPr>
          <w:lang w:val="uk-UA"/>
        </w:rPr>
        <w:t xml:space="preserve"> Губоцвіті </w:t>
      </w:r>
      <w:proofErr w:type="spellStart"/>
      <w:r w:rsidRPr="00476F9B">
        <w:rPr>
          <w:i/>
          <w:iCs/>
        </w:rPr>
        <w:t>Lamiaceae</w:t>
      </w:r>
      <w:proofErr w:type="spellEnd"/>
      <w:r w:rsidR="00816091" w:rsidRPr="00476F9B">
        <w:rPr>
          <w:lang w:val="uk-UA"/>
        </w:rPr>
        <w:t xml:space="preserve"> у Волинській області або прилеглих територіях.</w:t>
      </w:r>
      <w:r w:rsidRPr="00476F9B">
        <w:rPr>
          <w:lang w:val="uk-UA"/>
        </w:rPr>
        <w:t xml:space="preserve"> </w:t>
      </w:r>
    </w:p>
    <w:p w14:paraId="23D47484" w14:textId="77777777" w:rsidR="00B35A8A" w:rsidRPr="00476F9B" w:rsidRDefault="00AD1FEC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Клада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lang w:val="uk-UA"/>
        </w:rPr>
        <w:t>Суперастериди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Superasterids</w:t>
      </w:r>
      <w:proofErr w:type="spellEnd"/>
      <w:r w:rsidRPr="00476F9B">
        <w:rPr>
          <w:i/>
          <w:iCs/>
          <w:lang w:val="uk-UA"/>
        </w:rPr>
        <w:t xml:space="preserve">. </w:t>
      </w:r>
      <w:r w:rsidRPr="00476F9B">
        <w:rPr>
          <w:lang w:val="uk-UA"/>
        </w:rPr>
        <w:t xml:space="preserve">Найпоширеніші представники родин </w:t>
      </w:r>
      <w:r w:rsidR="00EC1D73" w:rsidRPr="00476F9B">
        <w:rPr>
          <w:lang w:val="uk-UA"/>
        </w:rPr>
        <w:t xml:space="preserve">Вовчкові </w:t>
      </w:r>
      <w:proofErr w:type="spellStart"/>
      <w:r w:rsidR="00EC1D73" w:rsidRPr="00476F9B">
        <w:rPr>
          <w:i/>
          <w:iCs/>
        </w:rPr>
        <w:t>Orobanchaceae</w:t>
      </w:r>
      <w:proofErr w:type="spellEnd"/>
      <w:r w:rsidR="00EC1D73" w:rsidRPr="00476F9B">
        <w:rPr>
          <w:lang w:val="uk-UA"/>
        </w:rPr>
        <w:t xml:space="preserve">, Маслинові </w:t>
      </w:r>
      <w:proofErr w:type="spellStart"/>
      <w:r w:rsidR="00EC1D73" w:rsidRPr="00476F9B">
        <w:rPr>
          <w:i/>
          <w:iCs/>
        </w:rPr>
        <w:t>Oleaceae</w:t>
      </w:r>
      <w:proofErr w:type="spellEnd"/>
      <w:r w:rsidR="00816091" w:rsidRPr="00476F9B">
        <w:rPr>
          <w:lang w:val="uk-UA"/>
        </w:rPr>
        <w:t xml:space="preserve"> у Волинській області або прилеглих територіях.</w:t>
      </w:r>
      <w:r w:rsidR="00EC1D73" w:rsidRPr="00476F9B">
        <w:rPr>
          <w:lang w:val="uk-UA"/>
        </w:rPr>
        <w:t xml:space="preserve"> </w:t>
      </w:r>
    </w:p>
    <w:p w14:paraId="2886B383" w14:textId="77777777" w:rsidR="00B35A8A" w:rsidRPr="00476F9B" w:rsidRDefault="00AD1FEC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Клада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lang w:val="uk-UA"/>
        </w:rPr>
        <w:t>Суперастериди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Superasterids</w:t>
      </w:r>
      <w:proofErr w:type="spellEnd"/>
      <w:r w:rsidR="00150939" w:rsidRPr="00476F9B">
        <w:rPr>
          <w:i/>
          <w:iCs/>
          <w:lang w:val="uk-UA"/>
        </w:rPr>
        <w:t>.</w:t>
      </w:r>
      <w:r w:rsidRPr="00476F9B">
        <w:rPr>
          <w:i/>
          <w:iCs/>
          <w:lang w:val="uk-UA"/>
        </w:rPr>
        <w:t xml:space="preserve"> </w:t>
      </w:r>
      <w:r w:rsidRPr="00476F9B">
        <w:rPr>
          <w:lang w:val="uk-UA"/>
        </w:rPr>
        <w:t xml:space="preserve">Найпоширеніші представники родин </w:t>
      </w:r>
      <w:r w:rsidR="00EC1D73" w:rsidRPr="00476F9B">
        <w:rPr>
          <w:lang w:val="uk-UA"/>
        </w:rPr>
        <w:t xml:space="preserve">Подорожникові </w:t>
      </w:r>
      <w:proofErr w:type="spellStart"/>
      <w:r w:rsidR="00EC1D73" w:rsidRPr="00476F9B">
        <w:rPr>
          <w:i/>
          <w:iCs/>
        </w:rPr>
        <w:t>Plantaginaceae</w:t>
      </w:r>
      <w:proofErr w:type="spellEnd"/>
      <w:r w:rsidR="00EC1D73" w:rsidRPr="00476F9B">
        <w:rPr>
          <w:lang w:val="uk-UA"/>
        </w:rPr>
        <w:t xml:space="preserve">, Ранникові </w:t>
      </w:r>
      <w:proofErr w:type="spellStart"/>
      <w:r w:rsidR="00EC1D73" w:rsidRPr="00476F9B">
        <w:rPr>
          <w:i/>
          <w:iCs/>
        </w:rPr>
        <w:t>Scrophulariaceae</w:t>
      </w:r>
      <w:proofErr w:type="spellEnd"/>
      <w:r w:rsidR="00816091" w:rsidRPr="00476F9B">
        <w:rPr>
          <w:lang w:val="uk-UA"/>
        </w:rPr>
        <w:t xml:space="preserve"> у Волинській області або прилеглих територіях.</w:t>
      </w:r>
      <w:r w:rsidR="00EC1D73" w:rsidRPr="00476F9B">
        <w:rPr>
          <w:lang w:val="uk-UA"/>
        </w:rPr>
        <w:t xml:space="preserve"> </w:t>
      </w:r>
    </w:p>
    <w:p w14:paraId="52A16DF9" w14:textId="77777777" w:rsidR="00B35A8A" w:rsidRPr="00476F9B" w:rsidRDefault="00AD1FEC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Клада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lang w:val="uk-UA"/>
        </w:rPr>
        <w:t>Суперастериди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Superasterids</w:t>
      </w:r>
      <w:proofErr w:type="spellEnd"/>
      <w:r w:rsidRPr="00476F9B">
        <w:rPr>
          <w:i/>
          <w:iCs/>
          <w:lang w:val="uk-UA"/>
        </w:rPr>
        <w:t xml:space="preserve">. </w:t>
      </w:r>
      <w:r w:rsidRPr="00476F9B">
        <w:rPr>
          <w:lang w:val="uk-UA"/>
        </w:rPr>
        <w:t xml:space="preserve">Найпоширеніші представники родини </w:t>
      </w:r>
      <w:r w:rsidR="00EC1D73" w:rsidRPr="00476F9B">
        <w:rPr>
          <w:lang w:val="uk-UA"/>
        </w:rPr>
        <w:t xml:space="preserve">Айстрові </w:t>
      </w:r>
      <w:proofErr w:type="spellStart"/>
      <w:r w:rsidR="00EC1D73" w:rsidRPr="00476F9B">
        <w:rPr>
          <w:i/>
          <w:iCs/>
        </w:rPr>
        <w:t>Asteraceae</w:t>
      </w:r>
      <w:proofErr w:type="spellEnd"/>
      <w:r w:rsidR="00816091" w:rsidRPr="00476F9B">
        <w:rPr>
          <w:lang w:val="uk-UA"/>
        </w:rPr>
        <w:t xml:space="preserve"> у Волинській області або прилеглих територіях.</w:t>
      </w:r>
    </w:p>
    <w:p w14:paraId="1604CAF1" w14:textId="77777777" w:rsidR="00EC1D73" w:rsidRPr="00476F9B" w:rsidRDefault="00AD1FEC" w:rsidP="00BE5F1F">
      <w:pPr>
        <w:shd w:val="clear" w:color="auto" w:fill="FFFFFF"/>
        <w:ind w:firstLine="284"/>
        <w:jc w:val="both"/>
        <w:rPr>
          <w:lang w:val="uk-UA"/>
        </w:rPr>
      </w:pPr>
      <w:proofErr w:type="spellStart"/>
      <w:r w:rsidRPr="00476F9B">
        <w:rPr>
          <w:lang w:val="uk-UA"/>
        </w:rPr>
        <w:t>Клада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lang w:val="uk-UA"/>
        </w:rPr>
        <w:t>Суперастериди</w:t>
      </w:r>
      <w:proofErr w:type="spellEnd"/>
      <w:r w:rsidRPr="00476F9B">
        <w:rPr>
          <w:lang w:val="uk-UA"/>
        </w:rPr>
        <w:t xml:space="preserve"> </w:t>
      </w:r>
      <w:proofErr w:type="spellStart"/>
      <w:r w:rsidRPr="00476F9B">
        <w:rPr>
          <w:i/>
          <w:iCs/>
        </w:rPr>
        <w:t>Superasterids</w:t>
      </w:r>
      <w:proofErr w:type="spellEnd"/>
      <w:r w:rsidRPr="00476F9B">
        <w:rPr>
          <w:i/>
          <w:iCs/>
          <w:lang w:val="uk-UA"/>
        </w:rPr>
        <w:t xml:space="preserve">. </w:t>
      </w:r>
      <w:r w:rsidRPr="00476F9B">
        <w:rPr>
          <w:lang w:val="uk-UA"/>
        </w:rPr>
        <w:t xml:space="preserve">Найпоширеніші представники родини </w:t>
      </w:r>
      <w:r w:rsidR="00EC1D73" w:rsidRPr="00476F9B">
        <w:rPr>
          <w:lang w:val="uk-UA"/>
        </w:rPr>
        <w:t xml:space="preserve">Дзвоникові </w:t>
      </w:r>
      <w:proofErr w:type="spellStart"/>
      <w:r w:rsidR="00EC1D73" w:rsidRPr="00476F9B">
        <w:rPr>
          <w:i/>
          <w:iCs/>
        </w:rPr>
        <w:t>Campanulaceae</w:t>
      </w:r>
      <w:proofErr w:type="spellEnd"/>
      <w:r w:rsidR="00EC1D73" w:rsidRPr="00476F9B">
        <w:rPr>
          <w:lang w:val="uk-UA"/>
        </w:rPr>
        <w:t xml:space="preserve"> у Волинській області та прилеглих територіях.</w:t>
      </w:r>
    </w:p>
    <w:p w14:paraId="50EA3F17" w14:textId="77777777" w:rsidR="0068013F" w:rsidRPr="00476F9B" w:rsidRDefault="0068013F" w:rsidP="00B35A8A">
      <w:pPr>
        <w:rPr>
          <w:b/>
          <w:lang w:val="uk-UA"/>
        </w:rPr>
      </w:pPr>
    </w:p>
    <w:p w14:paraId="0F6FB79B" w14:textId="77777777" w:rsidR="00056EA4" w:rsidRPr="00476F9B" w:rsidRDefault="00056EA4" w:rsidP="00A4436B">
      <w:pPr>
        <w:jc w:val="center"/>
        <w:rPr>
          <w:b/>
          <w:lang w:val="uk-UA"/>
        </w:rPr>
      </w:pPr>
    </w:p>
    <w:p w14:paraId="70821E4E" w14:textId="77777777" w:rsidR="00056EA4" w:rsidRPr="00476F9B" w:rsidRDefault="00056EA4" w:rsidP="00A4436B">
      <w:pPr>
        <w:jc w:val="center"/>
        <w:rPr>
          <w:b/>
          <w:lang w:val="uk-UA"/>
        </w:rPr>
      </w:pPr>
    </w:p>
    <w:p w14:paraId="45833065" w14:textId="00ECDE3B" w:rsidR="00A4436B" w:rsidRPr="00476F9B" w:rsidRDefault="00A4436B" w:rsidP="00A4436B">
      <w:pPr>
        <w:jc w:val="center"/>
        <w:rPr>
          <w:b/>
          <w:lang w:val="uk-UA"/>
        </w:rPr>
      </w:pPr>
      <w:r w:rsidRPr="00476F9B">
        <w:rPr>
          <w:b/>
          <w:lang w:val="uk-UA"/>
        </w:rPr>
        <w:t>VІ. Шкала оцінювання</w:t>
      </w:r>
      <w:r w:rsidR="006C3AEE">
        <w:rPr>
          <w:b/>
          <w:lang w:val="uk-UA"/>
        </w:rPr>
        <w:t xml:space="preserve"> здобувачів освіти</w:t>
      </w:r>
    </w:p>
    <w:p w14:paraId="54E460C4" w14:textId="77777777" w:rsidR="00B35A8A" w:rsidRPr="00476F9B" w:rsidRDefault="00B35A8A" w:rsidP="00B35A8A">
      <w:pPr>
        <w:pStyle w:val="Default"/>
        <w:ind w:firstLine="709"/>
        <w:jc w:val="both"/>
        <w:rPr>
          <w:b/>
          <w:bCs/>
          <w:lang w:val="uk-UA"/>
        </w:rPr>
      </w:pPr>
    </w:p>
    <w:p w14:paraId="58612362" w14:textId="77777777" w:rsidR="00B35A8A" w:rsidRPr="00476F9B" w:rsidRDefault="00B35A8A" w:rsidP="00B35A8A">
      <w:pPr>
        <w:ind w:firstLine="709"/>
        <w:jc w:val="both"/>
      </w:pPr>
      <w:proofErr w:type="spellStart"/>
      <w:r w:rsidRPr="00476F9B">
        <w:t>Загальна</w:t>
      </w:r>
      <w:proofErr w:type="spellEnd"/>
      <w:r w:rsidRPr="00476F9B">
        <w:t xml:space="preserve"> сума </w:t>
      </w:r>
      <w:proofErr w:type="spellStart"/>
      <w:r w:rsidRPr="00476F9B">
        <w:t>балів</w:t>
      </w:r>
      <w:proofErr w:type="spellEnd"/>
      <w:r w:rsidRPr="00476F9B">
        <w:t xml:space="preserve"> за курс – 100. </w:t>
      </w:r>
      <w:proofErr w:type="spellStart"/>
      <w:r w:rsidRPr="00476F9B">
        <w:t>Оцінка</w:t>
      </w:r>
      <w:proofErr w:type="spellEnd"/>
      <w:r w:rsidRPr="00476F9B">
        <w:t xml:space="preserve"> за </w:t>
      </w:r>
      <w:proofErr w:type="spellStart"/>
      <w:r w:rsidRPr="00476F9B">
        <w:t>освоєння</w:t>
      </w:r>
      <w:proofErr w:type="spellEnd"/>
      <w:r w:rsidRPr="00476F9B">
        <w:t xml:space="preserve"> курсу </w:t>
      </w:r>
      <w:proofErr w:type="spellStart"/>
      <w:r w:rsidRPr="00476F9B">
        <w:t>виставляється</w:t>
      </w:r>
      <w:proofErr w:type="spellEnd"/>
      <w:r w:rsidRPr="00476F9B">
        <w:t xml:space="preserve"> </w:t>
      </w:r>
      <w:proofErr w:type="spellStart"/>
      <w:r w:rsidRPr="00476F9B">
        <w:t>згідно</w:t>
      </w:r>
      <w:proofErr w:type="spellEnd"/>
      <w:r w:rsidRPr="00476F9B">
        <w:t xml:space="preserve"> </w:t>
      </w:r>
      <w:proofErr w:type="spellStart"/>
      <w:r w:rsidRPr="00476F9B">
        <w:t>шкали</w:t>
      </w:r>
      <w:proofErr w:type="spellEnd"/>
      <w:r w:rsidRPr="00476F9B">
        <w:t xml:space="preserve"> </w:t>
      </w:r>
      <w:proofErr w:type="spellStart"/>
      <w:r w:rsidRPr="00476F9B">
        <w:t>оцінювання</w:t>
      </w:r>
      <w:proofErr w:type="spellEnd"/>
      <w:r w:rsidRPr="00476F9B">
        <w:t>.</w:t>
      </w:r>
    </w:p>
    <w:p w14:paraId="21973AD3" w14:textId="77777777" w:rsidR="000B4D89" w:rsidRPr="00476F9B" w:rsidRDefault="000B4D89" w:rsidP="00B35A8A">
      <w:pPr>
        <w:pStyle w:val="ae"/>
        <w:tabs>
          <w:tab w:val="num" w:pos="1260"/>
        </w:tabs>
        <w:spacing w:before="0" w:beforeAutospacing="0" w:after="0" w:afterAutospacing="0" w:line="276" w:lineRule="auto"/>
        <w:ind w:left="540" w:firstLine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5824"/>
      </w:tblGrid>
      <w:tr w:rsidR="000B4D89" w:rsidRPr="00476F9B" w14:paraId="1A41469A" w14:textId="77777777" w:rsidTr="001B7D66">
        <w:trPr>
          <w:trHeight w:val="425"/>
          <w:jc w:val="center"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6A6C" w14:textId="77777777" w:rsidR="000B4D89" w:rsidRPr="00476F9B" w:rsidRDefault="000B4D89" w:rsidP="00C54232">
            <w:pPr>
              <w:jc w:val="center"/>
              <w:rPr>
                <w:b/>
                <w:lang w:val="uk-UA"/>
              </w:rPr>
            </w:pPr>
            <w:r w:rsidRPr="00476F9B">
              <w:rPr>
                <w:b/>
                <w:lang w:val="uk-UA"/>
              </w:rPr>
              <w:t>Оцінка</w:t>
            </w:r>
            <w:r w:rsidR="00C54232" w:rsidRPr="00476F9B">
              <w:rPr>
                <w:b/>
                <w:lang w:val="uk-UA"/>
              </w:rPr>
              <w:t xml:space="preserve"> </w:t>
            </w:r>
            <w:r w:rsidRPr="00476F9B">
              <w:rPr>
                <w:b/>
                <w:lang w:val="uk-UA"/>
              </w:rPr>
              <w:t>в балах</w:t>
            </w:r>
          </w:p>
        </w:tc>
        <w:tc>
          <w:tcPr>
            <w:tcW w:w="5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8CCC" w14:textId="77777777" w:rsidR="000B4D89" w:rsidRPr="00476F9B" w:rsidRDefault="000B4D89" w:rsidP="001B7D66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476F9B">
              <w:rPr>
                <w:b/>
                <w:lang w:val="uk-UA"/>
              </w:rPr>
              <w:t>Лінгвістична оцінка</w:t>
            </w:r>
          </w:p>
        </w:tc>
      </w:tr>
      <w:tr w:rsidR="000B4D89" w:rsidRPr="00476F9B" w14:paraId="4F94D7B2" w14:textId="77777777" w:rsidTr="00C54232">
        <w:trPr>
          <w:trHeight w:val="2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4947" w14:textId="77777777" w:rsidR="000B4D89" w:rsidRPr="00476F9B" w:rsidRDefault="000B4D89" w:rsidP="001B7D66">
            <w:pPr>
              <w:rPr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FFA2" w14:textId="77777777" w:rsidR="000B4D89" w:rsidRPr="00476F9B" w:rsidRDefault="000B4D89" w:rsidP="001B7D66">
            <w:pPr>
              <w:rPr>
                <w:bCs/>
                <w:lang w:val="uk-UA"/>
              </w:rPr>
            </w:pPr>
          </w:p>
        </w:tc>
      </w:tr>
      <w:tr w:rsidR="000B4D89" w:rsidRPr="00476F9B" w14:paraId="2471FC33" w14:textId="77777777" w:rsidTr="001B7D66">
        <w:trPr>
          <w:trHeight w:hRule="exact" w:val="536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AC72" w14:textId="77777777" w:rsidR="000B4D89" w:rsidRPr="00476F9B" w:rsidRDefault="000B4D89" w:rsidP="001B7D66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476F9B">
              <w:rPr>
                <w:bCs/>
                <w:lang w:val="uk-UA"/>
              </w:rPr>
              <w:t>90–100</w:t>
            </w:r>
          </w:p>
        </w:tc>
        <w:tc>
          <w:tcPr>
            <w:tcW w:w="5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50A8" w14:textId="77777777" w:rsidR="000B4D89" w:rsidRPr="00476F9B" w:rsidRDefault="000B4D89" w:rsidP="001B7D66">
            <w:pPr>
              <w:jc w:val="center"/>
              <w:rPr>
                <w:bCs/>
                <w:lang w:val="uk-UA"/>
              </w:rPr>
            </w:pPr>
            <w:r w:rsidRPr="00476F9B">
              <w:rPr>
                <w:bCs/>
                <w:lang w:val="uk-UA"/>
              </w:rPr>
              <w:t>Зараховано</w:t>
            </w:r>
          </w:p>
        </w:tc>
      </w:tr>
      <w:tr w:rsidR="000B4D89" w:rsidRPr="00476F9B" w14:paraId="65F35DC5" w14:textId="77777777" w:rsidTr="001B7D66">
        <w:trPr>
          <w:trHeight w:hRule="exact" w:val="38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E8B9" w14:textId="77777777" w:rsidR="000B4D89" w:rsidRPr="00476F9B" w:rsidRDefault="000B4D89" w:rsidP="001B7D66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476F9B">
              <w:rPr>
                <w:bCs/>
                <w:lang w:val="uk-UA"/>
              </w:rPr>
              <w:t>82–89</w:t>
            </w:r>
          </w:p>
        </w:tc>
        <w:tc>
          <w:tcPr>
            <w:tcW w:w="5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0E3E3" w14:textId="77777777" w:rsidR="000B4D89" w:rsidRPr="00476F9B" w:rsidRDefault="000B4D89" w:rsidP="001B7D66">
            <w:pPr>
              <w:jc w:val="center"/>
              <w:rPr>
                <w:bCs/>
                <w:lang w:val="uk-UA"/>
              </w:rPr>
            </w:pPr>
          </w:p>
        </w:tc>
      </w:tr>
      <w:tr w:rsidR="000B4D89" w:rsidRPr="00476F9B" w14:paraId="5A8C3D09" w14:textId="77777777" w:rsidTr="001B7D66">
        <w:trPr>
          <w:trHeight w:hRule="exact" w:val="450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3465" w14:textId="77777777" w:rsidR="000B4D89" w:rsidRPr="00476F9B" w:rsidRDefault="000B4D89" w:rsidP="001B7D66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476F9B">
              <w:rPr>
                <w:bCs/>
                <w:lang w:val="uk-UA"/>
              </w:rPr>
              <w:t>75–81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3DAC2" w14:textId="77777777" w:rsidR="000B4D89" w:rsidRPr="00476F9B" w:rsidRDefault="000B4D89" w:rsidP="001B7D66">
            <w:pPr>
              <w:jc w:val="center"/>
              <w:rPr>
                <w:bCs/>
                <w:lang w:val="uk-UA"/>
              </w:rPr>
            </w:pPr>
          </w:p>
        </w:tc>
      </w:tr>
      <w:tr w:rsidR="000B4D89" w:rsidRPr="00476F9B" w14:paraId="23948E52" w14:textId="77777777" w:rsidTr="001B7D66">
        <w:trPr>
          <w:trHeight w:hRule="exact" w:val="42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6613" w14:textId="77777777" w:rsidR="000B4D89" w:rsidRPr="00476F9B" w:rsidRDefault="000B4D89" w:rsidP="001B7D66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476F9B">
              <w:rPr>
                <w:bCs/>
                <w:lang w:val="uk-UA"/>
              </w:rPr>
              <w:t>67–74</w:t>
            </w:r>
          </w:p>
        </w:tc>
        <w:tc>
          <w:tcPr>
            <w:tcW w:w="5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EBEA5" w14:textId="77777777" w:rsidR="000B4D89" w:rsidRPr="00476F9B" w:rsidRDefault="000B4D89" w:rsidP="001B7D66">
            <w:pPr>
              <w:jc w:val="center"/>
              <w:rPr>
                <w:bCs/>
                <w:lang w:val="uk-UA"/>
              </w:rPr>
            </w:pPr>
          </w:p>
        </w:tc>
      </w:tr>
      <w:tr w:rsidR="000B4D89" w:rsidRPr="00476F9B" w14:paraId="47748D7C" w14:textId="77777777" w:rsidTr="00C54232">
        <w:trPr>
          <w:trHeight w:hRule="exact" w:val="367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931E" w14:textId="77777777" w:rsidR="000B4D89" w:rsidRPr="00476F9B" w:rsidRDefault="000B4D89" w:rsidP="001B7D66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476F9B">
              <w:rPr>
                <w:bCs/>
                <w:lang w:val="uk-UA"/>
              </w:rPr>
              <w:t>60–66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A9A2" w14:textId="77777777" w:rsidR="000B4D89" w:rsidRPr="00476F9B" w:rsidRDefault="000B4D89" w:rsidP="001B7D66">
            <w:pPr>
              <w:jc w:val="center"/>
              <w:rPr>
                <w:bCs/>
                <w:lang w:val="uk-UA"/>
              </w:rPr>
            </w:pPr>
          </w:p>
        </w:tc>
      </w:tr>
      <w:tr w:rsidR="000B4D89" w:rsidRPr="00476F9B" w14:paraId="17C9B526" w14:textId="77777777" w:rsidTr="00C54232">
        <w:trPr>
          <w:trHeight w:val="445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9B85" w14:textId="77777777" w:rsidR="000B4D89" w:rsidRPr="00476F9B" w:rsidRDefault="000B4D89" w:rsidP="001B7D66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476F9B">
              <w:rPr>
                <w:bCs/>
                <w:lang w:val="uk-UA"/>
              </w:rPr>
              <w:t>1–59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3679" w14:textId="77777777" w:rsidR="000B4D89" w:rsidRPr="00476F9B" w:rsidRDefault="000B4D89" w:rsidP="00C54232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proofErr w:type="spellStart"/>
            <w:r w:rsidRPr="00476F9B">
              <w:rPr>
                <w:bCs/>
                <w:lang w:val="uk-UA"/>
              </w:rPr>
              <w:t>Незараховано</w:t>
            </w:r>
            <w:proofErr w:type="spellEnd"/>
            <w:r w:rsidR="00C54232" w:rsidRPr="00476F9B">
              <w:rPr>
                <w:bCs/>
                <w:lang w:val="uk-UA"/>
              </w:rPr>
              <w:t xml:space="preserve"> </w:t>
            </w:r>
            <w:r w:rsidRPr="00476F9B">
              <w:rPr>
                <w:bCs/>
                <w:lang w:val="uk-UA"/>
              </w:rPr>
              <w:t>(необхідне перескладання)</w:t>
            </w:r>
          </w:p>
        </w:tc>
      </w:tr>
    </w:tbl>
    <w:p w14:paraId="30372994" w14:textId="77777777" w:rsidR="000B4D89" w:rsidRPr="00476F9B" w:rsidRDefault="000B4D89" w:rsidP="000B4D89">
      <w:pPr>
        <w:pStyle w:val="ae"/>
        <w:tabs>
          <w:tab w:val="num" w:pos="1260"/>
        </w:tabs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42E423" w14:textId="77777777" w:rsidR="001B7D66" w:rsidRPr="00476F9B" w:rsidRDefault="00A4436B" w:rsidP="00D008A8">
      <w:pPr>
        <w:pStyle w:val="a3"/>
        <w:ind w:left="0"/>
        <w:jc w:val="center"/>
        <w:rPr>
          <w:lang w:val="uk-UA"/>
        </w:rPr>
      </w:pPr>
      <w:r w:rsidRPr="00476F9B">
        <w:rPr>
          <w:b/>
          <w:lang w:val="uk-UA"/>
        </w:rPr>
        <w:t>VІ</w:t>
      </w:r>
      <w:r w:rsidR="007A771D" w:rsidRPr="00476F9B">
        <w:rPr>
          <w:b/>
          <w:lang w:val="uk-UA"/>
        </w:rPr>
        <w:t>І</w:t>
      </w:r>
      <w:r w:rsidRPr="00476F9B">
        <w:rPr>
          <w:b/>
          <w:lang w:val="uk-UA"/>
        </w:rPr>
        <w:t>. Рекомендована література та інтернет-ресурси</w:t>
      </w:r>
    </w:p>
    <w:p w14:paraId="5436F698" w14:textId="77777777" w:rsidR="0098497F" w:rsidRPr="00476F9B" w:rsidRDefault="0098497F" w:rsidP="0098497F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B9F03ED" w14:textId="77777777" w:rsidR="0098497F" w:rsidRPr="00476F9B" w:rsidRDefault="0098497F" w:rsidP="0098497F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476F9B">
        <w:rPr>
          <w:b/>
          <w:bCs/>
          <w:lang w:val="uk-UA"/>
        </w:rPr>
        <w:t>Основна:</w:t>
      </w:r>
    </w:p>
    <w:p w14:paraId="3F0AC58B" w14:textId="0B770DF6" w:rsidR="00BC5229" w:rsidRPr="00476F9B" w:rsidRDefault="00BC5229" w:rsidP="002D4A86">
      <w:pPr>
        <w:pStyle w:val="a3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476F9B">
        <w:t>Кузьмішина І., </w:t>
      </w:r>
      <w:proofErr w:type="spellStart"/>
      <w:r w:rsidRPr="00476F9B">
        <w:t>Фіщук</w:t>
      </w:r>
      <w:proofErr w:type="spellEnd"/>
      <w:r w:rsidRPr="00476F9B">
        <w:t xml:space="preserve"> О. Великий практикум з </w:t>
      </w:r>
      <w:proofErr w:type="spellStart"/>
      <w:r w:rsidRPr="00476F9B">
        <w:t>ботаніки</w:t>
      </w:r>
      <w:proofErr w:type="spellEnd"/>
      <w:r w:rsidRPr="00476F9B">
        <w:t xml:space="preserve">: </w:t>
      </w:r>
      <w:proofErr w:type="spellStart"/>
      <w:r w:rsidRPr="00476F9B">
        <w:t>Методичні</w:t>
      </w:r>
      <w:proofErr w:type="spellEnd"/>
      <w:r w:rsidRPr="00476F9B">
        <w:t xml:space="preserve"> </w:t>
      </w:r>
      <w:proofErr w:type="spellStart"/>
      <w:r w:rsidRPr="00476F9B">
        <w:t>рекомендації</w:t>
      </w:r>
      <w:proofErr w:type="spellEnd"/>
      <w:r w:rsidRPr="00476F9B">
        <w:t xml:space="preserve"> до </w:t>
      </w:r>
      <w:proofErr w:type="spellStart"/>
      <w:r w:rsidRPr="00476F9B">
        <w:t>лабораторних</w:t>
      </w:r>
      <w:proofErr w:type="spellEnd"/>
      <w:r w:rsidRPr="00476F9B">
        <w:t xml:space="preserve"> </w:t>
      </w:r>
      <w:proofErr w:type="spellStart"/>
      <w:r w:rsidRPr="00476F9B">
        <w:t>робіт</w:t>
      </w:r>
      <w:proofErr w:type="spellEnd"/>
      <w:r w:rsidRPr="00476F9B">
        <w:t xml:space="preserve"> для </w:t>
      </w:r>
      <w:proofErr w:type="spellStart"/>
      <w:r w:rsidRPr="00476F9B">
        <w:t>бакалаврів</w:t>
      </w:r>
      <w:proofErr w:type="spellEnd"/>
      <w:r w:rsidRPr="00476F9B">
        <w:t xml:space="preserve"> факультету </w:t>
      </w:r>
      <w:proofErr w:type="spellStart"/>
      <w:r w:rsidRPr="00476F9B">
        <w:t>біології</w:t>
      </w:r>
      <w:proofErr w:type="spellEnd"/>
      <w:r w:rsidRPr="00476F9B">
        <w:t xml:space="preserve"> та </w:t>
      </w:r>
      <w:proofErr w:type="spellStart"/>
      <w:r w:rsidRPr="00476F9B">
        <w:t>лісового</w:t>
      </w:r>
      <w:proofErr w:type="spellEnd"/>
      <w:r w:rsidRPr="00476F9B">
        <w:t xml:space="preserve"> </w:t>
      </w:r>
      <w:proofErr w:type="spellStart"/>
      <w:r w:rsidRPr="00476F9B">
        <w:t>господарства</w:t>
      </w:r>
      <w:proofErr w:type="spellEnd"/>
      <w:r w:rsidRPr="00476F9B">
        <w:t xml:space="preserve"> </w:t>
      </w:r>
      <w:proofErr w:type="spellStart"/>
      <w:r w:rsidRPr="00476F9B">
        <w:t>денної</w:t>
      </w:r>
      <w:proofErr w:type="spellEnd"/>
      <w:r w:rsidRPr="00476F9B">
        <w:t xml:space="preserve"> </w:t>
      </w:r>
      <w:proofErr w:type="spellStart"/>
      <w:r w:rsidRPr="00476F9B">
        <w:t>форми</w:t>
      </w:r>
      <w:proofErr w:type="spellEnd"/>
      <w:r w:rsidRPr="00476F9B">
        <w:t xml:space="preserve"> </w:t>
      </w:r>
      <w:proofErr w:type="spellStart"/>
      <w:r w:rsidRPr="00476F9B">
        <w:t>навчання</w:t>
      </w:r>
      <w:proofErr w:type="spellEnd"/>
      <w:r w:rsidR="007E0C62" w:rsidRPr="002D4A86">
        <w:rPr>
          <w:lang w:val="uk-UA"/>
        </w:rPr>
        <w:t>.</w:t>
      </w:r>
      <w:r w:rsidR="007E0C62" w:rsidRPr="00476F9B">
        <w:t xml:space="preserve"> </w:t>
      </w:r>
      <w:proofErr w:type="spellStart"/>
      <w:r w:rsidRPr="00476F9B">
        <w:t>Видання</w:t>
      </w:r>
      <w:proofErr w:type="spellEnd"/>
      <w:r w:rsidRPr="00476F9B">
        <w:t xml:space="preserve"> 2-ге, </w:t>
      </w:r>
      <w:proofErr w:type="spellStart"/>
      <w:r w:rsidRPr="00476F9B">
        <w:t>перероблене</w:t>
      </w:r>
      <w:proofErr w:type="spellEnd"/>
      <w:r w:rsidRPr="00476F9B">
        <w:t xml:space="preserve">. </w:t>
      </w:r>
      <w:proofErr w:type="spellStart"/>
      <w:r w:rsidRPr="00476F9B">
        <w:t>Луцьк</w:t>
      </w:r>
      <w:proofErr w:type="spellEnd"/>
      <w:r w:rsidRPr="00476F9B">
        <w:t>: Вежа-</w:t>
      </w:r>
      <w:proofErr w:type="spellStart"/>
      <w:r w:rsidRPr="00476F9B">
        <w:t>Друк</w:t>
      </w:r>
      <w:proofErr w:type="spellEnd"/>
      <w:r w:rsidRPr="00476F9B">
        <w:t xml:space="preserve">, 2022. 94 с. (Рекомендовано до </w:t>
      </w:r>
      <w:proofErr w:type="spellStart"/>
      <w:r w:rsidRPr="00476F9B">
        <w:t>друку</w:t>
      </w:r>
      <w:proofErr w:type="spellEnd"/>
      <w:r w:rsidRPr="00476F9B">
        <w:t xml:space="preserve"> </w:t>
      </w:r>
      <w:proofErr w:type="spellStart"/>
      <w:r w:rsidRPr="00476F9B">
        <w:t>науково</w:t>
      </w:r>
      <w:proofErr w:type="spellEnd"/>
      <w:r w:rsidRPr="00476F9B">
        <w:t xml:space="preserve">-методичною радою </w:t>
      </w:r>
      <w:proofErr w:type="spellStart"/>
      <w:r w:rsidRPr="00476F9B">
        <w:t>Волинського</w:t>
      </w:r>
      <w:proofErr w:type="spellEnd"/>
      <w:r w:rsidRPr="00476F9B">
        <w:t xml:space="preserve"> </w:t>
      </w:r>
      <w:proofErr w:type="spellStart"/>
      <w:r w:rsidRPr="00476F9B">
        <w:t>національного</w:t>
      </w:r>
      <w:proofErr w:type="spellEnd"/>
      <w:r w:rsidRPr="00476F9B">
        <w:t xml:space="preserve"> </w:t>
      </w:r>
      <w:proofErr w:type="spellStart"/>
      <w:r w:rsidRPr="00476F9B">
        <w:t>університету</w:t>
      </w:r>
      <w:proofErr w:type="spellEnd"/>
      <w:r w:rsidRPr="00476F9B">
        <w:t xml:space="preserve"> </w:t>
      </w:r>
      <w:proofErr w:type="spellStart"/>
      <w:r w:rsidRPr="00476F9B">
        <w:t>імені</w:t>
      </w:r>
      <w:proofErr w:type="spellEnd"/>
      <w:r w:rsidRPr="00476F9B">
        <w:t xml:space="preserve"> </w:t>
      </w:r>
      <w:proofErr w:type="spellStart"/>
      <w:r w:rsidRPr="00476F9B">
        <w:t>Лесі</w:t>
      </w:r>
      <w:proofErr w:type="spellEnd"/>
      <w:r w:rsidRPr="00476F9B">
        <w:t xml:space="preserve"> </w:t>
      </w:r>
      <w:proofErr w:type="spellStart"/>
      <w:r w:rsidRPr="00476F9B">
        <w:t>Українки</w:t>
      </w:r>
      <w:proofErr w:type="spellEnd"/>
      <w:r w:rsidRPr="00476F9B">
        <w:t xml:space="preserve"> (протокол № 2 </w:t>
      </w:r>
      <w:proofErr w:type="spellStart"/>
      <w:r w:rsidRPr="00476F9B">
        <w:t>від</w:t>
      </w:r>
      <w:proofErr w:type="spellEnd"/>
      <w:r w:rsidRPr="00476F9B">
        <w:t xml:space="preserve"> 20 </w:t>
      </w:r>
      <w:proofErr w:type="spellStart"/>
      <w:r w:rsidRPr="00476F9B">
        <w:t>жовтня</w:t>
      </w:r>
      <w:proofErr w:type="spellEnd"/>
      <w:r w:rsidRPr="00476F9B">
        <w:t xml:space="preserve"> 2021 р.)</w:t>
      </w:r>
    </w:p>
    <w:p w14:paraId="65FE01AB" w14:textId="77777777" w:rsidR="0098497F" w:rsidRPr="002D4A86" w:rsidRDefault="0098497F" w:rsidP="002D4A86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 w:rsidRPr="002D4A86">
        <w:rPr>
          <w:b/>
          <w:bCs/>
          <w:lang w:val="uk-UA"/>
        </w:rPr>
        <w:t>Додаткова:</w:t>
      </w:r>
    </w:p>
    <w:p w14:paraId="0CABB15E" w14:textId="38F2C8C7" w:rsidR="00184CE0" w:rsidRPr="002D4A86" w:rsidRDefault="00184CE0" w:rsidP="002D4A86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lang w:val="uk-UA"/>
        </w:rPr>
      </w:pPr>
      <w:r w:rsidRPr="002D4A86">
        <w:rPr>
          <w:lang w:val="uk-UA"/>
        </w:rPr>
        <w:t xml:space="preserve">Дяків С.В., </w:t>
      </w:r>
      <w:proofErr w:type="spellStart"/>
      <w:r w:rsidRPr="002D4A86">
        <w:rPr>
          <w:lang w:val="uk-UA"/>
        </w:rPr>
        <w:t>Сухомлін</w:t>
      </w:r>
      <w:proofErr w:type="spellEnd"/>
      <w:r w:rsidRPr="002D4A86">
        <w:rPr>
          <w:lang w:val="uk-UA"/>
        </w:rPr>
        <w:t xml:space="preserve"> К.Б., </w:t>
      </w:r>
      <w:proofErr w:type="spellStart"/>
      <w:r w:rsidRPr="002D4A86">
        <w:rPr>
          <w:lang w:val="uk-UA"/>
        </w:rPr>
        <w:t>Кузьмішина</w:t>
      </w:r>
      <w:proofErr w:type="spellEnd"/>
      <w:r w:rsidRPr="002D4A86">
        <w:rPr>
          <w:lang w:val="uk-UA"/>
        </w:rPr>
        <w:t xml:space="preserve"> І.І., Зінченко О.П., Зінченко М.О., </w:t>
      </w:r>
      <w:proofErr w:type="spellStart"/>
      <w:r w:rsidRPr="002D4A86">
        <w:rPr>
          <w:lang w:val="uk-UA"/>
        </w:rPr>
        <w:t>Труш</w:t>
      </w:r>
      <w:proofErr w:type="spellEnd"/>
      <w:r w:rsidRPr="002D4A86">
        <w:rPr>
          <w:lang w:val="uk-UA"/>
        </w:rPr>
        <w:t xml:space="preserve"> Т. </w:t>
      </w:r>
      <w:proofErr w:type="spellStart"/>
      <w:r w:rsidRPr="002D4A86">
        <w:rPr>
          <w:lang w:val="uk-UA"/>
        </w:rPr>
        <w:t>Біорізноманіття</w:t>
      </w:r>
      <w:proofErr w:type="spellEnd"/>
      <w:r w:rsidRPr="002D4A86">
        <w:rPr>
          <w:lang w:val="uk-UA"/>
        </w:rPr>
        <w:t xml:space="preserve"> сосняків у </w:t>
      </w:r>
      <w:proofErr w:type="spellStart"/>
      <w:r w:rsidRPr="002D4A86">
        <w:rPr>
          <w:lang w:val="uk-UA"/>
        </w:rPr>
        <w:t>Цуманському</w:t>
      </w:r>
      <w:proofErr w:type="spellEnd"/>
      <w:r w:rsidRPr="002D4A86">
        <w:rPr>
          <w:lang w:val="uk-UA"/>
        </w:rPr>
        <w:t xml:space="preserve"> лісництві (Ківерцівський національний природний парк «</w:t>
      </w:r>
      <w:proofErr w:type="spellStart"/>
      <w:r w:rsidRPr="002D4A86">
        <w:rPr>
          <w:lang w:val="uk-UA"/>
        </w:rPr>
        <w:t>Цуманська</w:t>
      </w:r>
      <w:proofErr w:type="spellEnd"/>
      <w:r w:rsidRPr="002D4A86">
        <w:rPr>
          <w:lang w:val="uk-UA"/>
        </w:rPr>
        <w:t xml:space="preserve"> пуща», Україна). Частина 1. </w:t>
      </w:r>
      <w:r w:rsidRPr="002D4A86">
        <w:rPr>
          <w:i/>
          <w:iCs/>
          <w:lang w:val="uk-UA"/>
        </w:rPr>
        <w:t>Нотатки сучасної біології.  Notes in Current</w:t>
      </w:r>
      <w:r w:rsidRPr="002D4A86">
        <w:rPr>
          <w:lang w:val="uk-UA"/>
        </w:rPr>
        <w:t xml:space="preserve"> Biology. 2025, 1 (9). С. 44–53. DOI: </w:t>
      </w:r>
      <w:hyperlink r:id="rId12" w:history="1">
        <w:r w:rsidR="002D4A86" w:rsidRPr="004F3B3C">
          <w:rPr>
            <w:rStyle w:val="a6"/>
            <w:lang w:val="uk-UA"/>
          </w:rPr>
          <w:t>https://doi.org/10.29038/NCBio.25.1-</w:t>
        </w:r>
        <w:r w:rsidR="002D4A86" w:rsidRPr="004F3B3C">
          <w:rPr>
            <w:rStyle w:val="a6"/>
            <w:lang w:val="uk-UA"/>
          </w:rPr>
          <w:lastRenderedPageBreak/>
          <w:t>8</w:t>
        </w:r>
      </w:hyperlink>
    </w:p>
    <w:p w14:paraId="31C02250" w14:textId="77777777" w:rsidR="00184CE0" w:rsidRPr="002D4A86" w:rsidRDefault="00184CE0" w:rsidP="002D4A86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lang w:val="uk-UA"/>
        </w:rPr>
      </w:pPr>
      <w:r w:rsidRPr="002D4A86">
        <w:rPr>
          <w:lang w:val="uk-UA"/>
        </w:rPr>
        <w:t xml:space="preserve">Зінченко М. О., </w:t>
      </w:r>
      <w:proofErr w:type="spellStart"/>
      <w:r w:rsidRPr="002D4A86">
        <w:rPr>
          <w:lang w:val="uk-UA"/>
        </w:rPr>
        <w:t>Сухомлін</w:t>
      </w:r>
      <w:proofErr w:type="spellEnd"/>
      <w:r w:rsidRPr="002D4A86">
        <w:rPr>
          <w:lang w:val="uk-UA"/>
        </w:rPr>
        <w:t xml:space="preserve"> К. Б., Кузьмішина І. І., Зінченко О. П., Дяків С. В., </w:t>
      </w:r>
      <w:proofErr w:type="spellStart"/>
      <w:r w:rsidRPr="002D4A86">
        <w:rPr>
          <w:lang w:val="uk-UA"/>
        </w:rPr>
        <w:t>Труш</w:t>
      </w:r>
      <w:proofErr w:type="spellEnd"/>
      <w:r w:rsidRPr="002D4A86">
        <w:rPr>
          <w:lang w:val="uk-UA"/>
        </w:rPr>
        <w:t xml:space="preserve"> Т. В. </w:t>
      </w:r>
      <w:proofErr w:type="spellStart"/>
      <w:r w:rsidRPr="002D4A86">
        <w:rPr>
          <w:lang w:val="uk-UA"/>
        </w:rPr>
        <w:t>Біорізноманіття</w:t>
      </w:r>
      <w:proofErr w:type="spellEnd"/>
      <w:r w:rsidRPr="002D4A86">
        <w:rPr>
          <w:lang w:val="uk-UA"/>
        </w:rPr>
        <w:t xml:space="preserve"> березняків у </w:t>
      </w:r>
      <w:proofErr w:type="spellStart"/>
      <w:r w:rsidRPr="002D4A86">
        <w:rPr>
          <w:lang w:val="uk-UA"/>
        </w:rPr>
        <w:t>Цуманському</w:t>
      </w:r>
      <w:proofErr w:type="spellEnd"/>
      <w:r w:rsidRPr="002D4A86">
        <w:rPr>
          <w:lang w:val="uk-UA"/>
        </w:rPr>
        <w:t xml:space="preserve"> лісництві (Ківерцівський національний природний парк «</w:t>
      </w:r>
      <w:proofErr w:type="spellStart"/>
      <w:r w:rsidRPr="002D4A86">
        <w:rPr>
          <w:lang w:val="uk-UA"/>
        </w:rPr>
        <w:t>Цуманська</w:t>
      </w:r>
      <w:proofErr w:type="spellEnd"/>
      <w:r w:rsidRPr="002D4A86">
        <w:rPr>
          <w:lang w:val="uk-UA"/>
        </w:rPr>
        <w:t xml:space="preserve"> пуща», Україна). </w:t>
      </w:r>
      <w:r w:rsidRPr="002D4A86">
        <w:rPr>
          <w:i/>
          <w:iCs/>
          <w:lang w:val="uk-UA"/>
        </w:rPr>
        <w:t>Нотатки сучасної біології.  Notes in Current Biology</w:t>
      </w:r>
      <w:r w:rsidRPr="002D4A86">
        <w:rPr>
          <w:lang w:val="uk-UA"/>
        </w:rPr>
        <w:t xml:space="preserve">. 2024, 2 (8). С. 30–39. DOI: </w:t>
      </w:r>
      <w:hyperlink r:id="rId13" w:history="1">
        <w:r w:rsidRPr="002D4A86">
          <w:rPr>
            <w:lang w:val="uk-UA"/>
          </w:rPr>
          <w:t>https://doi.org</w:t>
        </w:r>
        <w:bookmarkStart w:id="0" w:name="_GoBack"/>
        <w:bookmarkEnd w:id="0"/>
        <w:r w:rsidRPr="002D4A86">
          <w:rPr>
            <w:lang w:val="uk-UA"/>
          </w:rPr>
          <w:t>/10.29038/NCBio.24.2-5</w:t>
        </w:r>
      </w:hyperlink>
      <w:r w:rsidRPr="002D4A86">
        <w:rPr>
          <w:lang w:val="uk-UA"/>
        </w:rPr>
        <w:t xml:space="preserve"> (Фахове видання)</w:t>
      </w:r>
    </w:p>
    <w:p w14:paraId="32F135A0" w14:textId="77777777" w:rsidR="00184CE0" w:rsidRPr="002D4A86" w:rsidRDefault="00184CE0" w:rsidP="002D4A86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lang w:val="uk-UA"/>
        </w:rPr>
      </w:pPr>
      <w:r w:rsidRPr="002D4A86">
        <w:rPr>
          <w:rFonts w:eastAsia="Calibri"/>
          <w:color w:val="000000"/>
          <w:lang w:val="uk-UA"/>
        </w:rPr>
        <w:t>Козак В. Гриби України. Видання друге, перероблене та доповнене. Тернопіль: Підручники і посібники, 2021. 240 с.</w:t>
      </w:r>
    </w:p>
    <w:p w14:paraId="6AA2F771" w14:textId="77777777" w:rsidR="00184CE0" w:rsidRPr="002D4A86" w:rsidRDefault="00184CE0" w:rsidP="002D4A86">
      <w:pPr>
        <w:pStyle w:val="a3"/>
        <w:numPr>
          <w:ilvl w:val="0"/>
          <w:numId w:val="43"/>
        </w:numPr>
        <w:spacing w:line="22" w:lineRule="atLeast"/>
        <w:jc w:val="both"/>
        <w:rPr>
          <w:lang w:val="uk-UA"/>
        </w:rPr>
      </w:pPr>
      <w:proofErr w:type="spellStart"/>
      <w:r w:rsidRPr="002D4A86">
        <w:rPr>
          <w:rFonts w:eastAsia="Calibri"/>
          <w:color w:val="000000"/>
          <w:lang w:val="uk-UA"/>
        </w:rPr>
        <w:t>Сухомлин</w:t>
      </w:r>
      <w:proofErr w:type="spellEnd"/>
      <w:r w:rsidRPr="002D4A86">
        <w:rPr>
          <w:rFonts w:eastAsia="Calibri"/>
          <w:color w:val="000000"/>
          <w:lang w:val="uk-UA"/>
        </w:rPr>
        <w:t xml:space="preserve"> М.М., </w:t>
      </w:r>
      <w:proofErr w:type="spellStart"/>
      <w:r w:rsidRPr="002D4A86">
        <w:rPr>
          <w:rFonts w:eastAsia="Calibri"/>
          <w:color w:val="000000"/>
          <w:lang w:val="uk-UA"/>
        </w:rPr>
        <w:t>Джаган</w:t>
      </w:r>
      <w:proofErr w:type="spellEnd"/>
      <w:r w:rsidRPr="002D4A86">
        <w:rPr>
          <w:rFonts w:eastAsia="Calibri"/>
          <w:color w:val="000000"/>
          <w:lang w:val="uk-UA"/>
        </w:rPr>
        <w:t xml:space="preserve"> В.В. Гриби України: Атлас-довідник, 2-е видання / </w:t>
      </w:r>
      <w:proofErr w:type="spellStart"/>
      <w:r w:rsidRPr="002D4A86">
        <w:rPr>
          <w:rFonts w:eastAsia="Calibri"/>
          <w:color w:val="000000"/>
          <w:lang w:val="uk-UA"/>
        </w:rPr>
        <w:t>наук.ред</w:t>
      </w:r>
      <w:proofErr w:type="spellEnd"/>
      <w:r w:rsidRPr="002D4A86">
        <w:rPr>
          <w:rFonts w:eastAsia="Calibri"/>
          <w:color w:val="000000"/>
          <w:lang w:val="uk-UA"/>
        </w:rPr>
        <w:t xml:space="preserve">. В.П. </w:t>
      </w:r>
      <w:proofErr w:type="spellStart"/>
      <w:r w:rsidRPr="002D4A86">
        <w:rPr>
          <w:rFonts w:eastAsia="Calibri"/>
          <w:color w:val="000000"/>
          <w:lang w:val="uk-UA"/>
        </w:rPr>
        <w:t>Гелюта</w:t>
      </w:r>
      <w:proofErr w:type="spellEnd"/>
      <w:r w:rsidRPr="002D4A86">
        <w:rPr>
          <w:rFonts w:eastAsia="Calibri"/>
          <w:color w:val="000000"/>
          <w:lang w:val="uk-UA"/>
        </w:rPr>
        <w:t>. Київ: Видавнича група КМ-БУКС, 2023. 240 с</w:t>
      </w:r>
      <w:r w:rsidRPr="002D4A86">
        <w:rPr>
          <w:lang w:val="uk-UA"/>
        </w:rPr>
        <w:t xml:space="preserve"> </w:t>
      </w:r>
    </w:p>
    <w:p w14:paraId="08FB8C5C" w14:textId="77777777" w:rsidR="00184CE0" w:rsidRPr="002D4A86" w:rsidRDefault="00184CE0" w:rsidP="002D4A86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lang w:val="uk-UA"/>
        </w:rPr>
      </w:pPr>
      <w:proofErr w:type="spellStart"/>
      <w:r w:rsidRPr="002D4A86">
        <w:rPr>
          <w:lang w:val="uk-UA"/>
        </w:rPr>
        <w:t>Ясковець</w:t>
      </w:r>
      <w:proofErr w:type="spellEnd"/>
      <w:r w:rsidRPr="002D4A86">
        <w:rPr>
          <w:lang w:val="uk-UA"/>
        </w:rPr>
        <w:t xml:space="preserve"> В. А., Кузьмішина І. І., Волгін С. О., Дяків С. В. </w:t>
      </w:r>
      <w:proofErr w:type="spellStart"/>
      <w:r w:rsidRPr="002D4A86">
        <w:rPr>
          <w:lang w:val="uk-UA"/>
        </w:rPr>
        <w:t>Біорізноманіття</w:t>
      </w:r>
      <w:proofErr w:type="spellEnd"/>
      <w:r w:rsidRPr="002D4A86">
        <w:rPr>
          <w:lang w:val="uk-UA"/>
        </w:rPr>
        <w:t xml:space="preserve"> лишайників Рівненського району Рівненської області (Україна)  </w:t>
      </w:r>
      <w:r w:rsidRPr="002D4A86">
        <w:rPr>
          <w:i/>
          <w:iCs/>
          <w:lang w:val="uk-UA"/>
        </w:rPr>
        <w:t>Нотатки сучасної біології.</w:t>
      </w:r>
      <w:r w:rsidRPr="002D4A86">
        <w:rPr>
          <w:lang w:val="uk-UA"/>
        </w:rPr>
        <w:t xml:space="preserve">  </w:t>
      </w:r>
      <w:r w:rsidRPr="002D4A86">
        <w:rPr>
          <w:i/>
          <w:iCs/>
          <w:lang w:val="uk-UA"/>
        </w:rPr>
        <w:t>Notes in Current Biology</w:t>
      </w:r>
      <w:r w:rsidRPr="002D4A86">
        <w:rPr>
          <w:lang w:val="uk-UA"/>
        </w:rPr>
        <w:t xml:space="preserve">. 2024, 2 (8). С. 3–18. DOI: https://doi.org/10.29038/NCBio.24.2-14 (Фахове видання) </w:t>
      </w:r>
      <w:hyperlink r:id="rId14" w:history="1">
        <w:r w:rsidRPr="002D4A86">
          <w:rPr>
            <w:lang w:val="uk-UA"/>
          </w:rPr>
          <w:t>https://journ</w:t>
        </w:r>
        <w:r w:rsidRPr="002D4A86">
          <w:rPr>
            <w:lang w:val="uk-UA"/>
          </w:rPr>
          <w:t>a</w:t>
        </w:r>
        <w:r w:rsidRPr="002D4A86">
          <w:rPr>
            <w:lang w:val="uk-UA"/>
          </w:rPr>
          <w:t>lbio.vnu.edu.ua/index.php/bio/article/view/657/519</w:t>
        </w:r>
      </w:hyperlink>
    </w:p>
    <w:p w14:paraId="16B6A9EE" w14:textId="77777777" w:rsidR="00F247C4" w:rsidRPr="00476F9B" w:rsidRDefault="0024484B" w:rsidP="00F247C4">
      <w:pPr>
        <w:pStyle w:val="a3"/>
        <w:ind w:left="0" w:firstLine="709"/>
        <w:jc w:val="both"/>
        <w:rPr>
          <w:b/>
          <w:bCs/>
          <w:iCs/>
          <w:lang w:val="uk-UA"/>
        </w:rPr>
      </w:pPr>
      <w:r w:rsidRPr="00476F9B">
        <w:rPr>
          <w:b/>
          <w:bCs/>
          <w:iCs/>
          <w:lang w:val="uk-UA"/>
        </w:rPr>
        <w:t>Інтернет-ресурси</w:t>
      </w:r>
    </w:p>
    <w:p w14:paraId="78A1DCEF" w14:textId="7764AB93" w:rsidR="004D70AA" w:rsidRPr="00476F9B" w:rsidRDefault="004D70AA" w:rsidP="002D4A86">
      <w:pPr>
        <w:pStyle w:val="a3"/>
        <w:numPr>
          <w:ilvl w:val="0"/>
          <w:numId w:val="44"/>
        </w:numPr>
        <w:jc w:val="both"/>
        <w:rPr>
          <w:iCs/>
          <w:lang w:val="uk-UA"/>
        </w:rPr>
      </w:pPr>
      <w:r w:rsidRPr="00476F9B">
        <w:rPr>
          <w:iCs/>
          <w:lang w:val="uk-UA"/>
        </w:rPr>
        <w:t>Система APG IV</w:t>
      </w:r>
      <w:r w:rsidR="00D008A8" w:rsidRPr="00476F9B">
        <w:rPr>
          <w:iCs/>
          <w:lang w:val="uk-UA"/>
        </w:rPr>
        <w:t xml:space="preserve">. </w:t>
      </w:r>
      <w:r w:rsidR="00FE0417" w:rsidRPr="00476F9B">
        <w:rPr>
          <w:lang w:val="en-US"/>
        </w:rPr>
        <w:t>URL</w:t>
      </w:r>
      <w:r w:rsidR="00D008A8" w:rsidRPr="00476F9B">
        <w:rPr>
          <w:lang w:val="en-US"/>
        </w:rPr>
        <w:t>:</w:t>
      </w:r>
      <w:r w:rsidRPr="00476F9B">
        <w:rPr>
          <w:iCs/>
          <w:lang w:val="uk-UA"/>
        </w:rPr>
        <w:t xml:space="preserve"> </w:t>
      </w:r>
      <w:r w:rsidR="004126AA" w:rsidRPr="00476F9B">
        <w:rPr>
          <w:iCs/>
          <w:lang w:val="uk-UA"/>
        </w:rPr>
        <w:t>https://uk.wikipedia.org/wiki/Система_APG_IV</w:t>
      </w:r>
    </w:p>
    <w:p w14:paraId="74A5B5FB" w14:textId="5206C544" w:rsidR="008B2D0E" w:rsidRPr="00476F9B" w:rsidRDefault="008B2D0E" w:rsidP="002D4A86">
      <w:pPr>
        <w:pStyle w:val="a3"/>
        <w:numPr>
          <w:ilvl w:val="0"/>
          <w:numId w:val="44"/>
        </w:numPr>
        <w:jc w:val="both"/>
        <w:rPr>
          <w:iCs/>
          <w:lang w:val="uk-UA"/>
        </w:rPr>
      </w:pPr>
      <w:r w:rsidRPr="00476F9B">
        <w:rPr>
          <w:iCs/>
          <w:lang w:val="uk-UA"/>
        </w:rPr>
        <w:t>Керівництво з рослин (</w:t>
      </w:r>
      <w:proofErr w:type="spellStart"/>
      <w:r w:rsidRPr="00476F9B">
        <w:rPr>
          <w:iCs/>
          <w:lang w:val="uk-UA"/>
        </w:rPr>
        <w:t>англ</w:t>
      </w:r>
      <w:proofErr w:type="spellEnd"/>
      <w:r w:rsidRPr="00476F9B">
        <w:rPr>
          <w:iCs/>
          <w:lang w:val="uk-UA"/>
        </w:rPr>
        <w:t xml:space="preserve">.). </w:t>
      </w:r>
      <w:r w:rsidRPr="00476F9B">
        <w:rPr>
          <w:iCs/>
          <w:lang w:val="en-US"/>
        </w:rPr>
        <w:t>The</w:t>
      </w:r>
      <w:r w:rsidRPr="00476F9B">
        <w:rPr>
          <w:iCs/>
          <w:lang w:val="uk-UA"/>
        </w:rPr>
        <w:t xml:space="preserve"> </w:t>
      </w:r>
      <w:r w:rsidRPr="00476F9B">
        <w:rPr>
          <w:iCs/>
          <w:lang w:val="en-US"/>
        </w:rPr>
        <w:t>plant</w:t>
      </w:r>
      <w:r w:rsidRPr="00476F9B">
        <w:rPr>
          <w:iCs/>
          <w:lang w:val="uk-UA"/>
        </w:rPr>
        <w:t xml:space="preserve"> </w:t>
      </w:r>
      <w:r w:rsidRPr="00476F9B">
        <w:rPr>
          <w:iCs/>
          <w:lang w:val="en-US"/>
        </w:rPr>
        <w:t>guide</w:t>
      </w:r>
      <w:r w:rsidR="00150939" w:rsidRPr="00476F9B">
        <w:rPr>
          <w:iCs/>
          <w:lang w:val="uk-UA"/>
        </w:rPr>
        <w:t>.</w:t>
      </w:r>
      <w:r w:rsidR="00150939" w:rsidRPr="00476F9B">
        <w:rPr>
          <w:lang w:val="uk-UA"/>
        </w:rPr>
        <w:t xml:space="preserve"> </w:t>
      </w:r>
      <w:r w:rsidR="0028544D" w:rsidRPr="00476F9B">
        <w:rPr>
          <w:iCs/>
          <w:lang w:val="en-US"/>
        </w:rPr>
        <w:t>URL</w:t>
      </w:r>
      <w:r w:rsidR="0028544D" w:rsidRPr="00476F9B">
        <w:rPr>
          <w:iCs/>
          <w:lang w:val="uk-UA"/>
        </w:rPr>
        <w:t xml:space="preserve">: </w:t>
      </w:r>
      <w:r w:rsidRPr="00476F9B">
        <w:rPr>
          <w:iCs/>
          <w:lang w:val="en-US"/>
        </w:rPr>
        <w:t>https</w:t>
      </w:r>
      <w:r w:rsidRPr="00476F9B">
        <w:rPr>
          <w:iCs/>
          <w:lang w:val="uk-UA"/>
        </w:rPr>
        <w:t>://</w:t>
      </w:r>
      <w:proofErr w:type="spellStart"/>
      <w:r w:rsidRPr="00476F9B">
        <w:rPr>
          <w:iCs/>
          <w:lang w:val="en-US"/>
        </w:rPr>
        <w:t>theplantguide</w:t>
      </w:r>
      <w:proofErr w:type="spellEnd"/>
      <w:r w:rsidRPr="00476F9B">
        <w:rPr>
          <w:iCs/>
          <w:lang w:val="uk-UA"/>
        </w:rPr>
        <w:t>.</w:t>
      </w:r>
      <w:r w:rsidRPr="00476F9B">
        <w:rPr>
          <w:iCs/>
          <w:lang w:val="en-US"/>
        </w:rPr>
        <w:t>net</w:t>
      </w:r>
      <w:r w:rsidRPr="00476F9B">
        <w:rPr>
          <w:iCs/>
          <w:lang w:val="uk-UA"/>
        </w:rPr>
        <w:t>/</w:t>
      </w:r>
    </w:p>
    <w:p w14:paraId="14435373" w14:textId="5FF95D8A" w:rsidR="004126AA" w:rsidRPr="00476F9B" w:rsidRDefault="00BA0523" w:rsidP="002D4A86">
      <w:pPr>
        <w:pStyle w:val="a3"/>
        <w:numPr>
          <w:ilvl w:val="0"/>
          <w:numId w:val="44"/>
        </w:numPr>
        <w:jc w:val="both"/>
        <w:rPr>
          <w:iCs/>
          <w:lang w:val="uk-UA"/>
        </w:rPr>
      </w:pPr>
      <w:r w:rsidRPr="00476F9B">
        <w:rPr>
          <w:iCs/>
          <w:lang w:val="uk-UA"/>
        </w:rPr>
        <w:t xml:space="preserve">Ідентифікація рослин </w:t>
      </w:r>
      <w:proofErr w:type="spellStart"/>
      <w:r w:rsidRPr="00476F9B">
        <w:rPr>
          <w:iCs/>
          <w:lang w:val="uk-UA"/>
        </w:rPr>
        <w:t>PlantNet</w:t>
      </w:r>
      <w:proofErr w:type="spellEnd"/>
      <w:r w:rsidRPr="00476F9B">
        <w:rPr>
          <w:iCs/>
          <w:lang w:val="uk-UA"/>
        </w:rPr>
        <w:t xml:space="preserve"> </w:t>
      </w:r>
      <w:r w:rsidR="00DC27A6" w:rsidRPr="00476F9B">
        <w:rPr>
          <w:iCs/>
          <w:lang w:val="uk-UA"/>
        </w:rPr>
        <w:t>(</w:t>
      </w:r>
      <w:proofErr w:type="spellStart"/>
      <w:r w:rsidR="00DC27A6" w:rsidRPr="00476F9B">
        <w:rPr>
          <w:iCs/>
          <w:lang w:val="uk-UA"/>
        </w:rPr>
        <w:t>англ</w:t>
      </w:r>
      <w:proofErr w:type="spellEnd"/>
      <w:r w:rsidR="00DC27A6" w:rsidRPr="00476F9B">
        <w:rPr>
          <w:iCs/>
          <w:lang w:val="uk-UA"/>
        </w:rPr>
        <w:t>.).</w:t>
      </w:r>
      <w:r w:rsidRPr="00476F9B">
        <w:rPr>
          <w:lang w:val="uk-UA"/>
        </w:rPr>
        <w:t xml:space="preserve"> </w:t>
      </w:r>
      <w:proofErr w:type="spellStart"/>
      <w:r w:rsidR="00150939" w:rsidRPr="00476F9B">
        <w:rPr>
          <w:iCs/>
          <w:lang w:val="en-US"/>
        </w:rPr>
        <w:t>PlantNet</w:t>
      </w:r>
      <w:proofErr w:type="spellEnd"/>
      <w:r w:rsidR="00150939" w:rsidRPr="00476F9B">
        <w:rPr>
          <w:iCs/>
          <w:lang w:val="uk-UA"/>
        </w:rPr>
        <w:t xml:space="preserve"> </w:t>
      </w:r>
      <w:r w:rsidR="00150939" w:rsidRPr="00476F9B">
        <w:rPr>
          <w:iCs/>
          <w:lang w:val="en-US"/>
        </w:rPr>
        <w:t>Plant</w:t>
      </w:r>
      <w:r w:rsidR="00150939" w:rsidRPr="00476F9B">
        <w:rPr>
          <w:iCs/>
          <w:lang w:val="uk-UA"/>
        </w:rPr>
        <w:t xml:space="preserve"> </w:t>
      </w:r>
      <w:r w:rsidR="00150939" w:rsidRPr="00476F9B">
        <w:rPr>
          <w:iCs/>
          <w:lang w:val="en-US"/>
        </w:rPr>
        <w:t>Identification</w:t>
      </w:r>
      <w:r w:rsidR="00150939" w:rsidRPr="00476F9B">
        <w:rPr>
          <w:lang w:val="uk-UA"/>
        </w:rPr>
        <w:t xml:space="preserve">. </w:t>
      </w:r>
      <w:r w:rsidR="0028544D" w:rsidRPr="00476F9B">
        <w:rPr>
          <w:lang w:val="en-US"/>
        </w:rPr>
        <w:t>URL</w:t>
      </w:r>
      <w:r w:rsidRPr="00476F9B">
        <w:rPr>
          <w:lang w:val="uk-UA"/>
        </w:rPr>
        <w:t xml:space="preserve">: </w:t>
      </w:r>
      <w:r w:rsidR="00DC27A6" w:rsidRPr="00476F9B">
        <w:rPr>
          <w:iCs/>
          <w:lang w:val="en-US"/>
        </w:rPr>
        <w:t>https</w:t>
      </w:r>
      <w:r w:rsidR="00DC27A6" w:rsidRPr="00476F9B">
        <w:rPr>
          <w:iCs/>
          <w:lang w:val="uk-UA"/>
        </w:rPr>
        <w:t>://</w:t>
      </w:r>
      <w:r w:rsidR="00DC27A6" w:rsidRPr="00476F9B">
        <w:rPr>
          <w:iCs/>
          <w:lang w:val="en-US"/>
        </w:rPr>
        <w:t>play</w:t>
      </w:r>
      <w:r w:rsidR="00DC27A6" w:rsidRPr="00476F9B">
        <w:rPr>
          <w:iCs/>
          <w:lang w:val="uk-UA"/>
        </w:rPr>
        <w:t>.</w:t>
      </w:r>
      <w:r w:rsidR="00DC27A6" w:rsidRPr="00476F9B">
        <w:rPr>
          <w:iCs/>
          <w:lang w:val="en-US"/>
        </w:rPr>
        <w:t>google</w:t>
      </w:r>
      <w:r w:rsidR="00DC27A6" w:rsidRPr="00476F9B">
        <w:rPr>
          <w:iCs/>
          <w:lang w:val="uk-UA"/>
        </w:rPr>
        <w:t>.</w:t>
      </w:r>
      <w:r w:rsidR="00DC27A6" w:rsidRPr="00476F9B">
        <w:rPr>
          <w:iCs/>
          <w:lang w:val="en-US"/>
        </w:rPr>
        <w:t>com</w:t>
      </w:r>
      <w:r w:rsidR="00DC27A6" w:rsidRPr="00476F9B">
        <w:rPr>
          <w:iCs/>
          <w:lang w:val="uk-UA"/>
        </w:rPr>
        <w:t>/</w:t>
      </w:r>
      <w:r w:rsidR="00DC27A6" w:rsidRPr="00476F9B">
        <w:rPr>
          <w:iCs/>
          <w:lang w:val="en-US"/>
        </w:rPr>
        <w:t>store</w:t>
      </w:r>
      <w:r w:rsidR="00DC27A6" w:rsidRPr="00476F9B">
        <w:rPr>
          <w:iCs/>
          <w:lang w:val="uk-UA"/>
        </w:rPr>
        <w:t>/</w:t>
      </w:r>
      <w:r w:rsidR="00DC27A6" w:rsidRPr="00476F9B">
        <w:rPr>
          <w:iCs/>
          <w:lang w:val="en-US"/>
        </w:rPr>
        <w:t>apps</w:t>
      </w:r>
      <w:r w:rsidR="00DC27A6" w:rsidRPr="00476F9B">
        <w:rPr>
          <w:iCs/>
          <w:lang w:val="uk-UA"/>
        </w:rPr>
        <w:t>/</w:t>
      </w:r>
      <w:r w:rsidR="00DC27A6" w:rsidRPr="00476F9B">
        <w:rPr>
          <w:iCs/>
          <w:lang w:val="en-US"/>
        </w:rPr>
        <w:t>details</w:t>
      </w:r>
      <w:r w:rsidR="00DC27A6" w:rsidRPr="00476F9B">
        <w:rPr>
          <w:iCs/>
          <w:lang w:val="uk-UA"/>
        </w:rPr>
        <w:t>?</w:t>
      </w:r>
      <w:r w:rsidR="00DC27A6" w:rsidRPr="00476F9B">
        <w:rPr>
          <w:iCs/>
          <w:lang w:val="en-US"/>
        </w:rPr>
        <w:t>id</w:t>
      </w:r>
      <w:r w:rsidR="00DC27A6" w:rsidRPr="00476F9B">
        <w:rPr>
          <w:iCs/>
          <w:lang w:val="uk-UA"/>
        </w:rPr>
        <w:t>=</w:t>
      </w:r>
      <w:r w:rsidR="00DC27A6" w:rsidRPr="00476F9B">
        <w:rPr>
          <w:iCs/>
          <w:lang w:val="en-US"/>
        </w:rPr>
        <w:t>org</w:t>
      </w:r>
      <w:r w:rsidR="00DC27A6" w:rsidRPr="00476F9B">
        <w:rPr>
          <w:iCs/>
          <w:lang w:val="uk-UA"/>
        </w:rPr>
        <w:t>.</w:t>
      </w:r>
      <w:proofErr w:type="spellStart"/>
      <w:r w:rsidR="00DC27A6" w:rsidRPr="00476F9B">
        <w:rPr>
          <w:iCs/>
          <w:lang w:val="en-US"/>
        </w:rPr>
        <w:t>plantnet</w:t>
      </w:r>
      <w:proofErr w:type="spellEnd"/>
      <w:r w:rsidR="00DC27A6" w:rsidRPr="00476F9B">
        <w:rPr>
          <w:iCs/>
          <w:lang w:val="uk-UA"/>
        </w:rPr>
        <w:t>&amp;</w:t>
      </w:r>
      <w:r w:rsidR="00DC27A6" w:rsidRPr="00476F9B">
        <w:rPr>
          <w:iCs/>
          <w:lang w:val="en-US"/>
        </w:rPr>
        <w:t>hl</w:t>
      </w:r>
      <w:r w:rsidR="00DC27A6" w:rsidRPr="00476F9B">
        <w:rPr>
          <w:iCs/>
          <w:lang w:val="uk-UA"/>
        </w:rPr>
        <w:t>=</w:t>
      </w:r>
      <w:proofErr w:type="spellStart"/>
      <w:r w:rsidR="00DC27A6" w:rsidRPr="00476F9B">
        <w:rPr>
          <w:iCs/>
          <w:lang w:val="en-US"/>
        </w:rPr>
        <w:t>ru</w:t>
      </w:r>
      <w:proofErr w:type="spellEnd"/>
      <w:r w:rsidR="00DC27A6" w:rsidRPr="00476F9B">
        <w:rPr>
          <w:iCs/>
          <w:lang w:val="uk-UA"/>
        </w:rPr>
        <w:t>&amp;</w:t>
      </w:r>
      <w:proofErr w:type="spellStart"/>
      <w:r w:rsidR="00DC27A6" w:rsidRPr="00476F9B">
        <w:rPr>
          <w:iCs/>
          <w:lang w:val="en-US"/>
        </w:rPr>
        <w:t>gl</w:t>
      </w:r>
      <w:proofErr w:type="spellEnd"/>
      <w:r w:rsidR="00DC27A6" w:rsidRPr="00476F9B">
        <w:rPr>
          <w:iCs/>
          <w:lang w:val="uk-UA"/>
        </w:rPr>
        <w:t>=</w:t>
      </w:r>
      <w:r w:rsidR="00DC27A6" w:rsidRPr="00476F9B">
        <w:rPr>
          <w:iCs/>
          <w:lang w:val="en-US"/>
        </w:rPr>
        <w:t>US</w:t>
      </w:r>
    </w:p>
    <w:p w14:paraId="75E52097" w14:textId="40A0E133" w:rsidR="00BA0523" w:rsidRPr="00476F9B" w:rsidRDefault="008B2D0E" w:rsidP="002D4A86">
      <w:pPr>
        <w:pStyle w:val="a3"/>
        <w:numPr>
          <w:ilvl w:val="0"/>
          <w:numId w:val="44"/>
        </w:numPr>
        <w:jc w:val="both"/>
        <w:rPr>
          <w:iCs/>
          <w:lang w:val="uk-UA"/>
        </w:rPr>
      </w:pPr>
      <w:r w:rsidRPr="00476F9B">
        <w:rPr>
          <w:iCs/>
          <w:lang w:val="uk-UA"/>
        </w:rPr>
        <w:t>Червона книга України. Рослинний світ</w:t>
      </w:r>
      <w:r w:rsidR="00BA0523" w:rsidRPr="00476F9B">
        <w:rPr>
          <w:iCs/>
          <w:lang w:val="uk-UA"/>
        </w:rPr>
        <w:t>.</w:t>
      </w:r>
      <w:r w:rsidR="00BA0523" w:rsidRPr="00476F9B">
        <w:rPr>
          <w:lang w:val="uk-UA"/>
        </w:rPr>
        <w:t xml:space="preserve"> </w:t>
      </w:r>
      <w:r w:rsidR="0028544D" w:rsidRPr="00476F9B">
        <w:rPr>
          <w:lang w:val="en-US"/>
        </w:rPr>
        <w:t>URL</w:t>
      </w:r>
      <w:r w:rsidR="00BA0523" w:rsidRPr="00476F9B">
        <w:rPr>
          <w:lang w:val="en-US"/>
        </w:rPr>
        <w:t xml:space="preserve">: </w:t>
      </w:r>
      <w:r w:rsidR="00BA0523" w:rsidRPr="00476F9B">
        <w:rPr>
          <w:iCs/>
          <w:lang w:val="en-US"/>
        </w:rPr>
        <w:t>https://redbook-flora.land.kiev.ua/</w:t>
      </w:r>
    </w:p>
    <w:sectPr w:rsidR="00BA0523" w:rsidRPr="00476F9B" w:rsidSect="001B7D66">
      <w:footerReference w:type="default" r:id="rId15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6A988" w14:textId="77777777" w:rsidR="003260D4" w:rsidRDefault="003260D4">
      <w:r>
        <w:separator/>
      </w:r>
    </w:p>
  </w:endnote>
  <w:endnote w:type="continuationSeparator" w:id="0">
    <w:p w14:paraId="1C30D67F" w14:textId="77777777" w:rsidR="003260D4" w:rsidRDefault="0032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CT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EC644" w14:textId="77777777" w:rsidR="001B7D66" w:rsidRDefault="001B7D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B44DD" w14:textId="77777777" w:rsidR="003260D4" w:rsidRDefault="003260D4">
      <w:r>
        <w:separator/>
      </w:r>
    </w:p>
  </w:footnote>
  <w:footnote w:type="continuationSeparator" w:id="0">
    <w:p w14:paraId="792991B9" w14:textId="77777777" w:rsidR="003260D4" w:rsidRDefault="0032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D0C"/>
    <w:multiLevelType w:val="hybridMultilevel"/>
    <w:tmpl w:val="03F41A5E"/>
    <w:lvl w:ilvl="0" w:tplc="6090EF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4B29"/>
    <w:multiLevelType w:val="hybridMultilevel"/>
    <w:tmpl w:val="F94E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0209"/>
    <w:multiLevelType w:val="hybridMultilevel"/>
    <w:tmpl w:val="12C45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33D8"/>
    <w:multiLevelType w:val="hybridMultilevel"/>
    <w:tmpl w:val="12C45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F7B8D"/>
    <w:multiLevelType w:val="hybridMultilevel"/>
    <w:tmpl w:val="218091FC"/>
    <w:lvl w:ilvl="0" w:tplc="353C96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575E2"/>
    <w:multiLevelType w:val="hybridMultilevel"/>
    <w:tmpl w:val="BA12F312"/>
    <w:lvl w:ilvl="0" w:tplc="A4549BB0">
      <w:start w:val="1"/>
      <w:numFmt w:val="decimal"/>
      <w:lvlText w:val="%1 "/>
      <w:lvlJc w:val="left"/>
      <w:pPr>
        <w:ind w:left="720" w:hanging="360"/>
      </w:pPr>
      <w:rPr>
        <w:rFonts w:ascii="Times New Roman" w:hAnsi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58F"/>
    <w:multiLevelType w:val="singleLevel"/>
    <w:tmpl w:val="4E2EC272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FD457D"/>
    <w:multiLevelType w:val="hybridMultilevel"/>
    <w:tmpl w:val="2BB2D06A"/>
    <w:lvl w:ilvl="0" w:tplc="F72C0F64">
      <w:numFmt w:val="bullet"/>
      <w:lvlText w:val="-"/>
      <w:lvlJc w:val="left"/>
      <w:pPr>
        <w:ind w:left="5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DB0C2CC">
      <w:numFmt w:val="bullet"/>
      <w:lvlText w:val="•"/>
      <w:lvlJc w:val="left"/>
      <w:pPr>
        <w:ind w:left="1496" w:hanging="140"/>
      </w:pPr>
      <w:rPr>
        <w:rFonts w:hint="default"/>
        <w:lang w:val="uk-UA" w:eastAsia="en-US" w:bidi="ar-SA"/>
      </w:rPr>
    </w:lvl>
    <w:lvl w:ilvl="2" w:tplc="96B87BF4">
      <w:numFmt w:val="bullet"/>
      <w:lvlText w:val="•"/>
      <w:lvlJc w:val="left"/>
      <w:pPr>
        <w:ind w:left="2473" w:hanging="140"/>
      </w:pPr>
      <w:rPr>
        <w:rFonts w:hint="default"/>
        <w:lang w:val="uk-UA" w:eastAsia="en-US" w:bidi="ar-SA"/>
      </w:rPr>
    </w:lvl>
    <w:lvl w:ilvl="3" w:tplc="B55647F8">
      <w:numFmt w:val="bullet"/>
      <w:lvlText w:val="•"/>
      <w:lvlJc w:val="left"/>
      <w:pPr>
        <w:ind w:left="3449" w:hanging="140"/>
      </w:pPr>
      <w:rPr>
        <w:rFonts w:hint="default"/>
        <w:lang w:val="uk-UA" w:eastAsia="en-US" w:bidi="ar-SA"/>
      </w:rPr>
    </w:lvl>
    <w:lvl w:ilvl="4" w:tplc="682CDEF2">
      <w:numFmt w:val="bullet"/>
      <w:lvlText w:val="•"/>
      <w:lvlJc w:val="left"/>
      <w:pPr>
        <w:ind w:left="4426" w:hanging="140"/>
      </w:pPr>
      <w:rPr>
        <w:rFonts w:hint="default"/>
        <w:lang w:val="uk-UA" w:eastAsia="en-US" w:bidi="ar-SA"/>
      </w:rPr>
    </w:lvl>
    <w:lvl w:ilvl="5" w:tplc="9940A5BA">
      <w:numFmt w:val="bullet"/>
      <w:lvlText w:val="•"/>
      <w:lvlJc w:val="left"/>
      <w:pPr>
        <w:ind w:left="5403" w:hanging="140"/>
      </w:pPr>
      <w:rPr>
        <w:rFonts w:hint="default"/>
        <w:lang w:val="uk-UA" w:eastAsia="en-US" w:bidi="ar-SA"/>
      </w:rPr>
    </w:lvl>
    <w:lvl w:ilvl="6" w:tplc="480C49CE">
      <w:numFmt w:val="bullet"/>
      <w:lvlText w:val="•"/>
      <w:lvlJc w:val="left"/>
      <w:pPr>
        <w:ind w:left="6379" w:hanging="140"/>
      </w:pPr>
      <w:rPr>
        <w:rFonts w:hint="default"/>
        <w:lang w:val="uk-UA" w:eastAsia="en-US" w:bidi="ar-SA"/>
      </w:rPr>
    </w:lvl>
    <w:lvl w:ilvl="7" w:tplc="CC18743C">
      <w:numFmt w:val="bullet"/>
      <w:lvlText w:val="•"/>
      <w:lvlJc w:val="left"/>
      <w:pPr>
        <w:ind w:left="7356" w:hanging="140"/>
      </w:pPr>
      <w:rPr>
        <w:rFonts w:hint="default"/>
        <w:lang w:val="uk-UA" w:eastAsia="en-US" w:bidi="ar-SA"/>
      </w:rPr>
    </w:lvl>
    <w:lvl w:ilvl="8" w:tplc="B84CF142">
      <w:numFmt w:val="bullet"/>
      <w:lvlText w:val="•"/>
      <w:lvlJc w:val="left"/>
      <w:pPr>
        <w:ind w:left="8333" w:hanging="140"/>
      </w:pPr>
      <w:rPr>
        <w:rFonts w:hint="default"/>
        <w:lang w:val="uk-UA" w:eastAsia="en-US" w:bidi="ar-SA"/>
      </w:rPr>
    </w:lvl>
  </w:abstractNum>
  <w:abstractNum w:abstractNumId="8" w15:restartNumberingAfterBreak="0">
    <w:nsid w:val="15064D8D"/>
    <w:multiLevelType w:val="multilevel"/>
    <w:tmpl w:val="D5BA023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440"/>
      </w:pPr>
      <w:rPr>
        <w:rFonts w:hint="default"/>
      </w:rPr>
    </w:lvl>
  </w:abstractNum>
  <w:abstractNum w:abstractNumId="9" w15:restartNumberingAfterBreak="0">
    <w:nsid w:val="1727760E"/>
    <w:multiLevelType w:val="hybridMultilevel"/>
    <w:tmpl w:val="A3FC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E67DC"/>
    <w:multiLevelType w:val="hybridMultilevel"/>
    <w:tmpl w:val="551C91FA"/>
    <w:lvl w:ilvl="0" w:tplc="4E2EC27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016ED7"/>
    <w:multiLevelType w:val="hybridMultilevel"/>
    <w:tmpl w:val="034234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24191226"/>
    <w:multiLevelType w:val="singleLevel"/>
    <w:tmpl w:val="1F94E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</w:abstractNum>
  <w:abstractNum w:abstractNumId="13" w15:restartNumberingAfterBreak="0">
    <w:nsid w:val="327560FE"/>
    <w:multiLevelType w:val="singleLevel"/>
    <w:tmpl w:val="4E2EC272"/>
    <w:lvl w:ilvl="0">
      <w:start w:val="1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45B41AA"/>
    <w:multiLevelType w:val="hybridMultilevel"/>
    <w:tmpl w:val="C7FC9312"/>
    <w:lvl w:ilvl="0" w:tplc="3F40CEA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25E11"/>
    <w:multiLevelType w:val="hybridMultilevel"/>
    <w:tmpl w:val="EA6A9D30"/>
    <w:lvl w:ilvl="0" w:tplc="18EEB8C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50D35"/>
    <w:multiLevelType w:val="singleLevel"/>
    <w:tmpl w:val="4E2EC272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5BF77E4"/>
    <w:multiLevelType w:val="multilevel"/>
    <w:tmpl w:val="B7AE4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</w:rPr>
    </w:lvl>
  </w:abstractNum>
  <w:abstractNum w:abstractNumId="18" w15:restartNumberingAfterBreak="0">
    <w:nsid w:val="492F54B6"/>
    <w:multiLevelType w:val="hybridMultilevel"/>
    <w:tmpl w:val="64823E9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9" w15:restartNumberingAfterBreak="0">
    <w:nsid w:val="49644EB3"/>
    <w:multiLevelType w:val="hybridMultilevel"/>
    <w:tmpl w:val="DE0CE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932C05"/>
    <w:multiLevelType w:val="hybridMultilevel"/>
    <w:tmpl w:val="A3FC8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74D29"/>
    <w:multiLevelType w:val="hybridMultilevel"/>
    <w:tmpl w:val="D376CD6C"/>
    <w:lvl w:ilvl="0" w:tplc="E4CA9B2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77789"/>
    <w:multiLevelType w:val="hybridMultilevel"/>
    <w:tmpl w:val="22E0569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B3855"/>
    <w:multiLevelType w:val="hybridMultilevel"/>
    <w:tmpl w:val="36A0FFD6"/>
    <w:lvl w:ilvl="0" w:tplc="72E41646">
      <w:start w:val="1"/>
      <w:numFmt w:val="decimal"/>
      <w:lvlText w:val="%1 "/>
      <w:lvlJc w:val="left"/>
      <w:pPr>
        <w:ind w:left="1118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550C79B1"/>
    <w:multiLevelType w:val="hybridMultilevel"/>
    <w:tmpl w:val="8D08D4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7621402"/>
    <w:multiLevelType w:val="hybridMultilevel"/>
    <w:tmpl w:val="A3B4D100"/>
    <w:lvl w:ilvl="0" w:tplc="C58E6D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77527"/>
    <w:multiLevelType w:val="hybridMultilevel"/>
    <w:tmpl w:val="3C68D842"/>
    <w:lvl w:ilvl="0" w:tplc="7D6E80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D6E3E"/>
    <w:multiLevelType w:val="hybridMultilevel"/>
    <w:tmpl w:val="44EA4B9C"/>
    <w:lvl w:ilvl="0" w:tplc="C69E176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28" w15:restartNumberingAfterBreak="0">
    <w:nsid w:val="671276DD"/>
    <w:multiLevelType w:val="hybridMultilevel"/>
    <w:tmpl w:val="A0A2DEAE"/>
    <w:lvl w:ilvl="0" w:tplc="FC9CA73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32E11"/>
    <w:multiLevelType w:val="hybridMultilevel"/>
    <w:tmpl w:val="0F1E5484"/>
    <w:lvl w:ilvl="0" w:tplc="4E2EC272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24C41"/>
    <w:multiLevelType w:val="hybridMultilevel"/>
    <w:tmpl w:val="C0EA4C84"/>
    <w:lvl w:ilvl="0" w:tplc="4E2EC27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31" w15:restartNumberingAfterBreak="0">
    <w:nsid w:val="6AC72760"/>
    <w:multiLevelType w:val="hybridMultilevel"/>
    <w:tmpl w:val="94EEEBB2"/>
    <w:lvl w:ilvl="0" w:tplc="8138DC3E">
      <w:start w:val="1"/>
      <w:numFmt w:val="decimal"/>
      <w:lvlText w:val="%1."/>
      <w:lvlJc w:val="left"/>
      <w:pPr>
        <w:ind w:left="3261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E5E58"/>
    <w:multiLevelType w:val="singleLevel"/>
    <w:tmpl w:val="4E2EC272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0FA7F98"/>
    <w:multiLevelType w:val="hybridMultilevel"/>
    <w:tmpl w:val="69ECE9FC"/>
    <w:lvl w:ilvl="0" w:tplc="4E2EC272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34" w15:restartNumberingAfterBreak="0">
    <w:nsid w:val="713375D8"/>
    <w:multiLevelType w:val="multilevel"/>
    <w:tmpl w:val="0D76C3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5" w15:restartNumberingAfterBreak="0">
    <w:nsid w:val="722E10FF"/>
    <w:multiLevelType w:val="hybridMultilevel"/>
    <w:tmpl w:val="98D0D696"/>
    <w:lvl w:ilvl="0" w:tplc="CF102F48">
      <w:start w:val="2"/>
      <w:numFmt w:val="decimal"/>
      <w:lvlText w:val="%1."/>
      <w:lvlJc w:val="left"/>
      <w:pPr>
        <w:ind w:left="527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089502">
      <w:numFmt w:val="bullet"/>
      <w:lvlText w:val="•"/>
      <w:lvlJc w:val="left"/>
      <w:pPr>
        <w:ind w:left="1496" w:hanging="425"/>
      </w:pPr>
      <w:rPr>
        <w:rFonts w:hint="default"/>
        <w:lang w:val="uk-UA" w:eastAsia="en-US" w:bidi="ar-SA"/>
      </w:rPr>
    </w:lvl>
    <w:lvl w:ilvl="2" w:tplc="EDB4CBBC">
      <w:numFmt w:val="bullet"/>
      <w:lvlText w:val="•"/>
      <w:lvlJc w:val="left"/>
      <w:pPr>
        <w:ind w:left="2473" w:hanging="425"/>
      </w:pPr>
      <w:rPr>
        <w:rFonts w:hint="default"/>
        <w:lang w:val="uk-UA" w:eastAsia="en-US" w:bidi="ar-SA"/>
      </w:rPr>
    </w:lvl>
    <w:lvl w:ilvl="3" w:tplc="A978D496">
      <w:numFmt w:val="bullet"/>
      <w:lvlText w:val="•"/>
      <w:lvlJc w:val="left"/>
      <w:pPr>
        <w:ind w:left="3449" w:hanging="425"/>
      </w:pPr>
      <w:rPr>
        <w:rFonts w:hint="default"/>
        <w:lang w:val="uk-UA" w:eastAsia="en-US" w:bidi="ar-SA"/>
      </w:rPr>
    </w:lvl>
    <w:lvl w:ilvl="4" w:tplc="191A4E9E">
      <w:numFmt w:val="bullet"/>
      <w:lvlText w:val="•"/>
      <w:lvlJc w:val="left"/>
      <w:pPr>
        <w:ind w:left="4426" w:hanging="425"/>
      </w:pPr>
      <w:rPr>
        <w:rFonts w:hint="default"/>
        <w:lang w:val="uk-UA" w:eastAsia="en-US" w:bidi="ar-SA"/>
      </w:rPr>
    </w:lvl>
    <w:lvl w:ilvl="5" w:tplc="605E532E">
      <w:numFmt w:val="bullet"/>
      <w:lvlText w:val="•"/>
      <w:lvlJc w:val="left"/>
      <w:pPr>
        <w:ind w:left="5403" w:hanging="425"/>
      </w:pPr>
      <w:rPr>
        <w:rFonts w:hint="default"/>
        <w:lang w:val="uk-UA" w:eastAsia="en-US" w:bidi="ar-SA"/>
      </w:rPr>
    </w:lvl>
    <w:lvl w:ilvl="6" w:tplc="9AD42E60">
      <w:numFmt w:val="bullet"/>
      <w:lvlText w:val="•"/>
      <w:lvlJc w:val="left"/>
      <w:pPr>
        <w:ind w:left="6379" w:hanging="425"/>
      </w:pPr>
      <w:rPr>
        <w:rFonts w:hint="default"/>
        <w:lang w:val="uk-UA" w:eastAsia="en-US" w:bidi="ar-SA"/>
      </w:rPr>
    </w:lvl>
    <w:lvl w:ilvl="7" w:tplc="A784F650">
      <w:numFmt w:val="bullet"/>
      <w:lvlText w:val="•"/>
      <w:lvlJc w:val="left"/>
      <w:pPr>
        <w:ind w:left="7356" w:hanging="425"/>
      </w:pPr>
      <w:rPr>
        <w:rFonts w:hint="default"/>
        <w:lang w:val="uk-UA" w:eastAsia="en-US" w:bidi="ar-SA"/>
      </w:rPr>
    </w:lvl>
    <w:lvl w:ilvl="8" w:tplc="2474C3C6">
      <w:numFmt w:val="bullet"/>
      <w:lvlText w:val="•"/>
      <w:lvlJc w:val="left"/>
      <w:pPr>
        <w:ind w:left="8333" w:hanging="425"/>
      </w:pPr>
      <w:rPr>
        <w:rFonts w:hint="default"/>
        <w:lang w:val="uk-UA" w:eastAsia="en-US" w:bidi="ar-SA"/>
      </w:rPr>
    </w:lvl>
  </w:abstractNum>
  <w:abstractNum w:abstractNumId="36" w15:restartNumberingAfterBreak="0">
    <w:nsid w:val="73140F62"/>
    <w:multiLevelType w:val="hybridMultilevel"/>
    <w:tmpl w:val="0206EFDA"/>
    <w:lvl w:ilvl="0" w:tplc="D7322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9E277B"/>
    <w:multiLevelType w:val="hybridMultilevel"/>
    <w:tmpl w:val="C0EA4C84"/>
    <w:lvl w:ilvl="0" w:tplc="4E2EC27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38" w15:restartNumberingAfterBreak="0">
    <w:nsid w:val="750D4E1D"/>
    <w:multiLevelType w:val="hybridMultilevel"/>
    <w:tmpl w:val="C0EA4C84"/>
    <w:lvl w:ilvl="0" w:tplc="4E2EC27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39" w15:restartNumberingAfterBreak="0">
    <w:nsid w:val="79E46C0D"/>
    <w:multiLevelType w:val="hybridMultilevel"/>
    <w:tmpl w:val="C0EA4C84"/>
    <w:lvl w:ilvl="0" w:tplc="4E2EC27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40" w15:restartNumberingAfterBreak="0">
    <w:nsid w:val="7B890F0E"/>
    <w:multiLevelType w:val="hybridMultilevel"/>
    <w:tmpl w:val="17FC848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95803"/>
    <w:multiLevelType w:val="hybridMultilevel"/>
    <w:tmpl w:val="579C8BD2"/>
    <w:lvl w:ilvl="0" w:tplc="7D32733A">
      <w:start w:val="1"/>
      <w:numFmt w:val="decimal"/>
      <w:lvlText w:val="%1."/>
      <w:lvlJc w:val="left"/>
      <w:pPr>
        <w:ind w:left="4279" w:hanging="360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F2347774">
      <w:numFmt w:val="bullet"/>
      <w:lvlText w:val="•"/>
      <w:lvlJc w:val="left"/>
      <w:pPr>
        <w:ind w:left="4880" w:hanging="360"/>
      </w:pPr>
      <w:rPr>
        <w:rFonts w:hint="default"/>
        <w:lang w:val="uk-UA" w:eastAsia="en-US" w:bidi="ar-SA"/>
      </w:rPr>
    </w:lvl>
    <w:lvl w:ilvl="2" w:tplc="F8824E10">
      <w:numFmt w:val="bullet"/>
      <w:lvlText w:val="•"/>
      <w:lvlJc w:val="left"/>
      <w:pPr>
        <w:ind w:left="5481" w:hanging="360"/>
      </w:pPr>
      <w:rPr>
        <w:rFonts w:hint="default"/>
        <w:lang w:val="uk-UA" w:eastAsia="en-US" w:bidi="ar-SA"/>
      </w:rPr>
    </w:lvl>
    <w:lvl w:ilvl="3" w:tplc="488A62DE">
      <w:numFmt w:val="bullet"/>
      <w:lvlText w:val="•"/>
      <w:lvlJc w:val="left"/>
      <w:pPr>
        <w:ind w:left="6081" w:hanging="360"/>
      </w:pPr>
      <w:rPr>
        <w:rFonts w:hint="default"/>
        <w:lang w:val="uk-UA" w:eastAsia="en-US" w:bidi="ar-SA"/>
      </w:rPr>
    </w:lvl>
    <w:lvl w:ilvl="4" w:tplc="5442FDBE">
      <w:numFmt w:val="bullet"/>
      <w:lvlText w:val="•"/>
      <w:lvlJc w:val="left"/>
      <w:pPr>
        <w:ind w:left="6682" w:hanging="360"/>
      </w:pPr>
      <w:rPr>
        <w:rFonts w:hint="default"/>
        <w:lang w:val="uk-UA" w:eastAsia="en-US" w:bidi="ar-SA"/>
      </w:rPr>
    </w:lvl>
    <w:lvl w:ilvl="5" w:tplc="127A28DC">
      <w:numFmt w:val="bullet"/>
      <w:lvlText w:val="•"/>
      <w:lvlJc w:val="left"/>
      <w:pPr>
        <w:ind w:left="7283" w:hanging="360"/>
      </w:pPr>
      <w:rPr>
        <w:rFonts w:hint="default"/>
        <w:lang w:val="uk-UA" w:eastAsia="en-US" w:bidi="ar-SA"/>
      </w:rPr>
    </w:lvl>
    <w:lvl w:ilvl="6" w:tplc="E1CE3550">
      <w:numFmt w:val="bullet"/>
      <w:lvlText w:val="•"/>
      <w:lvlJc w:val="left"/>
      <w:pPr>
        <w:ind w:left="7883" w:hanging="360"/>
      </w:pPr>
      <w:rPr>
        <w:rFonts w:hint="default"/>
        <w:lang w:val="uk-UA" w:eastAsia="en-US" w:bidi="ar-SA"/>
      </w:rPr>
    </w:lvl>
    <w:lvl w:ilvl="7" w:tplc="9C68B50E">
      <w:numFmt w:val="bullet"/>
      <w:lvlText w:val="•"/>
      <w:lvlJc w:val="left"/>
      <w:pPr>
        <w:ind w:left="8484" w:hanging="360"/>
      </w:pPr>
      <w:rPr>
        <w:rFonts w:hint="default"/>
        <w:lang w:val="uk-UA" w:eastAsia="en-US" w:bidi="ar-SA"/>
      </w:rPr>
    </w:lvl>
    <w:lvl w:ilvl="8" w:tplc="54128CAA">
      <w:numFmt w:val="bullet"/>
      <w:lvlText w:val="•"/>
      <w:lvlJc w:val="left"/>
      <w:pPr>
        <w:ind w:left="9085" w:hanging="360"/>
      </w:pPr>
      <w:rPr>
        <w:rFonts w:hint="default"/>
        <w:lang w:val="uk-UA" w:eastAsia="en-US" w:bidi="ar-SA"/>
      </w:rPr>
    </w:lvl>
  </w:abstractNum>
  <w:abstractNum w:abstractNumId="42" w15:restartNumberingAfterBreak="0">
    <w:nsid w:val="7DF867F8"/>
    <w:multiLevelType w:val="hybridMultilevel"/>
    <w:tmpl w:val="D2FC99E6"/>
    <w:lvl w:ilvl="0" w:tplc="4212FBD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31A90"/>
    <w:multiLevelType w:val="hybridMultilevel"/>
    <w:tmpl w:val="952C63A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34"/>
  </w:num>
  <w:num w:numId="5">
    <w:abstractNumId w:val="40"/>
  </w:num>
  <w:num w:numId="6">
    <w:abstractNumId w:val="1"/>
  </w:num>
  <w:num w:numId="7">
    <w:abstractNumId w:val="9"/>
  </w:num>
  <w:num w:numId="8">
    <w:abstractNumId w:val="20"/>
  </w:num>
  <w:num w:numId="9">
    <w:abstractNumId w:val="36"/>
  </w:num>
  <w:num w:numId="10">
    <w:abstractNumId w:val="18"/>
  </w:num>
  <w:num w:numId="11">
    <w:abstractNumId w:val="26"/>
  </w:num>
  <w:num w:numId="12">
    <w:abstractNumId w:val="6"/>
  </w:num>
  <w:num w:numId="13">
    <w:abstractNumId w:val="16"/>
  </w:num>
  <w:num w:numId="14">
    <w:abstractNumId w:val="32"/>
  </w:num>
  <w:num w:numId="15">
    <w:abstractNumId w:val="13"/>
  </w:num>
  <w:num w:numId="16">
    <w:abstractNumId w:val="37"/>
  </w:num>
  <w:num w:numId="17">
    <w:abstractNumId w:val="10"/>
  </w:num>
  <w:num w:numId="18">
    <w:abstractNumId w:val="27"/>
  </w:num>
  <w:num w:numId="19">
    <w:abstractNumId w:val="39"/>
  </w:num>
  <w:num w:numId="20">
    <w:abstractNumId w:val="38"/>
  </w:num>
  <w:num w:numId="21">
    <w:abstractNumId w:val="30"/>
  </w:num>
  <w:num w:numId="22">
    <w:abstractNumId w:val="29"/>
  </w:num>
  <w:num w:numId="23">
    <w:abstractNumId w:val="33"/>
  </w:num>
  <w:num w:numId="24">
    <w:abstractNumId w:val="0"/>
  </w:num>
  <w:num w:numId="25">
    <w:abstractNumId w:val="15"/>
  </w:num>
  <w:num w:numId="26">
    <w:abstractNumId w:val="31"/>
  </w:num>
  <w:num w:numId="27">
    <w:abstractNumId w:val="21"/>
  </w:num>
  <w:num w:numId="28">
    <w:abstractNumId w:val="28"/>
  </w:num>
  <w:num w:numId="29">
    <w:abstractNumId w:val="42"/>
  </w:num>
  <w:num w:numId="30">
    <w:abstractNumId w:val="4"/>
  </w:num>
  <w:num w:numId="31">
    <w:abstractNumId w:val="14"/>
  </w:num>
  <w:num w:numId="32">
    <w:abstractNumId w:val="25"/>
  </w:num>
  <w:num w:numId="33">
    <w:abstractNumId w:val="12"/>
  </w:num>
  <w:num w:numId="34">
    <w:abstractNumId w:val="23"/>
  </w:num>
  <w:num w:numId="35">
    <w:abstractNumId w:val="5"/>
  </w:num>
  <w:num w:numId="36">
    <w:abstractNumId w:val="35"/>
  </w:num>
  <w:num w:numId="37">
    <w:abstractNumId w:val="7"/>
  </w:num>
  <w:num w:numId="38">
    <w:abstractNumId w:val="41"/>
  </w:num>
  <w:num w:numId="39">
    <w:abstractNumId w:val="19"/>
  </w:num>
  <w:num w:numId="40">
    <w:abstractNumId w:val="43"/>
  </w:num>
  <w:num w:numId="41">
    <w:abstractNumId w:val="22"/>
  </w:num>
  <w:num w:numId="42">
    <w:abstractNumId w:val="2"/>
  </w:num>
  <w:num w:numId="43">
    <w:abstractNumId w:val="3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E3"/>
    <w:rsid w:val="000419E2"/>
    <w:rsid w:val="000514E8"/>
    <w:rsid w:val="00056EA4"/>
    <w:rsid w:val="00086FCB"/>
    <w:rsid w:val="00087327"/>
    <w:rsid w:val="0009357A"/>
    <w:rsid w:val="000954AC"/>
    <w:rsid w:val="000A1F4F"/>
    <w:rsid w:val="000B4D89"/>
    <w:rsid w:val="000C1F5E"/>
    <w:rsid w:val="000C793C"/>
    <w:rsid w:val="000D7EC1"/>
    <w:rsid w:val="0011737C"/>
    <w:rsid w:val="001334F0"/>
    <w:rsid w:val="00150939"/>
    <w:rsid w:val="00177AE3"/>
    <w:rsid w:val="00177E7F"/>
    <w:rsid w:val="00184CE0"/>
    <w:rsid w:val="00196D7E"/>
    <w:rsid w:val="001A1566"/>
    <w:rsid w:val="001A6517"/>
    <w:rsid w:val="001A7F88"/>
    <w:rsid w:val="001B7D66"/>
    <w:rsid w:val="001C3261"/>
    <w:rsid w:val="001E269D"/>
    <w:rsid w:val="001F2563"/>
    <w:rsid w:val="0020021E"/>
    <w:rsid w:val="00202EB0"/>
    <w:rsid w:val="00205526"/>
    <w:rsid w:val="002179E6"/>
    <w:rsid w:val="00223A32"/>
    <w:rsid w:val="002278C8"/>
    <w:rsid w:val="0024484B"/>
    <w:rsid w:val="00264B51"/>
    <w:rsid w:val="0028544D"/>
    <w:rsid w:val="00290B85"/>
    <w:rsid w:val="002A425E"/>
    <w:rsid w:val="002C62A3"/>
    <w:rsid w:val="002D4A86"/>
    <w:rsid w:val="002E175F"/>
    <w:rsid w:val="002F4AAC"/>
    <w:rsid w:val="00306188"/>
    <w:rsid w:val="003124AE"/>
    <w:rsid w:val="003133D8"/>
    <w:rsid w:val="00314B92"/>
    <w:rsid w:val="00317012"/>
    <w:rsid w:val="003260D4"/>
    <w:rsid w:val="00347478"/>
    <w:rsid w:val="00366F01"/>
    <w:rsid w:val="003C3571"/>
    <w:rsid w:val="003D7C52"/>
    <w:rsid w:val="003E66BA"/>
    <w:rsid w:val="004126AA"/>
    <w:rsid w:val="00416BBB"/>
    <w:rsid w:val="00447AD6"/>
    <w:rsid w:val="00476827"/>
    <w:rsid w:val="00476F9B"/>
    <w:rsid w:val="0048583C"/>
    <w:rsid w:val="00493CE1"/>
    <w:rsid w:val="004D1607"/>
    <w:rsid w:val="004D70AA"/>
    <w:rsid w:val="004E01A0"/>
    <w:rsid w:val="005368C2"/>
    <w:rsid w:val="005D381B"/>
    <w:rsid w:val="005E4817"/>
    <w:rsid w:val="005E70B9"/>
    <w:rsid w:val="005F0405"/>
    <w:rsid w:val="006255AF"/>
    <w:rsid w:val="00626718"/>
    <w:rsid w:val="00631709"/>
    <w:rsid w:val="0063336C"/>
    <w:rsid w:val="00642855"/>
    <w:rsid w:val="00651A45"/>
    <w:rsid w:val="00664BB1"/>
    <w:rsid w:val="0068013F"/>
    <w:rsid w:val="00685261"/>
    <w:rsid w:val="006B0999"/>
    <w:rsid w:val="006C3AEE"/>
    <w:rsid w:val="006C7BC0"/>
    <w:rsid w:val="006D2D8C"/>
    <w:rsid w:val="006D3957"/>
    <w:rsid w:val="006E182B"/>
    <w:rsid w:val="00710ACD"/>
    <w:rsid w:val="0074201A"/>
    <w:rsid w:val="00743344"/>
    <w:rsid w:val="00746BBE"/>
    <w:rsid w:val="007A2A01"/>
    <w:rsid w:val="007A563D"/>
    <w:rsid w:val="007A771D"/>
    <w:rsid w:val="007C57C7"/>
    <w:rsid w:val="007E0C62"/>
    <w:rsid w:val="007E4576"/>
    <w:rsid w:val="007F79E6"/>
    <w:rsid w:val="00816091"/>
    <w:rsid w:val="00816414"/>
    <w:rsid w:val="00822B86"/>
    <w:rsid w:val="00845CF6"/>
    <w:rsid w:val="008748C1"/>
    <w:rsid w:val="008779E1"/>
    <w:rsid w:val="008A4817"/>
    <w:rsid w:val="008B2D0E"/>
    <w:rsid w:val="008C3750"/>
    <w:rsid w:val="008D3C19"/>
    <w:rsid w:val="008D7643"/>
    <w:rsid w:val="008E2F5A"/>
    <w:rsid w:val="008E3F05"/>
    <w:rsid w:val="008E5BFE"/>
    <w:rsid w:val="009147B9"/>
    <w:rsid w:val="00923311"/>
    <w:rsid w:val="00937A1F"/>
    <w:rsid w:val="009437EF"/>
    <w:rsid w:val="0095135A"/>
    <w:rsid w:val="009531C6"/>
    <w:rsid w:val="00961346"/>
    <w:rsid w:val="0096182A"/>
    <w:rsid w:val="009722B1"/>
    <w:rsid w:val="0098497F"/>
    <w:rsid w:val="009907A4"/>
    <w:rsid w:val="00992CF7"/>
    <w:rsid w:val="0099458C"/>
    <w:rsid w:val="009A682A"/>
    <w:rsid w:val="009C1E73"/>
    <w:rsid w:val="009C29E6"/>
    <w:rsid w:val="009C51AB"/>
    <w:rsid w:val="009C59EE"/>
    <w:rsid w:val="009E33D3"/>
    <w:rsid w:val="00A10C4A"/>
    <w:rsid w:val="00A17B50"/>
    <w:rsid w:val="00A4436B"/>
    <w:rsid w:val="00A569B1"/>
    <w:rsid w:val="00A660B1"/>
    <w:rsid w:val="00A853A7"/>
    <w:rsid w:val="00A871C6"/>
    <w:rsid w:val="00AA122D"/>
    <w:rsid w:val="00AA4113"/>
    <w:rsid w:val="00AD1FEC"/>
    <w:rsid w:val="00AD353D"/>
    <w:rsid w:val="00AD7B8A"/>
    <w:rsid w:val="00AF1B11"/>
    <w:rsid w:val="00B01453"/>
    <w:rsid w:val="00B17378"/>
    <w:rsid w:val="00B31BCB"/>
    <w:rsid w:val="00B31EF7"/>
    <w:rsid w:val="00B35A8A"/>
    <w:rsid w:val="00B404CA"/>
    <w:rsid w:val="00B45879"/>
    <w:rsid w:val="00B66DBE"/>
    <w:rsid w:val="00BA0523"/>
    <w:rsid w:val="00BC4F12"/>
    <w:rsid w:val="00BC5229"/>
    <w:rsid w:val="00BC6348"/>
    <w:rsid w:val="00BE20E3"/>
    <w:rsid w:val="00BE5F1F"/>
    <w:rsid w:val="00C04F31"/>
    <w:rsid w:val="00C1668C"/>
    <w:rsid w:val="00C30C31"/>
    <w:rsid w:val="00C41F43"/>
    <w:rsid w:val="00C5363F"/>
    <w:rsid w:val="00C54232"/>
    <w:rsid w:val="00C545EC"/>
    <w:rsid w:val="00C93E3C"/>
    <w:rsid w:val="00C93EB7"/>
    <w:rsid w:val="00CE4BF0"/>
    <w:rsid w:val="00CF5E6D"/>
    <w:rsid w:val="00CF6FEF"/>
    <w:rsid w:val="00D008A8"/>
    <w:rsid w:val="00D01726"/>
    <w:rsid w:val="00D05E07"/>
    <w:rsid w:val="00D202EA"/>
    <w:rsid w:val="00D35C03"/>
    <w:rsid w:val="00D72FBB"/>
    <w:rsid w:val="00D77DA3"/>
    <w:rsid w:val="00DA0674"/>
    <w:rsid w:val="00DA1424"/>
    <w:rsid w:val="00DA3181"/>
    <w:rsid w:val="00DC27A6"/>
    <w:rsid w:val="00DE4BA4"/>
    <w:rsid w:val="00DF2E70"/>
    <w:rsid w:val="00DF5F2F"/>
    <w:rsid w:val="00E00C13"/>
    <w:rsid w:val="00E120D6"/>
    <w:rsid w:val="00E22CC2"/>
    <w:rsid w:val="00E348B3"/>
    <w:rsid w:val="00E3569E"/>
    <w:rsid w:val="00E4215D"/>
    <w:rsid w:val="00E42B3D"/>
    <w:rsid w:val="00E74574"/>
    <w:rsid w:val="00E83DD4"/>
    <w:rsid w:val="00E8739B"/>
    <w:rsid w:val="00E9212B"/>
    <w:rsid w:val="00E96BF3"/>
    <w:rsid w:val="00E97B1B"/>
    <w:rsid w:val="00EA5ADE"/>
    <w:rsid w:val="00EC1D73"/>
    <w:rsid w:val="00EC3F2D"/>
    <w:rsid w:val="00EE1E18"/>
    <w:rsid w:val="00EE69C0"/>
    <w:rsid w:val="00EF68D3"/>
    <w:rsid w:val="00F028E6"/>
    <w:rsid w:val="00F06A18"/>
    <w:rsid w:val="00F23902"/>
    <w:rsid w:val="00F247C4"/>
    <w:rsid w:val="00F24DA7"/>
    <w:rsid w:val="00F26982"/>
    <w:rsid w:val="00F41169"/>
    <w:rsid w:val="00F46CA2"/>
    <w:rsid w:val="00F5418B"/>
    <w:rsid w:val="00F637B0"/>
    <w:rsid w:val="00F75633"/>
    <w:rsid w:val="00FA255F"/>
    <w:rsid w:val="00FA52CA"/>
    <w:rsid w:val="00FB220B"/>
    <w:rsid w:val="00FD123A"/>
    <w:rsid w:val="00FE0417"/>
    <w:rsid w:val="00FF63C8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DBBC"/>
  <w15:docId w15:val="{F69FDCE0-BA31-4550-9AA0-CA17ACD8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497F"/>
    <w:pPr>
      <w:keepNext/>
      <w:ind w:left="113" w:right="113"/>
      <w:outlineLvl w:val="0"/>
    </w:pPr>
    <w:rPr>
      <w:b/>
      <w:color w:val="000000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98497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1"/>
    </w:pPr>
    <w:rPr>
      <w:b/>
      <w:bCs/>
      <w:color w:val="000000"/>
      <w:spacing w:val="-3"/>
      <w:lang w:val="uk-UA" w:eastAsia="uk-UA"/>
    </w:rPr>
  </w:style>
  <w:style w:type="paragraph" w:styleId="3">
    <w:name w:val="heading 3"/>
    <w:basedOn w:val="a"/>
    <w:next w:val="a"/>
    <w:link w:val="30"/>
    <w:qFormat/>
    <w:rsid w:val="0098497F"/>
    <w:pPr>
      <w:keepNext/>
      <w:spacing w:line="264" w:lineRule="auto"/>
      <w:jc w:val="both"/>
      <w:outlineLvl w:val="2"/>
    </w:pPr>
    <w:rPr>
      <w:caps/>
      <w:color w:val="000000"/>
      <w:sz w:val="28"/>
      <w:szCs w:val="28"/>
      <w:lang w:val="uk-UA"/>
    </w:rPr>
  </w:style>
  <w:style w:type="paragraph" w:styleId="4">
    <w:name w:val="heading 4"/>
    <w:basedOn w:val="a"/>
    <w:link w:val="40"/>
    <w:qFormat/>
    <w:rsid w:val="008E2F5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98497F"/>
    <w:pPr>
      <w:keepNext/>
      <w:spacing w:line="360" w:lineRule="auto"/>
      <w:ind w:firstLine="567"/>
      <w:jc w:val="center"/>
      <w:outlineLvl w:val="4"/>
    </w:pPr>
    <w:rPr>
      <w:b/>
      <w:caps/>
      <w:noProof/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98497F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rsid w:val="0098497F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98497F"/>
    <w:pPr>
      <w:keepNext/>
      <w:ind w:firstLine="284"/>
      <w:jc w:val="both"/>
      <w:outlineLvl w:val="7"/>
    </w:pPr>
    <w:rPr>
      <w:b/>
      <w:sz w:val="20"/>
      <w:szCs w:val="20"/>
      <w:lang w:val="uk-UA"/>
    </w:rPr>
  </w:style>
  <w:style w:type="paragraph" w:styleId="9">
    <w:name w:val="heading 9"/>
    <w:basedOn w:val="a"/>
    <w:next w:val="a"/>
    <w:link w:val="90"/>
    <w:qFormat/>
    <w:rsid w:val="0098497F"/>
    <w:p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A4436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a3">
    <w:name w:val="List Paragraph"/>
    <w:basedOn w:val="a"/>
    <w:uiPriority w:val="99"/>
    <w:qFormat/>
    <w:rsid w:val="00A4436B"/>
    <w:pPr>
      <w:ind w:left="720"/>
      <w:contextualSpacing/>
    </w:pPr>
  </w:style>
  <w:style w:type="paragraph" w:styleId="a4">
    <w:name w:val="footer"/>
    <w:basedOn w:val="a"/>
    <w:link w:val="a5"/>
    <w:unhideWhenUsed/>
    <w:rsid w:val="00A4436B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link w:val="a4"/>
    <w:rsid w:val="00A443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A4436B"/>
    <w:rPr>
      <w:color w:val="0000FF"/>
      <w:u w:val="single"/>
    </w:rPr>
  </w:style>
  <w:style w:type="character" w:styleId="a7">
    <w:name w:val="FollowedHyperlink"/>
    <w:uiPriority w:val="99"/>
    <w:unhideWhenUsed/>
    <w:rsid w:val="006C7BC0"/>
    <w:rPr>
      <w:color w:val="800080"/>
      <w:u w:val="single"/>
    </w:rPr>
  </w:style>
  <w:style w:type="paragraph" w:customStyle="1" w:styleId="a8">
    <w:basedOn w:val="a"/>
    <w:next w:val="a9"/>
    <w:link w:val="aa"/>
    <w:qFormat/>
    <w:rsid w:val="00F247C4"/>
    <w:pPr>
      <w:autoSpaceDE w:val="0"/>
      <w:autoSpaceDN w:val="0"/>
      <w:adjustRightInd w:val="0"/>
      <w:spacing w:line="504" w:lineRule="atLeast"/>
      <w:jc w:val="center"/>
    </w:pPr>
    <w:rPr>
      <w:color w:val="000000"/>
      <w:sz w:val="28"/>
      <w:szCs w:val="28"/>
    </w:rPr>
  </w:style>
  <w:style w:type="character" w:customStyle="1" w:styleId="aa">
    <w:name w:val="Название Знак"/>
    <w:link w:val="a8"/>
    <w:rsid w:val="00F247C4"/>
    <w:rPr>
      <w:color w:val="000000"/>
      <w:sz w:val="28"/>
      <w:szCs w:val="28"/>
      <w:lang w:val="ru-RU" w:eastAsia="ru-RU" w:bidi="ar-SA"/>
    </w:rPr>
  </w:style>
  <w:style w:type="paragraph" w:styleId="a9">
    <w:name w:val="Title"/>
    <w:basedOn w:val="a"/>
    <w:next w:val="a"/>
    <w:link w:val="11"/>
    <w:uiPriority w:val="10"/>
    <w:qFormat/>
    <w:rsid w:val="00F247C4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1">
    <w:name w:val="Название Знак1"/>
    <w:link w:val="a9"/>
    <w:uiPriority w:val="10"/>
    <w:rsid w:val="00F247C4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styleId="ab">
    <w:name w:val="Strong"/>
    <w:uiPriority w:val="22"/>
    <w:qFormat/>
    <w:rsid w:val="009722B1"/>
    <w:rPr>
      <w:b/>
      <w:bCs/>
    </w:rPr>
  </w:style>
  <w:style w:type="paragraph" w:styleId="ac">
    <w:name w:val="header"/>
    <w:basedOn w:val="a"/>
    <w:link w:val="ad"/>
    <w:unhideWhenUsed/>
    <w:rsid w:val="00C1668C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rsid w:val="00C166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f"/>
    <w:unhideWhenUsed/>
    <w:rsid w:val="000B4D89"/>
    <w:pPr>
      <w:spacing w:before="100" w:beforeAutospacing="1" w:after="100" w:afterAutospacing="1"/>
      <w:ind w:firstLine="225"/>
      <w:jc w:val="both"/>
    </w:pPr>
    <w:rPr>
      <w:rFonts w:ascii="Arial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0B4D89"/>
  </w:style>
  <w:style w:type="character" w:customStyle="1" w:styleId="40">
    <w:name w:val="Заголовок 4 Знак"/>
    <w:link w:val="4"/>
    <w:rsid w:val="008E2F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Body Text"/>
    <w:basedOn w:val="a"/>
    <w:link w:val="af1"/>
    <w:uiPriority w:val="1"/>
    <w:qFormat/>
    <w:rsid w:val="00B31BCB"/>
    <w:pPr>
      <w:spacing w:after="120"/>
    </w:pPr>
  </w:style>
  <w:style w:type="character" w:customStyle="1" w:styleId="af1">
    <w:name w:val="Основной текст Знак"/>
    <w:link w:val="af0"/>
    <w:rsid w:val="00B31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basedOn w:val="a"/>
    <w:next w:val="af"/>
    <w:rsid w:val="0098497F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8497F"/>
    <w:rPr>
      <w:rFonts w:ascii="Times New Roman" w:eastAsia="Times New Roman" w:hAnsi="Times New Roman" w:cs="Times New Roman"/>
      <w:b/>
      <w:color w:val="000000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"/>
    <w:rsid w:val="0098497F"/>
    <w:rPr>
      <w:rFonts w:ascii="Times New Roman" w:eastAsia="Times New Roman" w:hAnsi="Times New Roman" w:cs="Times New Roman"/>
      <w:b/>
      <w:bCs/>
      <w:color w:val="000000"/>
      <w:spacing w:val="-3"/>
      <w:sz w:val="24"/>
      <w:szCs w:val="24"/>
      <w:shd w:val="clear" w:color="auto" w:fill="FFFFFF"/>
      <w:lang w:val="uk-UA" w:eastAsia="uk-UA"/>
    </w:rPr>
  </w:style>
  <w:style w:type="character" w:customStyle="1" w:styleId="30">
    <w:name w:val="Заголовок 3 Знак"/>
    <w:link w:val="3"/>
    <w:rsid w:val="0098497F"/>
    <w:rPr>
      <w:rFonts w:ascii="Times New Roman" w:eastAsia="Times New Roman" w:hAnsi="Times New Roman" w:cs="Times New Roman"/>
      <w:caps/>
      <w:color w:val="000000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98497F"/>
    <w:rPr>
      <w:rFonts w:ascii="Times New Roman" w:eastAsia="Times New Roman" w:hAnsi="Times New Roman" w:cs="Times New Roman"/>
      <w:b/>
      <w:caps/>
      <w:noProof/>
      <w:sz w:val="28"/>
      <w:szCs w:val="20"/>
      <w:lang w:val="uk-UA" w:eastAsia="ru-RU"/>
    </w:rPr>
  </w:style>
  <w:style w:type="character" w:customStyle="1" w:styleId="60">
    <w:name w:val="Заголовок 6 Знак"/>
    <w:link w:val="6"/>
    <w:rsid w:val="0098497F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link w:val="7"/>
    <w:rsid w:val="0098497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link w:val="8"/>
    <w:rsid w:val="0098497F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90">
    <w:name w:val="Заголовок 9 Знак"/>
    <w:link w:val="9"/>
    <w:rsid w:val="0098497F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f3">
    <w:name w:val="Plain Text"/>
    <w:aliases w:val="Знак"/>
    <w:basedOn w:val="a"/>
    <w:link w:val="af4"/>
    <w:rsid w:val="0098497F"/>
    <w:rPr>
      <w:rFonts w:ascii="Courier New" w:hAnsi="Courier New"/>
      <w:sz w:val="20"/>
      <w:szCs w:val="20"/>
      <w:lang w:val="x-none"/>
    </w:rPr>
  </w:style>
  <w:style w:type="character" w:customStyle="1" w:styleId="af4">
    <w:name w:val="Текст Знак"/>
    <w:aliases w:val="Знак Знак"/>
    <w:link w:val="af3"/>
    <w:rsid w:val="0098497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5">
    <w:name w:val="Body Text Indent"/>
    <w:basedOn w:val="a"/>
    <w:link w:val="af6"/>
    <w:rsid w:val="0098497F"/>
    <w:pPr>
      <w:spacing w:line="360" w:lineRule="auto"/>
      <w:ind w:firstLine="567"/>
      <w:jc w:val="both"/>
    </w:pPr>
    <w:rPr>
      <w:sz w:val="28"/>
      <w:szCs w:val="20"/>
      <w:lang w:val="uk-UA"/>
    </w:rPr>
  </w:style>
  <w:style w:type="character" w:customStyle="1" w:styleId="af6">
    <w:name w:val="Основной текст с отступом Знак"/>
    <w:link w:val="af5"/>
    <w:rsid w:val="0098497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7">
    <w:name w:val="Текст сноски Знак"/>
    <w:link w:val="af8"/>
    <w:semiHidden/>
    <w:rsid w:val="009849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8">
    <w:name w:val="footnote text"/>
    <w:basedOn w:val="a"/>
    <w:link w:val="af7"/>
    <w:semiHidden/>
    <w:rsid w:val="0098497F"/>
    <w:rPr>
      <w:sz w:val="20"/>
      <w:szCs w:val="20"/>
      <w:lang w:val="uk-UA"/>
    </w:rPr>
  </w:style>
  <w:style w:type="character" w:customStyle="1" w:styleId="12">
    <w:name w:val="Текст сноски Знак1"/>
    <w:uiPriority w:val="99"/>
    <w:semiHidden/>
    <w:rsid w:val="009849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9">
    <w:name w:val="Table Grid"/>
    <w:basedOn w:val="a1"/>
    <w:uiPriority w:val="59"/>
    <w:rsid w:val="0098497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98497F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rsid w:val="0098497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3">
    <w:name w:val="Обычный1"/>
    <w:rsid w:val="0098497F"/>
    <w:pPr>
      <w:widowControl w:val="0"/>
      <w:snapToGrid w:val="0"/>
      <w:spacing w:line="300" w:lineRule="auto"/>
      <w:ind w:firstLine="420"/>
      <w:jc w:val="both"/>
    </w:pPr>
    <w:rPr>
      <w:rFonts w:ascii="Times New Roman" w:eastAsia="Times New Roman" w:hAnsi="Times New Roman"/>
      <w:sz w:val="22"/>
      <w:lang w:val="uk-UA"/>
    </w:rPr>
  </w:style>
  <w:style w:type="paragraph" w:styleId="31">
    <w:name w:val="Body Text Indent 3"/>
    <w:basedOn w:val="a"/>
    <w:link w:val="32"/>
    <w:rsid w:val="0098497F"/>
    <w:pPr>
      <w:ind w:firstLine="709"/>
      <w:jc w:val="both"/>
    </w:pPr>
    <w:rPr>
      <w:lang w:val="uk-UA"/>
    </w:rPr>
  </w:style>
  <w:style w:type="character" w:customStyle="1" w:styleId="32">
    <w:name w:val="Основной текст с отступом 3 Знак"/>
    <w:link w:val="31"/>
    <w:rsid w:val="0098497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a">
    <w:name w:val="page number"/>
    <w:basedOn w:val="a0"/>
    <w:rsid w:val="0098497F"/>
  </w:style>
  <w:style w:type="paragraph" w:styleId="23">
    <w:name w:val="Body Text 2"/>
    <w:basedOn w:val="a"/>
    <w:link w:val="24"/>
    <w:rsid w:val="0098497F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rsid w:val="0098497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3">
    <w:name w:val="Body Text 3"/>
    <w:aliases w:val=" Знак"/>
    <w:basedOn w:val="a"/>
    <w:link w:val="34"/>
    <w:rsid w:val="0098497F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aliases w:val=" Знак Знак"/>
    <w:link w:val="33"/>
    <w:rsid w:val="0098497F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afb">
    <w:name w:val="Текст примечания Знак"/>
    <w:link w:val="afc"/>
    <w:semiHidden/>
    <w:rsid w:val="009849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c">
    <w:name w:val="annotation text"/>
    <w:basedOn w:val="a"/>
    <w:link w:val="afb"/>
    <w:semiHidden/>
    <w:rsid w:val="0098497F"/>
    <w:rPr>
      <w:sz w:val="20"/>
      <w:szCs w:val="20"/>
      <w:lang w:val="uk-UA"/>
    </w:rPr>
  </w:style>
  <w:style w:type="character" w:customStyle="1" w:styleId="14">
    <w:name w:val="Текст примечания Знак1"/>
    <w:uiPriority w:val="99"/>
    <w:semiHidden/>
    <w:rsid w:val="00984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98497F"/>
    <w:pPr>
      <w:widowControl w:val="0"/>
      <w:spacing w:before="100"/>
      <w:jc w:val="center"/>
    </w:pPr>
    <w:rPr>
      <w:rFonts w:ascii="Arial" w:eastAsia="Times New Roman" w:hAnsi="Arial"/>
      <w:i/>
      <w:snapToGrid w:val="0"/>
      <w:sz w:val="18"/>
    </w:rPr>
  </w:style>
  <w:style w:type="paragraph" w:customStyle="1" w:styleId="FR3">
    <w:name w:val="FR3"/>
    <w:rsid w:val="0098497F"/>
    <w:pPr>
      <w:widowControl w:val="0"/>
      <w:spacing w:line="480" w:lineRule="auto"/>
      <w:ind w:left="600" w:firstLine="560"/>
    </w:pPr>
    <w:rPr>
      <w:rFonts w:ascii="Arial" w:eastAsia="Times New Roman" w:hAnsi="Arial"/>
      <w:snapToGrid w:val="0"/>
      <w:sz w:val="24"/>
      <w:lang w:val="uk-UA"/>
    </w:rPr>
  </w:style>
  <w:style w:type="character" w:customStyle="1" w:styleId="afd">
    <w:name w:val="Текст выноски Знак"/>
    <w:link w:val="afe"/>
    <w:semiHidden/>
    <w:rsid w:val="0098497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e">
    <w:name w:val="Balloon Text"/>
    <w:basedOn w:val="a"/>
    <w:link w:val="afd"/>
    <w:semiHidden/>
    <w:rsid w:val="0098497F"/>
    <w:rPr>
      <w:rFonts w:ascii="Tahoma" w:hAnsi="Tahoma" w:cs="Tahoma"/>
      <w:sz w:val="16"/>
      <w:szCs w:val="16"/>
      <w:lang w:val="uk-UA"/>
    </w:rPr>
  </w:style>
  <w:style w:type="character" w:customStyle="1" w:styleId="15">
    <w:name w:val="Текст выноски Знак1"/>
    <w:uiPriority w:val="99"/>
    <w:semiHidden/>
    <w:rsid w:val="0098497F"/>
    <w:rPr>
      <w:rFonts w:ascii="Segoe UI" w:eastAsia="Times New Roman" w:hAnsi="Segoe UI" w:cs="Segoe UI"/>
      <w:sz w:val="18"/>
      <w:szCs w:val="18"/>
      <w:lang w:eastAsia="ru-RU"/>
    </w:rPr>
  </w:style>
  <w:style w:type="paragraph" w:styleId="aff">
    <w:name w:val="caption"/>
    <w:basedOn w:val="a"/>
    <w:next w:val="a"/>
    <w:qFormat/>
    <w:rsid w:val="0098497F"/>
    <w:pPr>
      <w:jc w:val="center"/>
      <w:outlineLvl w:val="0"/>
    </w:pPr>
    <w:rPr>
      <w:b/>
      <w:bCs/>
      <w:sz w:val="20"/>
      <w:lang w:val="uk-UA"/>
    </w:rPr>
  </w:style>
  <w:style w:type="character" w:styleId="aff0">
    <w:name w:val="Emphasis"/>
    <w:qFormat/>
    <w:rsid w:val="0098497F"/>
    <w:rPr>
      <w:i/>
      <w:iCs/>
    </w:rPr>
  </w:style>
  <w:style w:type="character" w:customStyle="1" w:styleId="HTML">
    <w:name w:val="Стандартный HTML Знак"/>
    <w:link w:val="HTML0"/>
    <w:uiPriority w:val="99"/>
    <w:semiHidden/>
    <w:rsid w:val="0098497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9849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uiPriority w:val="99"/>
    <w:semiHidden/>
    <w:rsid w:val="0098497F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ircsu">
    <w:name w:val="irc_su"/>
    <w:basedOn w:val="a0"/>
    <w:rsid w:val="0098497F"/>
  </w:style>
  <w:style w:type="paragraph" w:styleId="aff1">
    <w:name w:val="Subtitle"/>
    <w:basedOn w:val="a"/>
    <w:link w:val="aff2"/>
    <w:qFormat/>
    <w:rsid w:val="0098497F"/>
    <w:pPr>
      <w:jc w:val="center"/>
    </w:pPr>
    <w:rPr>
      <w:sz w:val="28"/>
      <w:lang w:val="uk-UA"/>
    </w:rPr>
  </w:style>
  <w:style w:type="character" w:customStyle="1" w:styleId="aff2">
    <w:name w:val="Подзаголовок Знак"/>
    <w:link w:val="aff1"/>
    <w:rsid w:val="009849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xfmc1">
    <w:name w:val="xfmc1"/>
    <w:basedOn w:val="a0"/>
    <w:rsid w:val="0098497F"/>
  </w:style>
  <w:style w:type="character" w:customStyle="1" w:styleId="81">
    <w:name w:val="Знак Знак8"/>
    <w:locked/>
    <w:rsid w:val="0098497F"/>
    <w:rPr>
      <w:rFonts w:ascii="Courier New" w:hAnsi="Courier New" w:cs="Courier New"/>
      <w:lang w:val="ru-RU" w:eastAsia="ru-RU" w:bidi="ar-SA"/>
    </w:rPr>
  </w:style>
  <w:style w:type="character" w:customStyle="1" w:styleId="A20">
    <w:name w:val="A2"/>
    <w:uiPriority w:val="99"/>
    <w:rsid w:val="0098497F"/>
    <w:rPr>
      <w:rFonts w:cs="PetersburgC"/>
      <w:color w:val="000000"/>
      <w:sz w:val="16"/>
      <w:szCs w:val="16"/>
    </w:rPr>
  </w:style>
  <w:style w:type="paragraph" w:customStyle="1" w:styleId="Pa6">
    <w:name w:val="Pa6"/>
    <w:basedOn w:val="a"/>
    <w:next w:val="a"/>
    <w:uiPriority w:val="99"/>
    <w:rsid w:val="0098497F"/>
    <w:pPr>
      <w:autoSpaceDE w:val="0"/>
      <w:autoSpaceDN w:val="0"/>
      <w:adjustRightInd w:val="0"/>
      <w:spacing w:line="181" w:lineRule="atLeast"/>
    </w:pPr>
    <w:rPr>
      <w:rFonts w:ascii="PetersburgC" w:hAnsi="PetersburgC"/>
    </w:rPr>
  </w:style>
  <w:style w:type="paragraph" w:customStyle="1" w:styleId="Pa25">
    <w:name w:val="Pa25"/>
    <w:basedOn w:val="a"/>
    <w:next w:val="a"/>
    <w:uiPriority w:val="99"/>
    <w:rsid w:val="0098497F"/>
    <w:pPr>
      <w:autoSpaceDE w:val="0"/>
      <w:autoSpaceDN w:val="0"/>
      <w:adjustRightInd w:val="0"/>
      <w:spacing w:line="181" w:lineRule="atLeast"/>
    </w:pPr>
    <w:rPr>
      <w:rFonts w:ascii="PetersburgC" w:hAnsi="PetersburgC"/>
    </w:rPr>
  </w:style>
  <w:style w:type="paragraph" w:customStyle="1" w:styleId="Default">
    <w:name w:val="Default"/>
    <w:rsid w:val="009849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8497F"/>
  </w:style>
  <w:style w:type="paragraph" w:customStyle="1" w:styleId="TableParagraph">
    <w:name w:val="Table Paragraph"/>
    <w:basedOn w:val="a"/>
    <w:uiPriority w:val="1"/>
    <w:qFormat/>
    <w:rsid w:val="0098497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210">
    <w:name w:val="Основной текст 21"/>
    <w:basedOn w:val="a"/>
    <w:rsid w:val="0098497F"/>
    <w:rPr>
      <w:sz w:val="28"/>
      <w:lang w:val="uk-UA" w:eastAsia="ar-SA"/>
    </w:rPr>
  </w:style>
  <w:style w:type="paragraph" w:customStyle="1" w:styleId="44">
    <w:name w:val="Заголовок 44"/>
    <w:basedOn w:val="a"/>
    <w:next w:val="a"/>
    <w:rsid w:val="0098497F"/>
    <w:pPr>
      <w:keepNext/>
      <w:suppressAutoHyphens/>
      <w:spacing w:before="360" w:after="120"/>
      <w:outlineLvl w:val="3"/>
    </w:pPr>
    <w:rPr>
      <w:rFonts w:ascii="Arial" w:hAnsi="Arial"/>
      <w:b/>
      <w:bCs/>
      <w:color w:val="000000"/>
      <w:sz w:val="28"/>
      <w:szCs w:val="20"/>
      <w:lang w:val="uk-UA" w:eastAsia="uk-UA"/>
    </w:rPr>
  </w:style>
  <w:style w:type="paragraph" w:customStyle="1" w:styleId="25">
    <w:name w:val="Основной текст2"/>
    <w:rsid w:val="0098497F"/>
    <w:pPr>
      <w:autoSpaceDE w:val="0"/>
      <w:autoSpaceDN w:val="0"/>
      <w:adjustRightInd w:val="0"/>
      <w:spacing w:line="220" w:lineRule="atLeast"/>
      <w:ind w:firstLine="283"/>
      <w:jc w:val="both"/>
    </w:pPr>
    <w:rPr>
      <w:rFonts w:ascii="SchoolBookCTT" w:eastAsia="Times New Roman" w:hAnsi="SchoolBookCTT" w:cs="SchoolBookCTT"/>
      <w:color w:val="000000"/>
    </w:rPr>
  </w:style>
  <w:style w:type="table" w:customStyle="1" w:styleId="TableNormal">
    <w:name w:val="Table Normal"/>
    <w:uiPriority w:val="2"/>
    <w:semiHidden/>
    <w:unhideWhenUsed/>
    <w:qFormat/>
    <w:rsid w:val="009849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3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98497F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Оглавление 11"/>
    <w:basedOn w:val="a"/>
    <w:uiPriority w:val="1"/>
    <w:qFormat/>
    <w:rsid w:val="0098497F"/>
    <w:pPr>
      <w:widowControl w:val="0"/>
      <w:autoSpaceDE w:val="0"/>
      <w:autoSpaceDN w:val="0"/>
      <w:ind w:left="157"/>
      <w:jc w:val="center"/>
    </w:pPr>
    <w:rPr>
      <w:lang w:val="uk-UA" w:eastAsia="en-US"/>
    </w:rPr>
  </w:style>
  <w:style w:type="paragraph" w:customStyle="1" w:styleId="211">
    <w:name w:val="Оглавление 21"/>
    <w:basedOn w:val="a"/>
    <w:uiPriority w:val="1"/>
    <w:qFormat/>
    <w:rsid w:val="0098497F"/>
    <w:pPr>
      <w:widowControl w:val="0"/>
      <w:autoSpaceDE w:val="0"/>
      <w:autoSpaceDN w:val="0"/>
      <w:spacing w:before="41"/>
      <w:ind w:left="462"/>
    </w:pPr>
    <w:rPr>
      <w:lang w:val="uk-UA" w:eastAsia="en-US"/>
    </w:rPr>
  </w:style>
  <w:style w:type="character" w:customStyle="1" w:styleId="UnresolvedMention">
    <w:name w:val="Unresolved Mention"/>
    <w:uiPriority w:val="99"/>
    <w:semiHidden/>
    <w:unhideWhenUsed/>
    <w:rsid w:val="004126AA"/>
    <w:rPr>
      <w:color w:val="605E5C"/>
      <w:shd w:val="clear" w:color="auto" w:fill="E1DFDD"/>
    </w:rPr>
  </w:style>
  <w:style w:type="character" w:customStyle="1" w:styleId="nowrap">
    <w:name w:val="nowrap"/>
    <w:basedOn w:val="a0"/>
    <w:rsid w:val="0028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oi.org/10.29038/NCBio.24.2-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29038/NCBio.25.1-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.wikipedia.org/wiki/%D0%A5%D0%B2%D0%B8%D0%BB%D1%96%D0%B2%D0%BD%D0%B8%D0%BA%D0%BE%D0%B2%D1%9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194.44.187.20/cgi-bin/timetable.cg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MAMA\Lab_kursy\!%20&#1057;&#1080;&#1083;&#1072;&#1073;&#1091;&#1089;&#1080;%202022_23\Kuzmishyna.Ira@vnu.edu.ua" TargetMode="External"/><Relationship Id="rId14" Type="http://schemas.openxmlformats.org/officeDocument/2006/relationships/hyperlink" Target="https://journalbio.vnu.edu.ua/index.php/bio/article/view/657/5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3084</Words>
  <Characters>17580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20623</CharactersWithSpaces>
  <SharedDoc>false</SharedDoc>
  <HLinks>
    <vt:vector size="18" baseType="variant">
      <vt:variant>
        <vt:i4>2949223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https://uk.wikipedia.org/wiki/%D0%A5%D0%B2%D0%B8%D0%BB%D1%96%D0%B2%D0%BD%D0%B8%D0%BA%D0%BE%D0%B2%D1%96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http://194.44.187.20/cgi-bin/timetable.cgi</vt:lpwstr>
      </vt:variant>
      <vt:variant>
        <vt:lpwstr/>
      </vt:variant>
      <vt:variant>
        <vt:i4>1900648</vt:i4>
      </vt:variant>
      <vt:variant>
        <vt:i4>0</vt:i4>
      </vt:variant>
      <vt:variant>
        <vt:i4>0</vt:i4>
      </vt:variant>
      <vt:variant>
        <vt:i4>5</vt:i4>
      </vt:variant>
      <vt:variant>
        <vt:lpwstr>Kuzmishyna.Ira@vnu.edu.ua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</cp:lastModifiedBy>
  <cp:revision>6</cp:revision>
  <cp:lastPrinted>2022-08-29T07:45:00Z</cp:lastPrinted>
  <dcterms:created xsi:type="dcterms:W3CDTF">2025-10-13T17:06:00Z</dcterms:created>
  <dcterms:modified xsi:type="dcterms:W3CDTF">2025-11-09T12:06:00Z</dcterms:modified>
</cp:coreProperties>
</file>