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7F0F6" w14:textId="77777777" w:rsidR="00C65AA4" w:rsidRDefault="00C65AA4" w:rsidP="00C65A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Науково-методичні семінари </w:t>
      </w:r>
    </w:p>
    <w:p w14:paraId="66C26EA5" w14:textId="77777777" w:rsidR="00C65AA4" w:rsidRDefault="00C65AA4" w:rsidP="00C65A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кафедри теорії функцій та методики навчання математики </w:t>
      </w:r>
    </w:p>
    <w:p w14:paraId="1C401225" w14:textId="5DE1F90E" w:rsidR="00C65AA4" w:rsidRDefault="00C65AA4" w:rsidP="00D06DCC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на 202</w:t>
      </w:r>
      <w:r w:rsidR="00DA1533">
        <w:rPr>
          <w:rFonts w:ascii="Times New Roman" w:hAnsi="Times New Roman" w:cs="Times New Roman"/>
          <w:b/>
          <w:sz w:val="32"/>
          <w:szCs w:val="32"/>
          <w:lang w:val="uk-UA"/>
        </w:rPr>
        <w:t>5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-202</w:t>
      </w:r>
      <w:r w:rsidR="00DA1533">
        <w:rPr>
          <w:rFonts w:ascii="Times New Roman" w:hAnsi="Times New Roman" w:cs="Times New Roman"/>
          <w:b/>
          <w:sz w:val="32"/>
          <w:szCs w:val="32"/>
          <w:lang w:val="uk-UA"/>
        </w:rPr>
        <w:t>6</w:t>
      </w:r>
      <w:r w:rsidR="0056077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н.р.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3"/>
        <w:gridCol w:w="2262"/>
        <w:gridCol w:w="4658"/>
        <w:gridCol w:w="2261"/>
      </w:tblGrid>
      <w:tr w:rsidR="00EA2EFC" w:rsidRPr="00C65AA4" w14:paraId="44A37F16" w14:textId="77777777" w:rsidTr="00EA2EFC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04DE58" w14:textId="77777777" w:rsidR="00EA2EFC" w:rsidRPr="00C65AA4" w:rsidRDefault="00EA2EFC" w:rsidP="00EA2EF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A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2CC0F" w14:textId="77777777" w:rsidR="00EA2EFC" w:rsidRPr="00C65AA4" w:rsidRDefault="00EA2EFC" w:rsidP="00EA2EF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65A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Гембарська С.Б.</w:t>
            </w:r>
          </w:p>
        </w:tc>
        <w:tc>
          <w:tcPr>
            <w:tcW w:w="4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B191E" w14:textId="4EAE6899" w:rsidR="00EA2EFC" w:rsidRPr="00560776" w:rsidRDefault="00560776" w:rsidP="00833B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Наближення функцій ланцюговими дробами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2F5A2E" w14:textId="4B58677B" w:rsidR="00EA2EFC" w:rsidRPr="00265588" w:rsidRDefault="00EA2EFC" w:rsidP="00EA2EF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AA4">
              <w:rPr>
                <w:rFonts w:ascii="Times New Roman" w:eastAsia="Times New Roman" w:hAnsi="Times New Roman" w:cs="Times New Roman"/>
                <w:sz w:val="28"/>
                <w:szCs w:val="28"/>
              </w:rPr>
              <w:t>Вересень, 202</w:t>
            </w:r>
            <w:r w:rsidR="002655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EA2EFC" w:rsidRPr="00C65AA4" w14:paraId="19A76764" w14:textId="77777777" w:rsidTr="00EA2EFC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F49CE" w14:textId="77777777" w:rsidR="00EA2EFC" w:rsidRPr="00C65AA4" w:rsidRDefault="00EA2EFC" w:rsidP="00EA2EF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A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CF435F" w14:textId="77777777" w:rsidR="00EA2EFC" w:rsidRPr="00C65AA4" w:rsidRDefault="00EA2EFC" w:rsidP="00EA2EF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65A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Конет І.М.</w:t>
            </w:r>
          </w:p>
        </w:tc>
        <w:tc>
          <w:tcPr>
            <w:tcW w:w="4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85DB1" w14:textId="00EF0255" w:rsidR="00EA2EFC" w:rsidRPr="00560776" w:rsidRDefault="00560776" w:rsidP="00833B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Гіперболічні крайові задачі математичної фізики в кусково</w:t>
            </w:r>
            <w:r w:rsidR="00464E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однорідному клиновидному циліндрично-круговому півпросторі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F2266" w14:textId="5D8B4568" w:rsidR="00EA2EFC" w:rsidRPr="00265588" w:rsidRDefault="00EA2EFC" w:rsidP="00EA2EF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AA4">
              <w:rPr>
                <w:rFonts w:ascii="Times New Roman" w:eastAsia="Times New Roman" w:hAnsi="Times New Roman" w:cs="Times New Roman"/>
                <w:sz w:val="28"/>
                <w:szCs w:val="28"/>
              </w:rPr>
              <w:t>Жовтень, 202</w:t>
            </w:r>
            <w:r w:rsidR="002655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EA2EFC" w:rsidRPr="00C65AA4" w14:paraId="6FA7ED1B" w14:textId="77777777" w:rsidTr="00EA2EFC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3633FB" w14:textId="77777777" w:rsidR="00EA2EFC" w:rsidRPr="00C65AA4" w:rsidRDefault="00EA2EFC" w:rsidP="00EA2EF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A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50E0F" w14:textId="77777777" w:rsidR="00EA2EFC" w:rsidRPr="00C65AA4" w:rsidRDefault="00EA2EFC" w:rsidP="00EA2EF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65A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Харкевич Ю.І.</w:t>
            </w:r>
          </w:p>
        </w:tc>
        <w:tc>
          <w:tcPr>
            <w:tcW w:w="4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9222D" w14:textId="200EDFAB" w:rsidR="00EA2EFC" w:rsidRPr="00464E39" w:rsidRDefault="00464E39" w:rsidP="00833B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Многочлени Якобі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90F230" w14:textId="6C0F2780" w:rsidR="00EA2EFC" w:rsidRPr="00265588" w:rsidRDefault="00EA2EFC" w:rsidP="00EA2EF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AA4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Листопад, 202</w:t>
            </w:r>
            <w:r w:rsidR="002655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EA2EFC" w:rsidRPr="00C65AA4" w14:paraId="00FDFF24" w14:textId="77777777" w:rsidTr="00EA2EFC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402490" w14:textId="77777777" w:rsidR="00EA2EFC" w:rsidRPr="00C65AA4" w:rsidRDefault="00EA2EFC" w:rsidP="00EA2EF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A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7769C" w14:textId="77777777" w:rsidR="00EA2EFC" w:rsidRPr="00C65AA4" w:rsidRDefault="00EA2EFC" w:rsidP="00EA2EF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A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Падалко Н.Й.</w:t>
            </w:r>
          </w:p>
        </w:tc>
        <w:tc>
          <w:tcPr>
            <w:tcW w:w="4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E37C1" w14:textId="4507A687" w:rsidR="00EA2EFC" w:rsidRPr="00464E39" w:rsidRDefault="00464E39" w:rsidP="00833B8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4E3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Організація інклюзивного навчання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у закладах загальної середньої освіти</w:t>
            </w:r>
            <w:r w:rsidRPr="00464E3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DD555" w14:textId="5BADF389" w:rsidR="00EA2EFC" w:rsidRPr="00265588" w:rsidRDefault="00EA2EFC" w:rsidP="00EA2EF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AA4">
              <w:rPr>
                <w:rFonts w:ascii="Times New Roman" w:eastAsia="Times New Roman" w:hAnsi="Times New Roman" w:cs="Times New Roman"/>
                <w:sz w:val="28"/>
                <w:szCs w:val="28"/>
              </w:rPr>
              <w:t>Грудень, 202</w:t>
            </w:r>
            <w:r w:rsidR="002655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EA2EFC" w:rsidRPr="00C65AA4" w14:paraId="0D7B770B" w14:textId="77777777" w:rsidTr="00EA2EFC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31B2DD" w14:textId="77777777" w:rsidR="00EA2EFC" w:rsidRPr="00C65AA4" w:rsidRDefault="00EA2EFC" w:rsidP="00EA2EF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A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A79743" w14:textId="77777777" w:rsidR="00EA2EFC" w:rsidRPr="00C65AA4" w:rsidRDefault="00EA2EFC" w:rsidP="00EA2EF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A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Кальчук І.В.</w:t>
            </w:r>
          </w:p>
        </w:tc>
        <w:tc>
          <w:tcPr>
            <w:tcW w:w="4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2B58D" w14:textId="1DFB421D" w:rsidR="00EA2EFC" w:rsidRPr="00464E39" w:rsidRDefault="00464E39" w:rsidP="00833B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EA2EFC" w:rsidRPr="00464E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иференціальн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 </w:t>
            </w:r>
            <w:r w:rsidR="00EA2EFC" w:rsidRPr="00464E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рівняння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їх застосування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DBBA00" w14:textId="21460798" w:rsidR="00EA2EFC" w:rsidRPr="00265588" w:rsidRDefault="00EA2EFC" w:rsidP="00EA2EF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AA4">
              <w:rPr>
                <w:rFonts w:ascii="Times New Roman" w:eastAsia="Times New Roman" w:hAnsi="Times New Roman" w:cs="Times New Roman"/>
                <w:sz w:val="28"/>
                <w:szCs w:val="28"/>
              </w:rPr>
              <w:t>Лютий, 202</w:t>
            </w:r>
            <w:r w:rsidR="002655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EA2EFC" w:rsidRPr="00C65AA4" w14:paraId="07F3AA6B" w14:textId="77777777" w:rsidTr="00EA2EFC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0398F0" w14:textId="23ED7245" w:rsidR="00EA2EFC" w:rsidRPr="00C65AA4" w:rsidRDefault="00EA2EFC" w:rsidP="00EA2EF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A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EFADE" w14:textId="77777777" w:rsidR="00EA2EFC" w:rsidRPr="00C65AA4" w:rsidRDefault="00EA2EFC" w:rsidP="00EA2EF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65A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Жигалло К.М.</w:t>
            </w:r>
          </w:p>
        </w:tc>
        <w:tc>
          <w:tcPr>
            <w:tcW w:w="4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ADBA9" w14:textId="57555651" w:rsidR="00EA2EFC" w:rsidRPr="00464E39" w:rsidRDefault="00464E39" w:rsidP="00833B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Дискретне перетворення Фур</w:t>
            </w:r>
            <w:r w:rsidR="006622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є </w:t>
            </w:r>
            <w:r w:rsidR="006622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 його прикладне застосування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89A109" w14:textId="49ABD40C" w:rsidR="00EA2EFC" w:rsidRPr="00265588" w:rsidRDefault="00EA2EFC" w:rsidP="00EA2EF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AA4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Березень, 202</w:t>
            </w:r>
            <w:r w:rsidR="002655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EA2EFC" w:rsidRPr="00C65AA4" w14:paraId="7FF6B209" w14:textId="77777777" w:rsidTr="00EA2EFC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DD7DAD" w14:textId="72439FBF" w:rsidR="00EA2EFC" w:rsidRPr="00C65AA4" w:rsidRDefault="00EA2EFC" w:rsidP="00EA2EF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A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2B0F2B" w14:textId="77777777" w:rsidR="00EA2EFC" w:rsidRPr="00C65AA4" w:rsidRDefault="00EA2EFC" w:rsidP="00EA2EF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65A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Піддубний О.М.</w:t>
            </w:r>
          </w:p>
        </w:tc>
        <w:tc>
          <w:tcPr>
            <w:tcW w:w="4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1BCBC" w14:textId="3BDEA5D9" w:rsidR="00EA2EFC" w:rsidRPr="006622D3" w:rsidRDefault="006622D3" w:rsidP="00833B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Елементи педагогічної майстерності при роботі з обдарованими учнями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26983" w14:textId="7D5282DB" w:rsidR="00EA2EFC" w:rsidRPr="00265588" w:rsidRDefault="00EA2EFC" w:rsidP="00EA2EF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AA4">
              <w:rPr>
                <w:rFonts w:ascii="Times New Roman" w:eastAsia="Times New Roman" w:hAnsi="Times New Roman" w:cs="Times New Roman"/>
                <w:sz w:val="28"/>
                <w:szCs w:val="28"/>
              </w:rPr>
              <w:t>Квітень, 202</w:t>
            </w:r>
            <w:r w:rsidR="002655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EA2EFC" w:rsidRPr="00C65AA4" w14:paraId="646EFE21" w14:textId="77777777" w:rsidTr="00EA2EFC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18EF3E" w14:textId="69ECDCE5" w:rsidR="00EA2EFC" w:rsidRPr="00C65AA4" w:rsidRDefault="00EA2EFC" w:rsidP="00EA2EF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A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EED9E" w14:textId="77777777" w:rsidR="00EA2EFC" w:rsidRPr="00C65AA4" w:rsidRDefault="00EA2EFC" w:rsidP="00EA2EF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65A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Товкач Р.В.</w:t>
            </w:r>
          </w:p>
        </w:tc>
        <w:tc>
          <w:tcPr>
            <w:tcW w:w="4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ECD44" w14:textId="66595139" w:rsidR="00EA2EFC" w:rsidRPr="006622D3" w:rsidRDefault="006622D3" w:rsidP="00833B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Застосування швидкого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перетворення Фур’є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E5A81B" w14:textId="171B1835" w:rsidR="00EA2EFC" w:rsidRPr="00265588" w:rsidRDefault="00EA2EFC" w:rsidP="00EA2EF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AA4">
              <w:rPr>
                <w:rFonts w:ascii="Times New Roman" w:eastAsia="Times New Roman" w:hAnsi="Times New Roman" w:cs="Times New Roman"/>
                <w:sz w:val="28"/>
                <w:szCs w:val="28"/>
              </w:rPr>
              <w:t>Травень, 202</w:t>
            </w:r>
            <w:r w:rsidR="002655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</w:tbl>
    <w:p w14:paraId="11182E9A" w14:textId="77777777" w:rsidR="00C65AA4" w:rsidRDefault="00C65AA4" w:rsidP="00C65AA4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67C09206" w14:textId="77777777" w:rsidR="00C65AA4" w:rsidRDefault="00C65AA4" w:rsidP="00C65AA4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11BDC3C7" w14:textId="77777777" w:rsidR="0016629E" w:rsidRDefault="0016629E" w:rsidP="0016629E">
      <w:pPr>
        <w:spacing w:after="0"/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</w:pPr>
    </w:p>
    <w:p w14:paraId="4FD3A645" w14:textId="6155F267" w:rsidR="0016629E" w:rsidRPr="00D06DCC" w:rsidRDefault="00D06DCC" w:rsidP="0016629E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  <w:r w:rsidRPr="00D06DCC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Затверджено на засіданні кафедри теорії функцій та методики навчання математики</w:t>
      </w:r>
    </w:p>
    <w:p w14:paraId="36184B61" w14:textId="60F8F8A9" w:rsidR="0016629E" w:rsidRPr="00D06DCC" w:rsidRDefault="0016629E" w:rsidP="0016629E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  <w:r w:rsidRPr="00D06DCC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Протокол №1 від «</w:t>
      </w:r>
      <w:r w:rsidR="00833686" w:rsidRPr="00D06DCC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0</w:t>
      </w:r>
      <w:r w:rsidR="00112E71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3</w:t>
      </w:r>
      <w:r w:rsidRPr="00D06DCC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» </w:t>
      </w:r>
      <w:r w:rsidR="00833686" w:rsidRPr="00D06DCC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верес</w:t>
      </w:r>
      <w:r w:rsidRPr="00D06DCC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ня 202</w:t>
      </w:r>
      <w:r w:rsidR="00112E71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5</w:t>
      </w:r>
      <w:bookmarkStart w:id="0" w:name="_GoBack"/>
      <w:bookmarkEnd w:id="0"/>
      <w:r w:rsidRPr="00D06DCC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 року </w:t>
      </w:r>
    </w:p>
    <w:sectPr w:rsidR="0016629E" w:rsidRPr="00D06DCC" w:rsidSect="00D06DC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0DDD"/>
    <w:rsid w:val="00112E71"/>
    <w:rsid w:val="00160DDD"/>
    <w:rsid w:val="0016629E"/>
    <w:rsid w:val="001F0C2C"/>
    <w:rsid w:val="00224B0B"/>
    <w:rsid w:val="00265588"/>
    <w:rsid w:val="00464E39"/>
    <w:rsid w:val="004F4116"/>
    <w:rsid w:val="00560776"/>
    <w:rsid w:val="00637615"/>
    <w:rsid w:val="006622D3"/>
    <w:rsid w:val="00833686"/>
    <w:rsid w:val="00833B88"/>
    <w:rsid w:val="00873BC1"/>
    <w:rsid w:val="00993EF3"/>
    <w:rsid w:val="009C7525"/>
    <w:rsid w:val="00A42898"/>
    <w:rsid w:val="00AC5D37"/>
    <w:rsid w:val="00BD7923"/>
    <w:rsid w:val="00C570D2"/>
    <w:rsid w:val="00C65AA4"/>
    <w:rsid w:val="00D06DCC"/>
    <w:rsid w:val="00D12095"/>
    <w:rsid w:val="00DA1533"/>
    <w:rsid w:val="00DF266E"/>
    <w:rsid w:val="00E04F3B"/>
    <w:rsid w:val="00E7692E"/>
    <w:rsid w:val="00EA2EFC"/>
    <w:rsid w:val="00FE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D3D6E"/>
  <w15:docId w15:val="{5DEB353E-0C85-4E3A-B853-E890FA48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F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3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3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5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cnu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Горушкін Галина</cp:lastModifiedBy>
  <cp:revision>22</cp:revision>
  <cp:lastPrinted>2024-10-08T07:24:00Z</cp:lastPrinted>
  <dcterms:created xsi:type="dcterms:W3CDTF">2022-01-24T12:37:00Z</dcterms:created>
  <dcterms:modified xsi:type="dcterms:W3CDTF">2025-10-01T10:32:00Z</dcterms:modified>
</cp:coreProperties>
</file>